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E8" w:rsidRPr="00F25255" w:rsidRDefault="005204E8" w:rsidP="008F2C36">
      <w:pPr>
        <w:bidi/>
        <w:spacing w:before="100" w:beforeAutospacing="1" w:after="100" w:afterAutospacing="1" w:line="240" w:lineRule="auto"/>
        <w:rPr>
          <w:rFonts w:ascii="Times New Roman" w:eastAsia="Times New Roman" w:hAnsi="Times New Roman" w:cs="B Zar" w:hint="cs"/>
          <w:sz w:val="28"/>
          <w:szCs w:val="28"/>
          <w:rtl/>
          <w:lang w:bidi="fa-IR"/>
        </w:rPr>
      </w:pPr>
      <w:r w:rsidRPr="00F25255">
        <w:rPr>
          <w:rFonts w:ascii="Times New Roman" w:eastAsia="Times New Roman" w:hAnsi="Times New Roman" w:cs="B Zar"/>
          <w:b/>
          <w:bCs/>
          <w:sz w:val="28"/>
          <w:szCs w:val="28"/>
          <w:rtl/>
        </w:rPr>
        <w:t xml:space="preserve">هورمون‌های تيروييد و اهميت سنجش آن‌ها </w:t>
      </w:r>
    </w:p>
    <w:p w:rsidR="005204E8"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Pr>
        <w:t> </w:t>
      </w:r>
      <w:r w:rsidRPr="00F25255">
        <w:rPr>
          <w:rFonts w:ascii="Times New Roman" w:eastAsia="Times New Roman" w:hAnsi="Times New Roman" w:cs="B Zar"/>
          <w:sz w:val="28"/>
          <w:szCs w:val="28"/>
          <w:rtl/>
        </w:rPr>
        <w:t>هورمون‌های تيروئيد</w:t>
      </w:r>
      <w:r w:rsidRPr="00F25255">
        <w:rPr>
          <w:rFonts w:ascii="Times New Roman" w:eastAsia="Times New Roman" w:hAnsi="Times New Roman" w:cs="B Zar"/>
          <w:sz w:val="28"/>
          <w:szCs w:val="28"/>
        </w:rPr>
        <w:t xml:space="preserve">T3 </w:t>
      </w:r>
      <w:r w:rsidRPr="00F25255">
        <w:rPr>
          <w:rFonts w:ascii="Times New Roman" w:eastAsia="Times New Roman" w:hAnsi="Times New Roman" w:cs="B Zar"/>
          <w:sz w:val="28"/>
          <w:szCs w:val="28"/>
          <w:rtl/>
        </w:rPr>
        <w:t>و</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از آمينواسيد تيروزين مشتق می‌شوند. حدود 95 درصد هورمونی که از غده‌ی تيروئيد ترشح می‌شود ، به صورت</w:t>
      </w:r>
      <w:r w:rsidRPr="00F25255">
        <w:rPr>
          <w:rFonts w:ascii="Times New Roman" w:eastAsia="Times New Roman" w:hAnsi="Times New Roman" w:cs="B Zar"/>
          <w:sz w:val="28"/>
          <w:szCs w:val="28"/>
        </w:rPr>
        <w:t xml:space="preserve"> </w:t>
      </w:r>
      <w:r w:rsidR="00F25255">
        <w:rPr>
          <w:rFonts w:ascii="Times New Roman" w:eastAsia="Times New Roman" w:hAnsi="Times New Roman" w:cs="B Zar" w:hint="cs"/>
          <w:sz w:val="28"/>
          <w:szCs w:val="28"/>
          <w:rtl/>
        </w:rPr>
        <w:t>(</w:t>
      </w:r>
      <w:r w:rsidR="00F25255" w:rsidRPr="00F25255">
        <w:rPr>
          <w:rFonts w:ascii="Times New Roman" w:eastAsia="Times New Roman" w:hAnsi="Times New Roman" w:cs="B Zar"/>
          <w:sz w:val="28"/>
          <w:szCs w:val="28"/>
          <w:rtl/>
        </w:rPr>
        <w:t>تيروکسين</w:t>
      </w:r>
      <w:r w:rsidR="00F25255" w:rsidRPr="00F25255">
        <w:rPr>
          <w:rFonts w:ascii="Times New Roman" w:eastAsia="Times New Roman" w:hAnsi="Times New Roman" w:cs="B Zar"/>
          <w:sz w:val="28"/>
          <w:szCs w:val="28"/>
        </w:rPr>
        <w:t xml:space="preserve"> T4</w:t>
      </w: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است. با وجودی که ميزان ترشح</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از غده‌ی تيروئيد بسيار ناچيز است، اين هورمون نقش اصلی را ايفا می‌کند. بخش</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اصلی</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موجود در خون از تبديل</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به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در بافت‌های محيطي</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مانندکبد،کليه‌هاوجفت</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پديدمی‌آيد</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البته</w:t>
      </w:r>
      <w:r w:rsidRPr="00F25255">
        <w:rPr>
          <w:rFonts w:ascii="Times New Roman" w:eastAsia="Times New Roman" w:hAnsi="Times New Roman" w:cs="B Zar"/>
          <w:sz w:val="28"/>
          <w:szCs w:val="28"/>
          <w:rtl/>
        </w:rPr>
        <w:t xml:space="preserve"> بافت‌هايي</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مانندمغزوهيپوفيزنيزمی‌توانند</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را به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 xml:space="preserve">تبديل کنند، اما </w:t>
      </w:r>
      <w:r w:rsidRPr="00F25255">
        <w:rPr>
          <w:rFonts w:ascii="Times New Roman" w:eastAsia="Times New Roman" w:hAnsi="Times New Roman" w:cs="B Zar"/>
          <w:sz w:val="28"/>
          <w:szCs w:val="28"/>
        </w:rPr>
        <w:t xml:space="preserve">T3 </w:t>
      </w:r>
      <w:r w:rsidRPr="00F25255">
        <w:rPr>
          <w:rFonts w:ascii="Times New Roman" w:eastAsia="Times New Roman" w:hAnsi="Times New Roman" w:cs="B Zar"/>
          <w:sz w:val="28"/>
          <w:szCs w:val="28"/>
          <w:rtl/>
        </w:rPr>
        <w:t>حاصل وارد خون نمی‌شود و اثر خود را در همان</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بافت‌هابرجایمی‌گذارد</w:t>
      </w: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به طور کلی، 80 درصد</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موجود در خون در کبد و 20 درصد آن در تيروئيد ساخته می‌شود</w:t>
      </w:r>
      <w:r w:rsidRPr="00F25255">
        <w:rPr>
          <w:rFonts w:ascii="Times New Roman" w:eastAsia="Times New Roman" w:hAnsi="Times New Roman" w:cs="B Zar"/>
          <w:sz w:val="28"/>
          <w:szCs w:val="28"/>
        </w:rPr>
        <w:t xml:space="preserve">. </w:t>
      </w:r>
    </w:p>
    <w:p w:rsidR="001A62B2" w:rsidRPr="00F25255" w:rsidRDefault="001A62B2" w:rsidP="008F2C36">
      <w:pPr>
        <w:bidi/>
        <w:spacing w:after="0"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هورمونهای تیروئیدی شامل تیروکسین و تری یدو تیرونین هورمونهایی مشتق شده از اسید امینه تیروزین میباشند که توسط غده تیروئید ساخته و ترشح میشوند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فرم</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اصلی</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هورمون</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تیروئیدی</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که</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درخون</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ترشح</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میشود</w:t>
      </w:r>
      <w:r w:rsidRPr="00F25255">
        <w:rPr>
          <w:rFonts w:ascii="Times New Roman" w:eastAsia="Times New Roman" w:hAnsi="Times New Roman" w:cs="B Zar"/>
          <w:sz w:val="28"/>
          <w:szCs w:val="28"/>
          <w:rtl/>
        </w:rPr>
        <w:t xml:space="preserve"> تیروکسین</w:t>
      </w:r>
      <w:r w:rsidRPr="00F25255">
        <w:rPr>
          <w:rFonts w:ascii="Times New Roman" w:eastAsia="Times New Roman" w:hAnsi="Times New Roman" w:cs="B Zar"/>
          <w:sz w:val="28"/>
          <w:szCs w:val="28"/>
        </w:rPr>
        <w:t xml:space="preserve"> ( T4 ) </w:t>
      </w:r>
      <w:r w:rsidRPr="00F25255">
        <w:rPr>
          <w:rFonts w:ascii="Times New Roman" w:eastAsia="Times New Roman" w:hAnsi="Times New Roman" w:cs="B Zar"/>
          <w:sz w:val="28"/>
          <w:szCs w:val="28"/>
          <w:rtl/>
        </w:rPr>
        <w:t>میباشد به طوریکه نسبت</w:t>
      </w:r>
      <w:r w:rsidRPr="00F25255">
        <w:rPr>
          <w:rFonts w:ascii="Times New Roman" w:eastAsia="Times New Roman" w:hAnsi="Times New Roman" w:cs="B Zar"/>
          <w:sz w:val="28"/>
          <w:szCs w:val="28"/>
        </w:rPr>
        <w:t xml:space="preserve"> T4/T3=20/1 </w:t>
      </w:r>
      <w:r w:rsidRPr="00F25255">
        <w:rPr>
          <w:rFonts w:ascii="Times New Roman" w:eastAsia="Times New Roman" w:hAnsi="Times New Roman" w:cs="B Zar"/>
          <w:sz w:val="28"/>
          <w:szCs w:val="28"/>
          <w:rtl/>
        </w:rPr>
        <w:t>میباشد ولی قسمت اعظم</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در خون طی واکنشهای دیونیزاسیون تبدیل به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میشود و بنابراین میتوان اظهار نمود که فعالیت اصلی به عهده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میباشد. هورمون های تیروئیدی بعد از ساخته شدن توسط غده تیروئید به خون آزاد شده که قسمت عمده آنها در خون</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به</w:t>
      </w:r>
      <w:r w:rsidRPr="00F25255">
        <w:rPr>
          <w:rFonts w:ascii="Times New Roman" w:eastAsia="Times New Roman" w:hAnsi="Times New Roman" w:cs="B Zar"/>
          <w:sz w:val="28"/>
          <w:szCs w:val="28"/>
          <w:rtl/>
        </w:rPr>
        <w:t xml:space="preserve"> پروتئینهای ترانسپورت ملحق میشود و تنها قسمت کمی از این هورمونها به صورت آزاد باقی میمانند. قسمت فعال از نظر فیزیولوژیک در واقع همین قسمت اندکی است که به صورت آزاد در خون میماند و قسمت باند شده به پروتئینهای ناقل از هیچ گونه فعالیت و عملکردی برخوردار نیستند.</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پروتئینها</w:t>
      </w:r>
      <w:r w:rsidRPr="00F25255">
        <w:rPr>
          <w:rFonts w:ascii="Times New Roman" w:eastAsia="Times New Roman" w:hAnsi="Times New Roman" w:cs="B Zar"/>
          <w:sz w:val="28"/>
          <w:szCs w:val="28"/>
          <w:rtl/>
        </w:rPr>
        <w:t>ی ناقل هورمونهای تیروئیدی در خون</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عبارتنداز</w:t>
      </w:r>
      <w:r w:rsidRPr="00F25255">
        <w:rPr>
          <w:rFonts w:ascii="Times New Roman" w:eastAsia="Times New Roman" w:hAnsi="Times New Roman" w:cs="B Zar"/>
          <w:sz w:val="28"/>
          <w:szCs w:val="28"/>
        </w:rPr>
        <w:t xml:space="preserve"> : </w:t>
      </w:r>
    </w:p>
    <w:p w:rsidR="001A62B2" w:rsidRPr="00F25255" w:rsidRDefault="001A62B2"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(TBG )</w:t>
      </w:r>
      <w:r w:rsidRPr="00F25255">
        <w:rPr>
          <w:rFonts w:ascii="Times New Roman" w:eastAsia="Times New Roman" w:hAnsi="Times New Roman" w:cs="B Zar"/>
          <w:sz w:val="28"/>
          <w:szCs w:val="28"/>
          <w:rtl/>
        </w:rPr>
        <w:t>یا</w:t>
      </w:r>
      <w:r w:rsidRPr="00F25255">
        <w:rPr>
          <w:rFonts w:ascii="Times New Roman" w:eastAsia="Times New Roman" w:hAnsi="Times New Roman" w:cs="B Zar"/>
          <w:sz w:val="28"/>
          <w:szCs w:val="28"/>
        </w:rPr>
        <w:t>Tyroxin Binding Glubolin</w:t>
      </w:r>
      <w:r w:rsidRPr="00F25255">
        <w:rPr>
          <w:rFonts w:ascii="Times New Roman" w:eastAsia="Times New Roman" w:hAnsi="Times New Roman" w:cs="B Zar"/>
          <w:sz w:val="28"/>
          <w:szCs w:val="28"/>
          <w:rtl/>
        </w:rPr>
        <w:t>که چدود 70</w:t>
      </w:r>
      <w:r w:rsidRPr="00F25255">
        <w:rPr>
          <w:rFonts w:ascii="Times New Roman" w:eastAsia="Times New Roman" w:hAnsi="Times New Roman" w:cs="Times New Roman" w:hint="cs"/>
          <w:sz w:val="28"/>
          <w:szCs w:val="28"/>
          <w:rtl/>
        </w:rPr>
        <w:t>٪</w:t>
      </w:r>
      <w:r w:rsidRPr="00F25255">
        <w:rPr>
          <w:rFonts w:ascii="Times New Roman" w:eastAsia="Times New Roman" w:hAnsi="Times New Roman" w:cs="B Zar" w:hint="cs"/>
          <w:sz w:val="28"/>
          <w:szCs w:val="28"/>
          <w:rtl/>
        </w:rPr>
        <w:t>ازهورمونهایتیروئیدیبهاینپروتئینباندمیشوند</w:t>
      </w:r>
      <w:r w:rsidRPr="00F25255">
        <w:rPr>
          <w:rFonts w:ascii="Times New Roman" w:eastAsia="Times New Roman" w:hAnsi="Times New Roman" w:cs="B Zar"/>
          <w:sz w:val="28"/>
          <w:szCs w:val="28"/>
        </w:rPr>
        <w:t>.</w:t>
      </w:r>
    </w:p>
    <w:p w:rsidR="001A62B2" w:rsidRPr="00F25255" w:rsidRDefault="001A62B2"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TTR or TBPA) </w:t>
      </w:r>
      <w:r w:rsidRPr="00F25255">
        <w:rPr>
          <w:rFonts w:ascii="Times New Roman" w:eastAsia="Times New Roman" w:hAnsi="Times New Roman" w:cs="B Zar"/>
          <w:sz w:val="28"/>
          <w:szCs w:val="28"/>
          <w:rtl/>
        </w:rPr>
        <w:t>یا</w:t>
      </w:r>
      <w:r w:rsidRPr="00F25255">
        <w:rPr>
          <w:rFonts w:ascii="Times New Roman" w:eastAsia="Times New Roman" w:hAnsi="Times New Roman" w:cs="B Zar"/>
          <w:sz w:val="28"/>
          <w:szCs w:val="28"/>
        </w:rPr>
        <w:t xml:space="preserve">Transthyretin or Tyroxin Binding Pre Albumin : </w:t>
      </w:r>
      <w:r w:rsidRPr="00F25255">
        <w:rPr>
          <w:rFonts w:ascii="Times New Roman" w:eastAsia="Times New Roman" w:hAnsi="Times New Roman" w:cs="B Zar"/>
          <w:sz w:val="28"/>
          <w:szCs w:val="28"/>
          <w:rtl/>
        </w:rPr>
        <w:t>حدود 15-10</w:t>
      </w:r>
      <w:r w:rsidRPr="00F25255">
        <w:rPr>
          <w:rFonts w:ascii="Times New Roman" w:eastAsia="Times New Roman" w:hAnsi="Times New Roman" w:cs="Times New Roman" w:hint="cs"/>
          <w:sz w:val="28"/>
          <w:szCs w:val="28"/>
          <w:rtl/>
        </w:rPr>
        <w:t>٪</w:t>
      </w:r>
    </w:p>
    <w:p w:rsidR="001A62B2" w:rsidRPr="00F25255" w:rsidRDefault="001A62B2"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lastRenderedPageBreak/>
        <w:t>آلبومین : حدود 20-15</w:t>
      </w:r>
      <w:r w:rsidRPr="00F25255">
        <w:rPr>
          <w:rFonts w:ascii="Times New Roman" w:eastAsia="Times New Roman" w:hAnsi="Times New Roman" w:cs="Times New Roman" w:hint="cs"/>
          <w:sz w:val="28"/>
          <w:szCs w:val="28"/>
          <w:rtl/>
        </w:rPr>
        <w:t>٪</w:t>
      </w:r>
    </w:p>
    <w:p w:rsidR="001A62B2" w:rsidRPr="00F25255" w:rsidRDefault="001A62B2"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در نهایت میتوان گفت چیزی حدود 7/97</w:t>
      </w:r>
      <w:r w:rsidRPr="00F25255">
        <w:rPr>
          <w:rFonts w:ascii="Times New Roman" w:eastAsia="Times New Roman" w:hAnsi="Times New Roman" w:cs="Times New Roman" w:hint="cs"/>
          <w:sz w:val="28"/>
          <w:szCs w:val="28"/>
          <w:rtl/>
        </w:rPr>
        <w:t>٪</w:t>
      </w:r>
      <w:r w:rsidRPr="00F25255">
        <w:rPr>
          <w:rFonts w:ascii="Times New Roman" w:eastAsia="Times New Roman" w:hAnsi="Times New Roman" w:cs="B Zar" w:hint="cs"/>
          <w:sz w:val="28"/>
          <w:szCs w:val="28"/>
          <w:rtl/>
        </w:rPr>
        <w:t>از</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 xml:space="preserve">و حدود </w:t>
      </w:r>
      <w:r w:rsidRPr="00F25255">
        <w:rPr>
          <w:rFonts w:ascii="Times New Roman" w:eastAsia="Times New Roman" w:hAnsi="Times New Roman" w:cs="B Zar"/>
          <w:sz w:val="28"/>
          <w:szCs w:val="28"/>
        </w:rPr>
        <w:t>97/97</w:t>
      </w:r>
      <w:r w:rsidRPr="00F25255">
        <w:rPr>
          <w:rFonts w:ascii="Times New Roman" w:eastAsia="Times New Roman" w:hAnsi="Times New Roman" w:cs="Times New Roman"/>
          <w:sz w:val="28"/>
          <w:szCs w:val="28"/>
          <w:rtl/>
        </w:rPr>
        <w:t>٪</w:t>
      </w:r>
      <w:r w:rsidRPr="00F25255">
        <w:rPr>
          <w:rFonts w:ascii="Times New Roman" w:eastAsia="Times New Roman" w:hAnsi="Times New Roman" w:cs="B Zar"/>
          <w:sz w:val="28"/>
          <w:szCs w:val="28"/>
          <w:rtl/>
        </w:rPr>
        <w:t xml:space="preserve"> از</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به صورت باند و تنها 3</w:t>
      </w:r>
      <w:r w:rsidRPr="00F25255">
        <w:rPr>
          <w:rFonts w:ascii="Times New Roman" w:eastAsia="Times New Roman" w:hAnsi="Times New Roman" w:cs="Times New Roman" w:hint="cs"/>
          <w:sz w:val="28"/>
          <w:szCs w:val="28"/>
          <w:rtl/>
        </w:rPr>
        <w:t>٪</w:t>
      </w:r>
      <w:r w:rsidRPr="00F25255">
        <w:rPr>
          <w:rFonts w:ascii="Times New Roman" w:eastAsia="Times New Roman" w:hAnsi="Times New Roman" w:cs="B Zar"/>
          <w:sz w:val="28"/>
          <w:szCs w:val="28"/>
        </w:rPr>
        <w:t xml:space="preserve">T3 </w:t>
      </w:r>
      <w:r w:rsidRPr="00F25255">
        <w:rPr>
          <w:rFonts w:ascii="Times New Roman" w:eastAsia="Times New Roman" w:hAnsi="Times New Roman" w:cs="B Zar"/>
          <w:sz w:val="28"/>
          <w:szCs w:val="28"/>
          <w:rtl/>
        </w:rPr>
        <w:t>و 03/0</w:t>
      </w:r>
      <w:r w:rsidRPr="00F25255">
        <w:rPr>
          <w:rFonts w:ascii="Times New Roman" w:eastAsia="Times New Roman" w:hAnsi="Times New Roman" w:cs="Times New Roman" w:hint="cs"/>
          <w:sz w:val="28"/>
          <w:szCs w:val="28"/>
          <w:rtl/>
        </w:rPr>
        <w:t>٪</w:t>
      </w:r>
      <w:r w:rsidRPr="00F25255">
        <w:rPr>
          <w:rFonts w:ascii="Times New Roman" w:eastAsia="Times New Roman" w:hAnsi="Times New Roman" w:cs="B Zar" w:hint="cs"/>
          <w:sz w:val="28"/>
          <w:szCs w:val="28"/>
          <w:rtl/>
        </w:rPr>
        <w:t>از</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به صورت آزاد میباشد و از آنجائیکه همانطور که قبلا ذکر گردید عملکرد اصلی به عهده فرم آزاد میباشد بنابراین عملکرد اصلی به عهده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میباشد (اگرچه میزان ترشح</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از غده تیروئید 20 برابر بیشتر از</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میباشد ولی</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 xml:space="preserve">در اثر فرایند </w:t>
      </w:r>
      <w:r w:rsidRPr="00F25255">
        <w:rPr>
          <w:rFonts w:ascii="Times New Roman" w:eastAsia="Times New Roman" w:hAnsi="Times New Roman" w:cs="B Zar"/>
          <w:sz w:val="28"/>
          <w:szCs w:val="28"/>
        </w:rPr>
        <w:t>Deiodination</w:t>
      </w:r>
      <w:r w:rsidRPr="00F25255">
        <w:rPr>
          <w:rFonts w:ascii="Times New Roman" w:eastAsia="Times New Roman" w:hAnsi="Times New Roman" w:cs="B Zar"/>
          <w:sz w:val="28"/>
          <w:szCs w:val="28"/>
          <w:rtl/>
        </w:rPr>
        <w:t>تبدیل به فرم</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میشود.) در جریان پروسه های مربوط به ساخت هورمونهای تیروئیدی در تغییرات نهایی علاوه بر تبدیل</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به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تغییراتی در جهت دکربوکسیلاسیون و</w:t>
      </w:r>
      <w:r w:rsidRPr="00F25255">
        <w:rPr>
          <w:rFonts w:ascii="Times New Roman" w:eastAsia="Times New Roman" w:hAnsi="Times New Roman" w:cs="B Zar"/>
          <w:sz w:val="28"/>
          <w:szCs w:val="28"/>
        </w:rPr>
        <w:t>Deiodination</w:t>
      </w:r>
      <w:r w:rsidRPr="00F25255">
        <w:rPr>
          <w:rFonts w:ascii="Times New Roman" w:eastAsia="Times New Roman" w:hAnsi="Times New Roman" w:cs="B Zar"/>
          <w:sz w:val="28"/>
          <w:szCs w:val="28"/>
          <w:rtl/>
        </w:rPr>
        <w:t>نیز به منظور تولید تیرونامین</w:t>
      </w:r>
      <w:r w:rsidRPr="00F25255">
        <w:rPr>
          <w:rFonts w:ascii="Times New Roman" w:eastAsia="Times New Roman" w:hAnsi="Times New Roman" w:cs="B Zar"/>
          <w:sz w:val="28"/>
          <w:szCs w:val="28"/>
        </w:rPr>
        <w:t xml:space="preserve"> (T0a) </w:t>
      </w:r>
      <w:r w:rsidRPr="00F25255">
        <w:rPr>
          <w:rFonts w:ascii="Times New Roman" w:eastAsia="Times New Roman" w:hAnsi="Times New Roman" w:cs="B Zar"/>
          <w:sz w:val="28"/>
          <w:szCs w:val="28"/>
          <w:rtl/>
        </w:rPr>
        <w:t>و یدوتیرونامین</w:t>
      </w:r>
      <w:r w:rsidRPr="00F25255">
        <w:rPr>
          <w:rFonts w:ascii="Times New Roman" w:eastAsia="Times New Roman" w:hAnsi="Times New Roman" w:cs="B Zar"/>
          <w:sz w:val="28"/>
          <w:szCs w:val="28"/>
        </w:rPr>
        <w:t xml:space="preserve">( T1a) </w:t>
      </w:r>
      <w:r w:rsidRPr="00F25255">
        <w:rPr>
          <w:rFonts w:ascii="Times New Roman" w:eastAsia="Times New Roman" w:hAnsi="Times New Roman" w:cs="B Zar"/>
          <w:sz w:val="28"/>
          <w:szCs w:val="28"/>
          <w:rtl/>
        </w:rPr>
        <w:t>نیز صورت میگیرد</w:t>
      </w:r>
      <w:r w:rsidRPr="00F25255">
        <w:rPr>
          <w:rFonts w:ascii="Times New Roman" w:eastAsia="Times New Roman" w:hAnsi="Times New Roman" w:cs="B Zar"/>
          <w:sz w:val="28"/>
          <w:szCs w:val="28"/>
        </w:rPr>
        <w:t>.</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b/>
          <w:bCs/>
          <w:sz w:val="28"/>
          <w:szCs w:val="28"/>
        </w:rPr>
        <w:t xml:space="preserve">    </w:t>
      </w:r>
      <w:r w:rsidRPr="00F25255">
        <w:rPr>
          <w:rFonts w:ascii="Times New Roman" w:eastAsia="Times New Roman" w:hAnsi="Times New Roman" w:cs="B Zar"/>
          <w:b/>
          <w:bCs/>
          <w:sz w:val="28"/>
          <w:szCs w:val="28"/>
          <w:rtl/>
        </w:rPr>
        <w:t xml:space="preserve">نقش‌های زيستی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افزايش ميزان سوخت‌وساز پايه اثر اصلی هورمون‌های تيروئيد است. اين هورمون‌ها سوخت‌وساز قندها و چربی‌ها را افزايش می‌دهند. آن‌ها باعث</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افزايش</w:t>
      </w:r>
      <w:r w:rsidRPr="00F25255">
        <w:rPr>
          <w:rFonts w:ascii="Times New Roman" w:eastAsia="Times New Roman" w:hAnsi="Times New Roman" w:cs="B Zar"/>
          <w:sz w:val="28"/>
          <w:szCs w:val="28"/>
          <w:rtl/>
        </w:rPr>
        <w:t xml:space="preserve"> ساختن پروتئين نيز می‌شوند. بنابراين هورمون‌های تيروئيد برای رشد طبيعی ضروری هستند. از نقش‌های ديگر آن‌ها می‌توان به موارد زير اشاره کرد</w:t>
      </w:r>
      <w:r w:rsidRPr="00F25255">
        <w:rPr>
          <w:rFonts w:ascii="Times New Roman" w:eastAsia="Times New Roman" w:hAnsi="Times New Roman" w:cs="B Zar"/>
          <w:sz w:val="28"/>
          <w:szCs w:val="28"/>
        </w:rPr>
        <w:t xml:space="preserve">: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افزايش تعداد و اندازه‌ی ميتوکندری‌ها و افزايش فعاليت آنزيم‌هايی که در سوخت‌وساز درگيرند</w:t>
      </w:r>
      <w:r w:rsidRPr="00F25255">
        <w:rPr>
          <w:rFonts w:ascii="Times New Roman" w:eastAsia="Times New Roman" w:hAnsi="Times New Roman" w:cs="B Zar"/>
          <w:sz w:val="28"/>
          <w:szCs w:val="28"/>
        </w:rPr>
        <w:t>.</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 xml:space="preserve">افزايش جذب گلوکز از دستگاه گوارش </w:t>
      </w:r>
      <w:r w:rsidR="00F25255">
        <w:rPr>
          <w:rFonts w:ascii="Times New Roman" w:eastAsia="Times New Roman" w:hAnsi="Times New Roman" w:cs="B Zar" w:hint="cs"/>
          <w:sz w:val="28"/>
          <w:szCs w:val="28"/>
          <w:rtl/>
        </w:rPr>
        <w:t>.</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 xml:space="preserve">تحريک روند نوسازی گلوکز </w:t>
      </w:r>
      <w:r w:rsidR="00F25255">
        <w:rPr>
          <w:rFonts w:ascii="Times New Roman" w:eastAsia="Times New Roman" w:hAnsi="Times New Roman" w:cs="B Zar" w:hint="cs"/>
          <w:sz w:val="28"/>
          <w:szCs w:val="28"/>
          <w:rtl/>
        </w:rPr>
        <w:t>.</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 xml:space="preserve">تقويت اثر کاتکول‌آمين‌ها و انسولين </w:t>
      </w:r>
      <w:r w:rsidR="00F25255">
        <w:rPr>
          <w:rFonts w:ascii="Times New Roman" w:eastAsia="Times New Roman" w:hAnsi="Times New Roman" w:cs="B Zar" w:hint="cs"/>
          <w:sz w:val="28"/>
          <w:szCs w:val="28"/>
          <w:rtl/>
        </w:rPr>
        <w:t>.</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 xml:space="preserve">افزايش برون‌ده قلب و گاهی افزايش نيروی انقباظ ماهيچه قلب </w:t>
      </w:r>
      <w:r w:rsidR="00F25255">
        <w:rPr>
          <w:rFonts w:ascii="Times New Roman" w:eastAsia="Times New Roman" w:hAnsi="Times New Roman" w:cs="B Zar" w:hint="cs"/>
          <w:sz w:val="28"/>
          <w:szCs w:val="28"/>
          <w:rtl/>
        </w:rPr>
        <w:t>.</w:t>
      </w:r>
    </w:p>
    <w:p w:rsidR="005204E8"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نمو طبيعی دستگاه عصبی مرکزی به</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ويژه</w:t>
      </w:r>
      <w:r w:rsidRPr="00F25255">
        <w:rPr>
          <w:rFonts w:ascii="Times New Roman" w:eastAsia="Times New Roman" w:hAnsi="Times New Roman" w:cs="B Zar"/>
          <w:sz w:val="28"/>
          <w:szCs w:val="28"/>
          <w:rtl/>
        </w:rPr>
        <w:t xml:space="preserve"> ميلين‌دار شدن رشته‌های عصبی و افزايش توانايی‌های ذهنی </w:t>
      </w:r>
      <w:r w:rsidR="00F25255">
        <w:rPr>
          <w:rFonts w:ascii="Times New Roman" w:eastAsia="Times New Roman" w:hAnsi="Times New Roman" w:cs="B Zar" w:hint="cs"/>
          <w:sz w:val="28"/>
          <w:szCs w:val="28"/>
          <w:rtl/>
        </w:rPr>
        <w:t>.</w:t>
      </w:r>
    </w:p>
    <w:p w:rsidR="00F25255" w:rsidRDefault="00DE2164" w:rsidP="008F2C36">
      <w:pPr>
        <w:bidi/>
        <w:spacing w:before="100" w:beforeAutospacing="1" w:after="100" w:afterAutospacing="1" w:line="240" w:lineRule="auto"/>
        <w:jc w:val="mediumKashida"/>
        <w:rPr>
          <w:rFonts w:ascii="Times New Roman" w:eastAsia="Times New Roman" w:hAnsi="Times New Roman" w:cs="B Zar" w:hint="cs"/>
          <w:sz w:val="28"/>
          <w:szCs w:val="28"/>
          <w:rtl/>
          <w:lang w:bidi="fa-IR"/>
        </w:rPr>
      </w:pPr>
      <w:r w:rsidRPr="00F25255">
        <w:rPr>
          <w:rFonts w:ascii="Times New Roman" w:eastAsia="Times New Roman" w:hAnsi="Times New Roman" w:cs="B Zar"/>
          <w:sz w:val="28"/>
          <w:szCs w:val="28"/>
        </w:rPr>
        <w:lastRenderedPageBreak/>
        <w:t>•</w:t>
      </w:r>
      <w:r w:rsidRPr="00DE2164">
        <w:rPr>
          <w:rFonts w:ascii="Times New Roman" w:eastAsia="Times New Roman" w:hAnsi="Times New Roman" w:cs="B Zar"/>
          <w:sz w:val="28"/>
          <w:szCs w:val="28"/>
          <w:rtl/>
        </w:rPr>
        <w:t xml:space="preserve"> </w:t>
      </w:r>
      <w:r w:rsidRPr="00F25255">
        <w:rPr>
          <w:rFonts w:ascii="Times New Roman" w:eastAsia="Times New Roman" w:hAnsi="Times New Roman" w:cs="B Zar"/>
          <w:sz w:val="28"/>
          <w:szCs w:val="28"/>
        </w:rPr>
        <w:t xml:space="preserve"> </w:t>
      </w:r>
      <w:r>
        <w:rPr>
          <w:rFonts w:ascii="Times New Roman" w:eastAsia="Times New Roman" w:hAnsi="Times New Roman" w:cs="B Zar"/>
          <w:sz w:val="28"/>
          <w:szCs w:val="28"/>
          <w:rtl/>
        </w:rPr>
        <w:t>تیرونامین در حیوانات</w:t>
      </w:r>
      <w:r w:rsidRPr="00F25255">
        <w:rPr>
          <w:rFonts w:ascii="Times New Roman" w:eastAsia="Times New Roman" w:hAnsi="Times New Roman" w:cs="B Zar"/>
          <w:sz w:val="28"/>
          <w:szCs w:val="28"/>
          <w:rtl/>
        </w:rPr>
        <w:t xml:space="preserve"> دارای اثرات</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بیشتری</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نسبت</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به</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انسان</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می</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باشدوباعث</w:t>
      </w:r>
      <w:r w:rsidRPr="00F25255">
        <w:rPr>
          <w:rFonts w:ascii="Times New Roman" w:eastAsia="Times New Roman" w:hAnsi="Times New Roman" w:cs="B Zar"/>
          <w:sz w:val="28"/>
          <w:szCs w:val="28"/>
          <w:rtl/>
        </w:rPr>
        <w:t xml:space="preserve"> تنظیم الگوی خواب زمستانی پستانداران و همچنین الگوی پوست اندازی در پرندگان میشود</w:t>
      </w:r>
      <w:r w:rsidRPr="00F25255">
        <w:rPr>
          <w:rFonts w:ascii="Times New Roman" w:eastAsia="Times New Roman" w:hAnsi="Times New Roman" w:cs="B Zar"/>
          <w:sz w:val="28"/>
          <w:szCs w:val="28"/>
        </w:rPr>
        <w:t>.</w:t>
      </w:r>
    </w:p>
    <w:p w:rsidR="00F25255" w:rsidRPr="00F25255" w:rsidRDefault="00F25255" w:rsidP="008F2C36">
      <w:pPr>
        <w:bidi/>
        <w:spacing w:before="100" w:beforeAutospacing="1" w:after="100" w:afterAutospacing="1" w:line="240" w:lineRule="auto"/>
        <w:jc w:val="mediumKashida"/>
        <w:rPr>
          <w:rFonts w:ascii="Times New Roman" w:eastAsia="Times New Roman" w:hAnsi="Times New Roman" w:cs="B Zar"/>
          <w:sz w:val="28"/>
          <w:szCs w:val="28"/>
        </w:rPr>
      </w:pPr>
    </w:p>
    <w:p w:rsidR="001A62B2" w:rsidRPr="001A62B2" w:rsidRDefault="005204E8" w:rsidP="008F2C36">
      <w:pPr>
        <w:bidi/>
        <w:spacing w:before="100" w:beforeAutospacing="1" w:after="100" w:afterAutospacing="1" w:line="240" w:lineRule="auto"/>
        <w:jc w:val="mediumKashida"/>
        <w:rPr>
          <w:rFonts w:ascii="Times New Roman" w:eastAsia="Times New Roman" w:hAnsi="Times New Roman" w:cs="B Zar"/>
          <w:b/>
          <w:bCs/>
          <w:sz w:val="28"/>
          <w:szCs w:val="28"/>
        </w:rPr>
      </w:pPr>
      <w:r w:rsidRPr="00F25255">
        <w:rPr>
          <w:rFonts w:ascii="Times New Roman" w:eastAsia="Times New Roman" w:hAnsi="Times New Roman" w:cs="B Zar"/>
          <w:b/>
          <w:bCs/>
          <w:sz w:val="28"/>
          <w:szCs w:val="28"/>
        </w:rPr>
        <w:t xml:space="preserve">    </w:t>
      </w:r>
      <w:r w:rsidRPr="001A62B2">
        <w:rPr>
          <w:rFonts w:ascii="Times New Roman" w:eastAsia="Times New Roman" w:hAnsi="Times New Roman" w:cs="B Zar"/>
          <w:b/>
          <w:bCs/>
          <w:sz w:val="28"/>
          <w:szCs w:val="28"/>
          <w:rtl/>
        </w:rPr>
        <w:t xml:space="preserve">چگونگی کارکرد </w:t>
      </w:r>
      <w:r w:rsidR="001A62B2" w:rsidRPr="001A62B2">
        <w:rPr>
          <w:rFonts w:ascii="Times New Roman" w:eastAsia="Times New Roman" w:hAnsi="Times New Roman" w:cs="B Zar" w:hint="cs"/>
          <w:b/>
          <w:bCs/>
          <w:sz w:val="28"/>
          <w:szCs w:val="28"/>
          <w:shd w:val="clear" w:color="auto" w:fill="FFFFFF" w:themeFill="background1"/>
          <w:rtl/>
        </w:rPr>
        <w:t>و</w:t>
      </w:r>
      <w:r w:rsidR="001A62B2" w:rsidRPr="001A62B2">
        <w:rPr>
          <w:rFonts w:ascii="Times New Roman" w:eastAsia="Times New Roman" w:hAnsi="Times New Roman" w:cs="B Zar"/>
          <w:b/>
          <w:bCs/>
          <w:sz w:val="28"/>
          <w:szCs w:val="28"/>
          <w:shd w:val="clear" w:color="auto" w:fill="FFFFFF" w:themeFill="background1"/>
          <w:rtl/>
        </w:rPr>
        <w:t xml:space="preserve"> انتقال هورمونهای تیروئیدی در سلول</w:t>
      </w:r>
      <w:r w:rsidR="001A62B2" w:rsidRPr="001A62B2">
        <w:rPr>
          <w:rFonts w:ascii="Times New Roman" w:eastAsia="Times New Roman" w:hAnsi="Times New Roman" w:cs="B Zar"/>
          <w:b/>
          <w:bCs/>
          <w:sz w:val="28"/>
          <w:szCs w:val="28"/>
          <w:shd w:val="clear" w:color="auto" w:fill="FFFFFF" w:themeFill="background1"/>
        </w:rPr>
        <w:t>:</w:t>
      </w:r>
    </w:p>
    <w:p w:rsidR="001A62B2" w:rsidRPr="00F25255" w:rsidRDefault="001A62B2"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هورمونهای تیروئیدی علی رغم ماهیت امینواسیدی به دلیل سایز بسیار کوچک</w:t>
      </w:r>
      <w:r>
        <w:rPr>
          <w:rFonts w:ascii="Times New Roman" w:eastAsia="Times New Roman" w:hAnsi="Times New Roman" w:cs="B Zar" w:hint="cs"/>
          <w:sz w:val="28"/>
          <w:szCs w:val="28"/>
          <w:rtl/>
        </w:rPr>
        <w:t xml:space="preserve"> وبه دلیل چربی دوست بودن</w:t>
      </w:r>
      <w:r w:rsidRPr="00F25255">
        <w:rPr>
          <w:rFonts w:ascii="Times New Roman" w:eastAsia="Times New Roman" w:hAnsi="Times New Roman" w:cs="B Zar"/>
          <w:sz w:val="28"/>
          <w:szCs w:val="28"/>
          <w:rtl/>
        </w:rPr>
        <w:t xml:space="preserve"> از غشای سلول و همچنین از غشای هسته بدون نیاز به ناقل عبور کرده و با رسپتور خود در هسته ترکیب میشود.</w:t>
      </w:r>
      <w:r w:rsidRPr="001A62B2">
        <w:rPr>
          <w:rFonts w:ascii="Times New Roman" w:eastAsia="Times New Roman" w:hAnsi="Times New Roman" w:cs="B Zar"/>
          <w:sz w:val="28"/>
          <w:szCs w:val="28"/>
          <w:rtl/>
        </w:rPr>
        <w:t xml:space="preserve"> </w:t>
      </w:r>
      <w:r w:rsidRPr="00F25255">
        <w:rPr>
          <w:rFonts w:ascii="Times New Roman" w:eastAsia="Times New Roman" w:hAnsi="Times New Roman" w:cs="B Zar"/>
          <w:sz w:val="28"/>
          <w:szCs w:val="28"/>
          <w:rtl/>
        </w:rPr>
        <w:t>اتصال آن‌ها به گيرنده‌هايشان بر</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رونويسی</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ازژن‌هاود</w:t>
      </w:r>
      <w:r w:rsidRPr="00F25255">
        <w:rPr>
          <w:rFonts w:ascii="Times New Roman" w:eastAsia="Times New Roman" w:hAnsi="Times New Roman" w:cs="B Zar"/>
          <w:sz w:val="28"/>
          <w:szCs w:val="28"/>
          <w:rtl/>
        </w:rPr>
        <w:t>ر نتيجه ساختن پروتئين اثر می‌گذارد</w:t>
      </w: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البته، شواهدی در دست است که از اثر مستقيم هورمون‌های تيروئيد بر ميتوکندری‌ها و پروتئين‌های ناقل غشاء حکايت می‌کنند</w:t>
      </w:r>
      <w:r w:rsidRPr="00F25255">
        <w:rPr>
          <w:rFonts w:ascii="Times New Roman" w:eastAsia="Times New Roman" w:hAnsi="Times New Roman" w:cs="B Zar"/>
          <w:sz w:val="28"/>
          <w:szCs w:val="28"/>
        </w:rPr>
        <w:t xml:space="preserve">. </w:t>
      </w:r>
    </w:p>
    <w:p w:rsidR="001A62B2" w:rsidRPr="00F25255" w:rsidRDefault="001A62B2"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 xml:space="preserve"> البته لازم به ذکر است که </w:t>
      </w:r>
      <w:r w:rsidRPr="00F25255">
        <w:rPr>
          <w:rFonts w:ascii="Times New Roman" w:eastAsia="Times New Roman" w:hAnsi="Times New Roman" w:cs="B Zar"/>
          <w:sz w:val="28"/>
          <w:szCs w:val="28"/>
        </w:rPr>
        <w:t xml:space="preserve">T0a </w:t>
      </w:r>
      <w:r w:rsidRPr="00F25255">
        <w:rPr>
          <w:rFonts w:ascii="Times New Roman" w:eastAsia="Times New Roman" w:hAnsi="Times New Roman" w:cs="B Zar"/>
          <w:sz w:val="28"/>
          <w:szCs w:val="28"/>
          <w:rtl/>
        </w:rPr>
        <w:t>و</w:t>
      </w:r>
      <w:r w:rsidRPr="00F25255">
        <w:rPr>
          <w:rFonts w:ascii="Times New Roman" w:eastAsia="Times New Roman" w:hAnsi="Times New Roman" w:cs="B Zar"/>
          <w:sz w:val="28"/>
          <w:szCs w:val="28"/>
        </w:rPr>
        <w:t xml:space="preserve"> T1a </w:t>
      </w:r>
      <w:r w:rsidRPr="00F25255">
        <w:rPr>
          <w:rFonts w:ascii="Times New Roman" w:eastAsia="Times New Roman" w:hAnsi="Times New Roman" w:cs="B Zar"/>
          <w:sz w:val="28"/>
          <w:szCs w:val="28"/>
          <w:rtl/>
        </w:rPr>
        <w:t>شارژ مثبت داشته و قادر به عبور از غشای سلول نیستند بنابراین به منظور عبور از غشا با پروتئینی موجود در غشا باند میشوند</w:t>
      </w:r>
      <w:r w:rsidRPr="00F25255">
        <w:rPr>
          <w:rFonts w:ascii="Times New Roman" w:eastAsia="Times New Roman" w:hAnsi="Times New Roman" w:cs="B Zar"/>
          <w:sz w:val="28"/>
          <w:szCs w:val="28"/>
        </w:rPr>
        <w:t>.</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b/>
          <w:bCs/>
          <w:sz w:val="28"/>
          <w:szCs w:val="28"/>
        </w:rPr>
        <w:t xml:space="preserve">    </w:t>
      </w:r>
      <w:r w:rsidRPr="00F25255">
        <w:rPr>
          <w:rFonts w:ascii="Times New Roman" w:eastAsia="Times New Roman" w:hAnsi="Times New Roman" w:cs="B Zar"/>
          <w:b/>
          <w:bCs/>
          <w:sz w:val="28"/>
          <w:szCs w:val="28"/>
          <w:rtl/>
        </w:rPr>
        <w:t xml:space="preserve">عوامل اثرگذار بر ترشح </w:t>
      </w:r>
    </w:p>
    <w:p w:rsidR="005204E8" w:rsidRDefault="005204E8" w:rsidP="008F2C36">
      <w:pPr>
        <w:bidi/>
        <w:spacing w:before="100" w:beforeAutospacing="1" w:after="100" w:afterAutospacing="1" w:line="240" w:lineRule="auto"/>
        <w:jc w:val="mediumKashida"/>
        <w:rPr>
          <w:rFonts w:ascii="Times New Roman" w:eastAsia="Times New Roman" w:hAnsi="Times New Roman" w:cs="B Zar" w:hint="cs"/>
          <w:sz w:val="28"/>
          <w:szCs w:val="28"/>
          <w:rtl/>
        </w:rPr>
      </w:pP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توليد و ترشح هورمون‌های تيروئيدی را هورمون تحريک‌کننده‌ی تيروئيد</w:t>
      </w:r>
      <w:r w:rsidRPr="00F25255">
        <w:rPr>
          <w:rFonts w:ascii="Times New Roman" w:eastAsia="Times New Roman" w:hAnsi="Times New Roman" w:cs="B Zar"/>
          <w:sz w:val="28"/>
          <w:szCs w:val="28"/>
        </w:rPr>
        <w:t xml:space="preserve"> TSH </w:t>
      </w:r>
      <w:r w:rsidRPr="00F25255">
        <w:rPr>
          <w:rFonts w:ascii="Times New Roman" w:eastAsia="Times New Roman" w:hAnsi="Times New Roman" w:cs="B Zar"/>
          <w:sz w:val="28"/>
          <w:szCs w:val="28"/>
          <w:rtl/>
        </w:rPr>
        <w:t>يا تيروتروفين تنظيم می‌کند. خود اين هورمون از غده‌ی هيپوفيز ترشح می‌شود و ترشح آن با هورمون آزادکننده‌ی تيروتروفين</w:t>
      </w:r>
      <w:r w:rsidRPr="00F25255">
        <w:rPr>
          <w:rFonts w:ascii="Times New Roman" w:eastAsia="Times New Roman" w:hAnsi="Times New Roman" w:cs="B Zar"/>
          <w:sz w:val="28"/>
          <w:szCs w:val="28"/>
        </w:rPr>
        <w:t xml:space="preserve"> (TRH) </w:t>
      </w:r>
      <w:r w:rsidRPr="00F25255">
        <w:rPr>
          <w:rFonts w:ascii="Times New Roman" w:eastAsia="Times New Roman" w:hAnsi="Times New Roman" w:cs="B Zar"/>
          <w:sz w:val="28"/>
          <w:szCs w:val="28"/>
          <w:rtl/>
        </w:rPr>
        <w:t>افزايش می‌يابد که در هيپوتالاموس ساخته می‌شود. سوماتوستاتين و بازخورد هورمون‌های تيروئيدی، اثرات</w:t>
      </w:r>
      <w:r w:rsidRPr="00F25255">
        <w:rPr>
          <w:rFonts w:ascii="Times New Roman" w:eastAsia="Times New Roman" w:hAnsi="Times New Roman" w:cs="B Zar"/>
          <w:sz w:val="28"/>
          <w:szCs w:val="28"/>
        </w:rPr>
        <w:t xml:space="preserve"> TSH </w:t>
      </w:r>
      <w:r w:rsidRPr="00F25255">
        <w:rPr>
          <w:rFonts w:ascii="Times New Roman" w:eastAsia="Times New Roman" w:hAnsi="Times New Roman" w:cs="B Zar"/>
          <w:sz w:val="28"/>
          <w:szCs w:val="28"/>
          <w:rtl/>
        </w:rPr>
        <w:t>را کاهش می‌دهند. هورمون‌های تيروئيد نيز با اثرگذاشتن بر هيپوتالاموس می‌توانند ترشح</w:t>
      </w:r>
      <w:r w:rsidRPr="00F25255">
        <w:rPr>
          <w:rFonts w:ascii="Times New Roman" w:eastAsia="Times New Roman" w:hAnsi="Times New Roman" w:cs="B Zar"/>
          <w:sz w:val="28"/>
          <w:szCs w:val="28"/>
        </w:rPr>
        <w:t xml:space="preserve"> TRH </w:t>
      </w:r>
      <w:r w:rsidRPr="00F25255">
        <w:rPr>
          <w:rFonts w:ascii="Times New Roman" w:eastAsia="Times New Roman" w:hAnsi="Times New Roman" w:cs="B Zar"/>
          <w:sz w:val="28"/>
          <w:szCs w:val="28"/>
          <w:rtl/>
        </w:rPr>
        <w:t>را کاهش دهند</w:t>
      </w:r>
      <w:r w:rsidRPr="00F25255">
        <w:rPr>
          <w:rFonts w:ascii="Times New Roman" w:eastAsia="Times New Roman" w:hAnsi="Times New Roman" w:cs="B Zar"/>
          <w:sz w:val="28"/>
          <w:szCs w:val="28"/>
        </w:rPr>
        <w:t xml:space="preserve">. </w:t>
      </w:r>
    </w:p>
    <w:p w:rsidR="008F2C36" w:rsidRDefault="008F2C36" w:rsidP="008F2C36">
      <w:pPr>
        <w:bidi/>
        <w:spacing w:before="100" w:beforeAutospacing="1" w:after="100" w:afterAutospacing="1" w:line="240" w:lineRule="auto"/>
        <w:jc w:val="mediumKashida"/>
        <w:rPr>
          <w:rFonts w:ascii="Times New Roman" w:eastAsia="Times New Roman" w:hAnsi="Times New Roman" w:cs="B Zar" w:hint="cs"/>
          <w:sz w:val="28"/>
          <w:szCs w:val="28"/>
          <w:rtl/>
        </w:rPr>
      </w:pPr>
    </w:p>
    <w:p w:rsidR="008F2C36" w:rsidRPr="00F25255" w:rsidRDefault="008F2C36" w:rsidP="008F2C36">
      <w:pPr>
        <w:bidi/>
        <w:spacing w:before="100" w:beforeAutospacing="1" w:after="100" w:afterAutospacing="1" w:line="240" w:lineRule="auto"/>
        <w:jc w:val="mediumKashida"/>
        <w:rPr>
          <w:rFonts w:ascii="Times New Roman" w:eastAsia="Times New Roman" w:hAnsi="Times New Roman" w:cs="B Zar"/>
          <w:sz w:val="28"/>
          <w:szCs w:val="28"/>
        </w:rPr>
      </w:pP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b/>
          <w:bCs/>
          <w:sz w:val="28"/>
          <w:szCs w:val="28"/>
        </w:rPr>
        <w:lastRenderedPageBreak/>
        <w:t xml:space="preserve">    </w:t>
      </w:r>
      <w:r w:rsidRPr="00F25255">
        <w:rPr>
          <w:rFonts w:ascii="Times New Roman" w:eastAsia="Times New Roman" w:hAnsi="Times New Roman" w:cs="B Zar"/>
          <w:b/>
          <w:bCs/>
          <w:sz w:val="28"/>
          <w:szCs w:val="28"/>
          <w:rtl/>
        </w:rPr>
        <w:t xml:space="preserve">نارسايی‌ها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عوارض ناشی از اختلالات تيروئيد به صورت کم‌کاری يا پرکاری بروز می‌کند. کم‌کاری تيروئيد به کندی خود را نشان می‌دهد. کم‌کاری به دلايل زير ممکن است رخ دهد</w:t>
      </w:r>
      <w:r w:rsidRPr="00F25255">
        <w:rPr>
          <w:rFonts w:ascii="Times New Roman" w:eastAsia="Times New Roman" w:hAnsi="Times New Roman" w:cs="B Zar"/>
          <w:sz w:val="28"/>
          <w:szCs w:val="28"/>
        </w:rPr>
        <w:t xml:space="preserve">: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 xml:space="preserve">ناتوانی غده‌ی تيروئيد در ساختن هورمون‌های تيروئيد؛ به علت کمبود يد يا فقدان آنزيم‌های مورد نياز برای توليد هورمون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اختلال در ترشح</w:t>
      </w:r>
      <w:r w:rsidRPr="00F25255">
        <w:rPr>
          <w:rFonts w:ascii="Times New Roman" w:eastAsia="Times New Roman" w:hAnsi="Times New Roman" w:cs="B Zar"/>
          <w:sz w:val="28"/>
          <w:szCs w:val="28"/>
        </w:rPr>
        <w:t xml:space="preserve"> TSH </w:t>
      </w:r>
      <w:r w:rsidRPr="00F25255">
        <w:rPr>
          <w:rFonts w:ascii="Times New Roman" w:eastAsia="Times New Roman" w:hAnsi="Times New Roman" w:cs="B Zar"/>
          <w:sz w:val="28"/>
          <w:szCs w:val="28"/>
          <w:rtl/>
        </w:rPr>
        <w:t xml:space="preserve">از غده‌ی هيپوفيز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اختلال در ترشح</w:t>
      </w:r>
      <w:r w:rsidRPr="00F25255">
        <w:rPr>
          <w:rFonts w:ascii="Times New Roman" w:eastAsia="Times New Roman" w:hAnsi="Times New Roman" w:cs="B Zar"/>
          <w:sz w:val="28"/>
          <w:szCs w:val="28"/>
        </w:rPr>
        <w:t xml:space="preserve"> TRH </w:t>
      </w:r>
      <w:r w:rsidRPr="00F25255">
        <w:rPr>
          <w:rFonts w:ascii="Times New Roman" w:eastAsia="Times New Roman" w:hAnsi="Times New Roman" w:cs="B Zar"/>
          <w:sz w:val="28"/>
          <w:szCs w:val="28"/>
          <w:rtl/>
        </w:rPr>
        <w:t xml:space="preserve">از هيپوتالاموس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نوعی بيماری خود ايمنی که به تخريب سلول‌های غده‌ی تيروئيد می‌انجامد و به بيماری هاشيموتو مشهور است</w:t>
      </w:r>
      <w:r w:rsidRPr="00F25255">
        <w:rPr>
          <w:rFonts w:ascii="Times New Roman" w:eastAsia="Times New Roman" w:hAnsi="Times New Roman" w:cs="B Zar"/>
          <w:sz w:val="28"/>
          <w:szCs w:val="28"/>
        </w:rPr>
        <w:t>.</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 xml:space="preserve">مقاومت بافت هدف به هورمون‌های تيروئيد به علت نقص مادرزادی در گيرنده‌های هورمون‌های تيروئيد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معمول‌ترين علت پرکاری تيروئيد بيماری گريوز است. اين بيماری نوعی بيماری خودايمنی است که به علت توليد پادتن عليه گيرنده</w:t>
      </w:r>
      <w:r w:rsidRPr="00F25255">
        <w:rPr>
          <w:rFonts w:ascii="Times New Roman" w:eastAsia="Times New Roman" w:hAnsi="Times New Roman" w:cs="B Zar"/>
          <w:sz w:val="28"/>
          <w:szCs w:val="28"/>
        </w:rPr>
        <w:t xml:space="preserve"> TSH </w:t>
      </w:r>
      <w:r w:rsidRPr="00F25255">
        <w:rPr>
          <w:rFonts w:ascii="Times New Roman" w:eastAsia="Times New Roman" w:hAnsi="Times New Roman" w:cs="B Zar"/>
          <w:sz w:val="28"/>
          <w:szCs w:val="28"/>
          <w:rtl/>
        </w:rPr>
        <w:t>ايجاد می‌شود. اين پادتن باعث تحريک بيش از اندازه‌ی اين گيرنده‌ها و بنابراين تقويت توليد و ترشح هورمون‌های تيروئيد می‌شود. از عوامل ديگر می‌توان به موارد زير اشاره کرد</w:t>
      </w:r>
      <w:r w:rsidRPr="00F25255">
        <w:rPr>
          <w:rFonts w:ascii="Times New Roman" w:eastAsia="Times New Roman" w:hAnsi="Times New Roman" w:cs="B Zar"/>
          <w:sz w:val="28"/>
          <w:szCs w:val="28"/>
        </w:rPr>
        <w:t xml:space="preserve">: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سلول‌های سرطانی توليدکننده‌ی</w:t>
      </w:r>
      <w:r w:rsidRPr="00F25255">
        <w:rPr>
          <w:rFonts w:ascii="Times New Roman" w:eastAsia="Times New Roman" w:hAnsi="Times New Roman" w:cs="B Zar"/>
          <w:sz w:val="28"/>
          <w:szCs w:val="28"/>
        </w:rPr>
        <w:t xml:space="preserve"> TSH </w:t>
      </w:r>
      <w:r w:rsidRPr="00F25255">
        <w:rPr>
          <w:rFonts w:ascii="Times New Roman" w:eastAsia="Times New Roman" w:hAnsi="Times New Roman" w:cs="B Zar"/>
          <w:sz w:val="28"/>
          <w:szCs w:val="28"/>
          <w:rtl/>
        </w:rPr>
        <w:t xml:space="preserve">در غده‌ی هيپوفيز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سلول‌های سرطانی ترشح‌کننده</w:t>
      </w:r>
      <w:r w:rsidRPr="00F25255">
        <w:rPr>
          <w:rFonts w:ascii="Times New Roman" w:eastAsia="Times New Roman" w:hAnsi="Times New Roman" w:cs="B Zar"/>
          <w:sz w:val="28"/>
          <w:szCs w:val="28"/>
        </w:rPr>
        <w:t xml:space="preserve"> TRH </w:t>
      </w:r>
      <w:r w:rsidRPr="00F25255">
        <w:rPr>
          <w:rFonts w:ascii="Times New Roman" w:eastAsia="Times New Roman" w:hAnsi="Times New Roman" w:cs="B Zar"/>
          <w:sz w:val="28"/>
          <w:szCs w:val="28"/>
          <w:rtl/>
        </w:rPr>
        <w:t xml:space="preserve">در هيپوتالاموس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 </w:t>
      </w:r>
      <w:r w:rsidRPr="00F25255">
        <w:rPr>
          <w:rFonts w:ascii="Times New Roman" w:eastAsia="Times New Roman" w:hAnsi="Times New Roman" w:cs="B Zar"/>
          <w:sz w:val="28"/>
          <w:szCs w:val="28"/>
          <w:rtl/>
        </w:rPr>
        <w:t xml:space="preserve">تجويز بيش از اندازه‌ی يد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lastRenderedPageBreak/>
        <w:t> </w:t>
      </w:r>
      <w:r w:rsidRPr="00F25255">
        <w:rPr>
          <w:rFonts w:ascii="Times New Roman" w:eastAsia="Times New Roman" w:hAnsi="Times New Roman" w:cs="B Zar"/>
          <w:b/>
          <w:bCs/>
          <w:sz w:val="28"/>
          <w:szCs w:val="28"/>
        </w:rPr>
        <w:t> </w:t>
      </w:r>
    </w:p>
    <w:tbl>
      <w:tblPr>
        <w:bidiVisual/>
        <w:tblW w:w="0" w:type="auto"/>
        <w:jc w:val="center"/>
        <w:tblCellSpacing w:w="0" w:type="dxa"/>
        <w:tblInd w:w="-15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3"/>
        <w:gridCol w:w="2755"/>
      </w:tblGrid>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 xml:space="preserve"> پرکاری </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 xml:space="preserve"> کم کاری </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افزايش</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دمای</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بدن</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خشکی</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پوست</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افزايش</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فشارخون</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ريزش</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مو</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کاهش</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وزن</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کندی</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رشد</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افزايش</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اشتها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سفتی</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ماهيچه‌ها</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تعرق</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فراوان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after="0"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 xml:space="preserve">خواب آلودگی، احساس خستگی </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پريشانی</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ونگرانی</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کاهش</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ضربان</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قلب</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قطع</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قاعدگی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يبوست</w:t>
            </w:r>
          </w:p>
        </w:tc>
      </w:tr>
      <w:tr w:rsidR="005204E8" w:rsidRPr="00F25255" w:rsidTr="00F25255">
        <w:trPr>
          <w:tblCellSpacing w:w="0" w:type="dxa"/>
          <w:jc w:val="center"/>
        </w:trPr>
        <w:tc>
          <w:tcPr>
            <w:tcW w:w="3103" w:type="dxa"/>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گواتر</w:t>
            </w:r>
          </w:p>
        </w:tc>
        <w:tc>
          <w:tcPr>
            <w:tcW w:w="0" w:type="auto"/>
            <w:tcBorders>
              <w:top w:val="outset" w:sz="6" w:space="0" w:color="auto"/>
              <w:left w:val="outset" w:sz="6" w:space="0" w:color="auto"/>
              <w:bottom w:val="outset" w:sz="6" w:space="0" w:color="auto"/>
              <w:right w:val="outset" w:sz="6" w:space="0" w:color="auto"/>
            </w:tcBorders>
            <w:vAlign w:val="center"/>
            <w:hideMark/>
          </w:tcPr>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گواتر</w:t>
            </w:r>
          </w:p>
        </w:tc>
      </w:tr>
    </w:tbl>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w:t>
      </w:r>
      <w:r w:rsidRPr="00F25255">
        <w:rPr>
          <w:rFonts w:ascii="Times New Roman" w:eastAsia="Times New Roman" w:hAnsi="Times New Roman" w:cs="B Zar"/>
          <w:b/>
          <w:bCs/>
          <w:sz w:val="28"/>
          <w:szCs w:val="28"/>
          <w:rtl/>
        </w:rPr>
        <w:t xml:space="preserve">اهميت اندازه گيری </w:t>
      </w:r>
      <w:r w:rsidRPr="00F25255">
        <w:rPr>
          <w:rFonts w:ascii="Times New Roman" w:eastAsia="Times New Roman" w:hAnsi="Times New Roman" w:cs="B Zar"/>
          <w:b/>
          <w:bCs/>
          <w:sz w:val="28"/>
          <w:szCs w:val="28"/>
        </w:rPr>
        <w:t xml:space="preserve">T3 </w:t>
      </w:r>
    </w:p>
    <w:p w:rsidR="005204E8"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با وجود تبديل شدن</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به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در بافت‌های محيطی، باز هم مقدار</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در خون از</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بسيار بيش‌تر است. بنابراين، اندازه‌گيری</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به طور معمول ضروری نيست. به عنوان مثال، در</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آغازکم‌کاری</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تيروئيدباکاهش</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فعاليت</w:t>
      </w:r>
      <w:r w:rsidR="00F25255">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تيروئيد،</w:t>
      </w:r>
      <w:r w:rsidRPr="00F25255">
        <w:rPr>
          <w:rFonts w:ascii="Times New Roman" w:eastAsia="Times New Roman" w:hAnsi="Times New Roman" w:cs="B Zar"/>
          <w:sz w:val="28"/>
          <w:szCs w:val="28"/>
        </w:rPr>
        <w:t xml:space="preserve">T4 </w:t>
      </w:r>
      <w:r w:rsidRPr="00F25255">
        <w:rPr>
          <w:rFonts w:ascii="Times New Roman" w:eastAsia="Times New Roman" w:hAnsi="Times New Roman" w:cs="B Zar"/>
          <w:sz w:val="28"/>
          <w:szCs w:val="28"/>
          <w:rtl/>
        </w:rPr>
        <w:t>کاهش می‌يابد ولی چون در بافت‌های محيطی</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به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تبديل می‌شود، مقدار</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کاهش نمی‌يابد. زيرا</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بيش‌تری به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تبديل می‌شود. از اين رو، با وجودی که در اين شرايط رابطه‌ی معکوسي</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ميان</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و</w:t>
      </w:r>
      <w:r w:rsidRPr="00F25255">
        <w:rPr>
          <w:rFonts w:ascii="Times New Roman" w:eastAsia="Times New Roman" w:hAnsi="Times New Roman" w:cs="B Zar"/>
          <w:sz w:val="28"/>
          <w:szCs w:val="28"/>
        </w:rPr>
        <w:t xml:space="preserve"> TSH </w:t>
      </w:r>
      <w:r w:rsidRPr="00F25255">
        <w:rPr>
          <w:rFonts w:ascii="Times New Roman" w:eastAsia="Times New Roman" w:hAnsi="Times New Roman" w:cs="B Zar"/>
          <w:sz w:val="28"/>
          <w:szCs w:val="28"/>
          <w:rtl/>
        </w:rPr>
        <w:t>وجود دارد، اما تغيير چندانی در ميزان</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مشاهده نمی‌شود. بنابراين، اندازه‌گيری آن به تشخيص کمکی نمی‌کند</w:t>
      </w: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اما، در دو مورد اندازه گيری</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ضروری است</w:t>
      </w:r>
      <w:r w:rsidRPr="00F25255">
        <w:rPr>
          <w:rFonts w:ascii="Times New Roman" w:eastAsia="Times New Roman" w:hAnsi="Times New Roman" w:cs="B Zar"/>
          <w:sz w:val="28"/>
          <w:szCs w:val="28"/>
        </w:rPr>
        <w:t xml:space="preserve">. </w:t>
      </w:r>
    </w:p>
    <w:p w:rsidR="005204E8" w:rsidRPr="00F25255" w:rsidRDefault="00DE2164" w:rsidP="008F2C36">
      <w:pPr>
        <w:bidi/>
        <w:spacing w:before="100" w:beforeAutospacing="1" w:after="100" w:afterAutospacing="1" w:line="240" w:lineRule="auto"/>
        <w:jc w:val="mediumKashida"/>
        <w:rPr>
          <w:rFonts w:ascii="Times New Roman" w:eastAsia="Times New Roman" w:hAnsi="Times New Roman" w:cs="B Zar"/>
          <w:sz w:val="28"/>
          <w:szCs w:val="28"/>
        </w:rPr>
      </w:pPr>
      <w:r>
        <w:rPr>
          <w:rFonts w:ascii="Times New Roman" w:eastAsia="Times New Roman" w:hAnsi="Times New Roman" w:cs="B Zar" w:hint="cs"/>
          <w:sz w:val="28"/>
          <w:szCs w:val="28"/>
          <w:rtl/>
        </w:rPr>
        <w:lastRenderedPageBreak/>
        <w:t>1-</w:t>
      </w:r>
      <w:r w:rsidR="005204E8" w:rsidRPr="00F25255">
        <w:rPr>
          <w:rFonts w:ascii="Times New Roman" w:eastAsia="Times New Roman" w:hAnsi="Times New Roman" w:cs="B Zar"/>
          <w:sz w:val="28"/>
          <w:szCs w:val="28"/>
        </w:rPr>
        <w:t xml:space="preserve"> </w:t>
      </w:r>
      <w:r w:rsidR="005204E8" w:rsidRPr="00F25255">
        <w:rPr>
          <w:rFonts w:ascii="Times New Roman" w:eastAsia="Times New Roman" w:hAnsi="Times New Roman" w:cs="B Zar"/>
          <w:sz w:val="28"/>
          <w:szCs w:val="28"/>
          <w:rtl/>
        </w:rPr>
        <w:t>اشکال در عملکرد بافت‌های محيطی که</w:t>
      </w:r>
      <w:r w:rsidR="005204E8" w:rsidRPr="00F25255">
        <w:rPr>
          <w:rFonts w:ascii="Times New Roman" w:eastAsia="Times New Roman" w:hAnsi="Times New Roman" w:cs="B Zar"/>
          <w:sz w:val="28"/>
          <w:szCs w:val="28"/>
        </w:rPr>
        <w:t xml:space="preserve"> T4 </w:t>
      </w:r>
      <w:r w:rsidR="005204E8" w:rsidRPr="00F25255">
        <w:rPr>
          <w:rFonts w:ascii="Times New Roman" w:eastAsia="Times New Roman" w:hAnsi="Times New Roman" w:cs="B Zar"/>
          <w:sz w:val="28"/>
          <w:szCs w:val="28"/>
          <w:rtl/>
        </w:rPr>
        <w:t>را به</w:t>
      </w:r>
      <w:r w:rsidR="005204E8" w:rsidRPr="00F25255">
        <w:rPr>
          <w:rFonts w:ascii="Times New Roman" w:eastAsia="Times New Roman" w:hAnsi="Times New Roman" w:cs="B Zar"/>
          <w:sz w:val="28"/>
          <w:szCs w:val="28"/>
        </w:rPr>
        <w:t xml:space="preserve"> T3 </w:t>
      </w:r>
      <w:r w:rsidR="005204E8" w:rsidRPr="00F25255">
        <w:rPr>
          <w:rFonts w:ascii="Times New Roman" w:eastAsia="Times New Roman" w:hAnsi="Times New Roman" w:cs="B Zar"/>
          <w:sz w:val="28"/>
          <w:szCs w:val="28"/>
          <w:rtl/>
        </w:rPr>
        <w:t>تبديل می‌کنند. در اين مورد، با وجودی که سطح</w:t>
      </w:r>
      <w:r w:rsidR="005204E8" w:rsidRPr="00F25255">
        <w:rPr>
          <w:rFonts w:ascii="Times New Roman" w:eastAsia="Times New Roman" w:hAnsi="Times New Roman" w:cs="B Zar"/>
          <w:sz w:val="28"/>
          <w:szCs w:val="28"/>
        </w:rPr>
        <w:t xml:space="preserve"> TSH </w:t>
      </w:r>
      <w:r w:rsidR="005204E8" w:rsidRPr="00F25255">
        <w:rPr>
          <w:rFonts w:ascii="Times New Roman" w:eastAsia="Times New Roman" w:hAnsi="Times New Roman" w:cs="B Zar"/>
          <w:sz w:val="28"/>
          <w:szCs w:val="28"/>
          <w:rtl/>
        </w:rPr>
        <w:t>و</w:t>
      </w:r>
      <w:r w:rsidR="005204E8" w:rsidRPr="00F25255">
        <w:rPr>
          <w:rFonts w:ascii="Times New Roman" w:eastAsia="Times New Roman" w:hAnsi="Times New Roman" w:cs="B Zar"/>
          <w:sz w:val="28"/>
          <w:szCs w:val="28"/>
        </w:rPr>
        <w:t xml:space="preserve"> T4 </w:t>
      </w:r>
      <w:r w:rsidR="005204E8" w:rsidRPr="00F25255">
        <w:rPr>
          <w:rFonts w:ascii="Times New Roman" w:eastAsia="Times New Roman" w:hAnsi="Times New Roman" w:cs="B Zar"/>
          <w:sz w:val="28"/>
          <w:szCs w:val="28"/>
          <w:rtl/>
        </w:rPr>
        <w:t>عادی است، اما سطح</w:t>
      </w:r>
      <w:r w:rsidR="005204E8" w:rsidRPr="00F25255">
        <w:rPr>
          <w:rFonts w:ascii="Times New Roman" w:eastAsia="Times New Roman" w:hAnsi="Times New Roman" w:cs="B Zar"/>
          <w:sz w:val="28"/>
          <w:szCs w:val="28"/>
        </w:rPr>
        <w:t xml:space="preserve"> T3 </w:t>
      </w:r>
      <w:r w:rsidR="005204E8" w:rsidRPr="00F25255">
        <w:rPr>
          <w:rFonts w:ascii="Times New Roman" w:eastAsia="Times New Roman" w:hAnsi="Times New Roman" w:cs="B Zar"/>
          <w:sz w:val="28"/>
          <w:szCs w:val="28"/>
          <w:rtl/>
        </w:rPr>
        <w:t xml:space="preserve">پايين است. در اين مواقع، به جای توليد </w:t>
      </w:r>
      <w:r w:rsidR="005204E8" w:rsidRPr="00F25255">
        <w:rPr>
          <w:rFonts w:ascii="Times New Roman" w:eastAsia="Times New Roman" w:hAnsi="Times New Roman" w:cs="B Zar"/>
          <w:sz w:val="28"/>
          <w:szCs w:val="28"/>
        </w:rPr>
        <w:t xml:space="preserve">T3 </w:t>
      </w:r>
      <w:r w:rsidR="005204E8" w:rsidRPr="00F25255">
        <w:rPr>
          <w:rFonts w:ascii="Times New Roman" w:eastAsia="Times New Roman" w:hAnsi="Times New Roman" w:cs="B Zar"/>
          <w:sz w:val="28"/>
          <w:szCs w:val="28"/>
          <w:rtl/>
        </w:rPr>
        <w:t>از</w:t>
      </w:r>
      <w:r w:rsidR="005204E8" w:rsidRPr="00F25255">
        <w:rPr>
          <w:rFonts w:ascii="Times New Roman" w:eastAsia="Times New Roman" w:hAnsi="Times New Roman" w:cs="B Zar"/>
          <w:sz w:val="28"/>
          <w:szCs w:val="28"/>
        </w:rPr>
        <w:t xml:space="preserve"> T4</w:t>
      </w:r>
      <w:r w:rsidR="005204E8" w:rsidRPr="00F25255">
        <w:rPr>
          <w:rFonts w:ascii="Times New Roman" w:eastAsia="Times New Roman" w:hAnsi="Times New Roman" w:cs="B Zar"/>
          <w:sz w:val="28"/>
          <w:szCs w:val="28"/>
          <w:rtl/>
        </w:rPr>
        <w:t xml:space="preserve"> ، هورمون غيرفعالی به نام</w:t>
      </w:r>
      <w:r w:rsidR="005204E8" w:rsidRPr="00F25255">
        <w:rPr>
          <w:rFonts w:ascii="Times New Roman" w:eastAsia="Times New Roman" w:hAnsi="Times New Roman" w:cs="B Zar"/>
          <w:sz w:val="28"/>
          <w:szCs w:val="28"/>
        </w:rPr>
        <w:t xml:space="preserve"> rT3 </w:t>
      </w:r>
      <w:r w:rsidR="005204E8" w:rsidRPr="00F25255">
        <w:rPr>
          <w:rFonts w:ascii="Times New Roman" w:eastAsia="Times New Roman" w:hAnsi="Times New Roman" w:cs="B Zar"/>
          <w:sz w:val="28"/>
          <w:szCs w:val="28"/>
          <w:rtl/>
        </w:rPr>
        <w:t>تری‌يدوتيروئين معکوس ساخته می‌شود. با توجه به اين که اندازه‌گيری</w:t>
      </w:r>
      <w:r w:rsidR="005204E8" w:rsidRPr="00F25255">
        <w:rPr>
          <w:rFonts w:ascii="Times New Roman" w:eastAsia="Times New Roman" w:hAnsi="Times New Roman" w:cs="B Zar"/>
          <w:sz w:val="28"/>
          <w:szCs w:val="28"/>
        </w:rPr>
        <w:t xml:space="preserve"> rT3 </w:t>
      </w:r>
      <w:r w:rsidR="005204E8" w:rsidRPr="00F25255">
        <w:rPr>
          <w:rFonts w:ascii="Times New Roman" w:eastAsia="Times New Roman" w:hAnsi="Times New Roman" w:cs="B Zar"/>
          <w:sz w:val="28"/>
          <w:szCs w:val="28"/>
          <w:rtl/>
        </w:rPr>
        <w:t xml:space="preserve">انجام نمی‌شود، به اندازه‌گيری </w:t>
      </w:r>
      <w:r w:rsidR="005204E8" w:rsidRPr="00F25255">
        <w:rPr>
          <w:rFonts w:ascii="Times New Roman" w:eastAsia="Times New Roman" w:hAnsi="Times New Roman" w:cs="B Zar"/>
          <w:sz w:val="28"/>
          <w:szCs w:val="28"/>
        </w:rPr>
        <w:t xml:space="preserve">T3 </w:t>
      </w:r>
      <w:r w:rsidR="005204E8" w:rsidRPr="00F25255">
        <w:rPr>
          <w:rFonts w:ascii="Times New Roman" w:eastAsia="Times New Roman" w:hAnsi="Times New Roman" w:cs="B Zar"/>
          <w:sz w:val="28"/>
          <w:szCs w:val="28"/>
          <w:rtl/>
        </w:rPr>
        <w:t>بسنده می‌شود. کاهش</w:t>
      </w:r>
      <w:r w:rsidR="005204E8" w:rsidRPr="00F25255">
        <w:rPr>
          <w:rFonts w:ascii="Times New Roman" w:eastAsia="Times New Roman" w:hAnsi="Times New Roman" w:cs="B Zar"/>
          <w:sz w:val="28"/>
          <w:szCs w:val="28"/>
        </w:rPr>
        <w:t xml:space="preserve"> T3  </w:t>
      </w:r>
      <w:r w:rsidR="005204E8" w:rsidRPr="00F25255">
        <w:rPr>
          <w:rFonts w:ascii="Times New Roman" w:eastAsia="Times New Roman" w:hAnsi="Times New Roman" w:cs="B Zar"/>
          <w:sz w:val="28"/>
          <w:szCs w:val="28"/>
          <w:rtl/>
        </w:rPr>
        <w:t>بيانگر اختلال در بافت‌های محيطی است</w:t>
      </w:r>
      <w:r w:rsidR="005204E8" w:rsidRPr="00F25255">
        <w:rPr>
          <w:rFonts w:ascii="Times New Roman" w:eastAsia="Times New Roman" w:hAnsi="Times New Roman" w:cs="B Zar"/>
          <w:sz w:val="28"/>
          <w:szCs w:val="28"/>
        </w:rPr>
        <w:t xml:space="preserve">. </w:t>
      </w:r>
    </w:p>
    <w:p w:rsidR="00DE2164" w:rsidRPr="00F25255"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  </w:t>
      </w:r>
      <w:r w:rsidR="00DE2164">
        <w:rPr>
          <w:rFonts w:ascii="Times New Roman" w:eastAsia="Times New Roman" w:hAnsi="Times New Roman" w:cs="B Zar" w:hint="cs"/>
          <w:sz w:val="28"/>
          <w:szCs w:val="28"/>
          <w:rtl/>
        </w:rPr>
        <w:t>2-</w:t>
      </w:r>
      <w:r w:rsidRPr="00F25255">
        <w:rPr>
          <w:rFonts w:ascii="Times New Roman" w:eastAsia="Times New Roman" w:hAnsi="Times New Roman" w:cs="B Zar"/>
          <w:sz w:val="28"/>
          <w:szCs w:val="28"/>
          <w:rtl/>
        </w:rPr>
        <w:t>تيروتوکسيکوز</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در اين حالت، با وجود عادی بودن سطح</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و</w:t>
      </w:r>
      <w:r w:rsidRPr="00F25255">
        <w:rPr>
          <w:rFonts w:ascii="Times New Roman" w:eastAsia="Times New Roman" w:hAnsi="Times New Roman" w:cs="B Zar"/>
          <w:sz w:val="28"/>
          <w:szCs w:val="28"/>
        </w:rPr>
        <w:t xml:space="preserve"> TSH</w:t>
      </w:r>
      <w:r w:rsidRPr="00F25255">
        <w:rPr>
          <w:rFonts w:ascii="Times New Roman" w:eastAsia="Times New Roman" w:hAnsi="Times New Roman" w:cs="B Zar"/>
          <w:sz w:val="28"/>
          <w:szCs w:val="28"/>
          <w:rtl/>
        </w:rPr>
        <w:t>، به دليل افزايش توليد</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در تيروئيد، مقدار آن در خون بالا می‌رود و چون هورمون فعال</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است، عوارض پرکاری تيروئيد در غياب افزايش</w:t>
      </w:r>
      <w:r w:rsidRPr="00F25255">
        <w:rPr>
          <w:rFonts w:ascii="Times New Roman" w:eastAsia="Times New Roman" w:hAnsi="Times New Roman" w:cs="B Zar"/>
          <w:sz w:val="28"/>
          <w:szCs w:val="28"/>
        </w:rPr>
        <w:t xml:space="preserve"> T4 </w:t>
      </w:r>
      <w:r w:rsidRPr="00F25255">
        <w:rPr>
          <w:rFonts w:ascii="Times New Roman" w:eastAsia="Times New Roman" w:hAnsi="Times New Roman" w:cs="B Zar"/>
          <w:sz w:val="28"/>
          <w:szCs w:val="28"/>
          <w:rtl/>
        </w:rPr>
        <w:t>و</w:t>
      </w:r>
      <w:r w:rsidRPr="00F25255">
        <w:rPr>
          <w:rFonts w:ascii="Times New Roman" w:eastAsia="Times New Roman" w:hAnsi="Times New Roman" w:cs="B Zar"/>
          <w:sz w:val="28"/>
          <w:szCs w:val="28"/>
        </w:rPr>
        <w:t xml:space="preserve"> TSH </w:t>
      </w:r>
      <w:r w:rsidRPr="00F25255">
        <w:rPr>
          <w:rFonts w:ascii="Times New Roman" w:eastAsia="Times New Roman" w:hAnsi="Times New Roman" w:cs="B Zar"/>
          <w:sz w:val="28"/>
          <w:szCs w:val="28"/>
          <w:rtl/>
        </w:rPr>
        <w:t>مشاهده می‌شود</w:t>
      </w:r>
      <w:r w:rsidRPr="00F25255">
        <w:rPr>
          <w:rFonts w:ascii="Times New Roman" w:eastAsia="Times New Roman" w:hAnsi="Times New Roman" w:cs="B Zar"/>
          <w:sz w:val="28"/>
          <w:szCs w:val="28"/>
        </w:rPr>
        <w:t>. </w:t>
      </w:r>
      <w:r w:rsidR="00DE2164" w:rsidRPr="00F25255">
        <w:rPr>
          <w:rFonts w:ascii="Times New Roman" w:eastAsia="Times New Roman" w:hAnsi="Times New Roman" w:cs="B Zar"/>
          <w:sz w:val="28"/>
          <w:szCs w:val="28"/>
          <w:rtl/>
        </w:rPr>
        <w:t>این اختلال در 2</w:t>
      </w:r>
      <w:r w:rsidR="00DE2164" w:rsidRPr="00F25255">
        <w:rPr>
          <w:rFonts w:ascii="Times New Roman" w:eastAsia="Times New Roman" w:hAnsi="Times New Roman" w:cs="Times New Roman" w:hint="cs"/>
          <w:sz w:val="28"/>
          <w:szCs w:val="28"/>
          <w:rtl/>
        </w:rPr>
        <w:t>٪</w:t>
      </w:r>
      <w:r w:rsidR="00DE2164">
        <w:rPr>
          <w:rFonts w:ascii="Times New Roman" w:eastAsia="Times New Roman" w:hAnsi="Times New Roman" w:cs="Times New Roman" w:hint="cs"/>
          <w:sz w:val="28"/>
          <w:szCs w:val="28"/>
          <w:rtl/>
        </w:rPr>
        <w:t xml:space="preserve"> </w:t>
      </w:r>
      <w:r w:rsidR="00DE2164" w:rsidRPr="00F25255">
        <w:rPr>
          <w:rFonts w:ascii="Times New Roman" w:eastAsia="Times New Roman" w:hAnsi="Times New Roman" w:cs="B Zar" w:hint="cs"/>
          <w:sz w:val="28"/>
          <w:szCs w:val="28"/>
          <w:rtl/>
        </w:rPr>
        <w:t>اززنان</w:t>
      </w:r>
      <w:r w:rsidR="00DE2164">
        <w:rPr>
          <w:rFonts w:ascii="Times New Roman" w:eastAsia="Times New Roman" w:hAnsi="Times New Roman" w:cs="B Zar" w:hint="cs"/>
          <w:sz w:val="28"/>
          <w:szCs w:val="28"/>
          <w:rtl/>
        </w:rPr>
        <w:t xml:space="preserve"> </w:t>
      </w:r>
      <w:r w:rsidR="00DE2164" w:rsidRPr="00F25255">
        <w:rPr>
          <w:rFonts w:ascii="Times New Roman" w:eastAsia="Times New Roman" w:hAnsi="Times New Roman" w:cs="B Zar" w:hint="cs"/>
          <w:sz w:val="28"/>
          <w:szCs w:val="28"/>
          <w:rtl/>
        </w:rPr>
        <w:t>و</w:t>
      </w:r>
      <w:r w:rsidR="00DE2164" w:rsidRPr="00F25255">
        <w:rPr>
          <w:rFonts w:ascii="Times New Roman" w:eastAsia="Times New Roman" w:hAnsi="Times New Roman" w:cs="B Zar"/>
          <w:sz w:val="28"/>
          <w:szCs w:val="28"/>
          <w:rtl/>
        </w:rPr>
        <w:t xml:space="preserve"> 2/0</w:t>
      </w:r>
      <w:r w:rsidR="00DE2164" w:rsidRPr="00F25255">
        <w:rPr>
          <w:rFonts w:ascii="Times New Roman" w:eastAsia="Times New Roman" w:hAnsi="Times New Roman" w:cs="Times New Roman" w:hint="cs"/>
          <w:sz w:val="28"/>
          <w:szCs w:val="28"/>
          <w:rtl/>
        </w:rPr>
        <w:t>٪</w:t>
      </w:r>
      <w:r w:rsidR="00DE2164" w:rsidRPr="00F25255">
        <w:rPr>
          <w:rFonts w:ascii="Times New Roman" w:eastAsia="Times New Roman" w:hAnsi="Times New Roman" w:cs="B Zar" w:hint="cs"/>
          <w:sz w:val="28"/>
          <w:szCs w:val="28"/>
          <w:rtl/>
        </w:rPr>
        <w:t>ازمردان</w:t>
      </w:r>
      <w:r w:rsidR="00DE2164" w:rsidRPr="00F25255">
        <w:rPr>
          <w:rFonts w:ascii="Times New Roman" w:eastAsia="Times New Roman" w:hAnsi="Times New Roman" w:cs="B Zar"/>
          <w:sz w:val="28"/>
          <w:szCs w:val="28"/>
          <w:rtl/>
        </w:rPr>
        <w:t xml:space="preserve"> اتفاق می</w:t>
      </w:r>
      <w:r w:rsidR="00DE2164">
        <w:rPr>
          <w:rFonts w:ascii="Times New Roman" w:eastAsia="Times New Roman" w:hAnsi="Times New Roman" w:cs="B Zar" w:hint="cs"/>
          <w:sz w:val="28"/>
          <w:szCs w:val="28"/>
          <w:rtl/>
        </w:rPr>
        <w:t xml:space="preserve"> </w:t>
      </w:r>
      <w:r w:rsidR="00DE2164" w:rsidRPr="00F25255">
        <w:rPr>
          <w:rFonts w:ascii="Times New Roman" w:eastAsia="Times New Roman" w:hAnsi="Times New Roman" w:cs="B Zar"/>
          <w:sz w:val="28"/>
          <w:szCs w:val="28"/>
          <w:rtl/>
        </w:rPr>
        <w:t>افتد</w:t>
      </w:r>
      <w:r w:rsidR="00DE2164" w:rsidRPr="00F25255">
        <w:rPr>
          <w:rFonts w:ascii="Times New Roman" w:eastAsia="Times New Roman" w:hAnsi="Times New Roman" w:cs="B Zar"/>
          <w:sz w:val="28"/>
          <w:szCs w:val="28"/>
        </w:rPr>
        <w:t>.</w:t>
      </w:r>
    </w:p>
    <w:p w:rsidR="005204E8" w:rsidRDefault="005204E8" w:rsidP="008F2C36">
      <w:pPr>
        <w:bidi/>
        <w:spacing w:before="100" w:beforeAutospacing="1" w:after="100" w:afterAutospacing="1" w:line="240" w:lineRule="auto"/>
        <w:jc w:val="mediumKashida"/>
        <w:rPr>
          <w:rFonts w:ascii="Times New Roman" w:eastAsia="Times New Roman" w:hAnsi="Times New Roman" w:cs="B Zar"/>
          <w:sz w:val="28"/>
          <w:szCs w:val="28"/>
          <w:rtl/>
        </w:rPr>
      </w:pPr>
    </w:p>
    <w:p w:rsidR="00DE2164" w:rsidRDefault="00DE2164" w:rsidP="008F2C36">
      <w:pPr>
        <w:bidi/>
        <w:spacing w:before="100" w:beforeAutospacing="1" w:after="100" w:afterAutospacing="1" w:line="240" w:lineRule="auto"/>
        <w:jc w:val="mediumKashida"/>
        <w:rPr>
          <w:rFonts w:ascii="Times New Roman" w:eastAsia="Times New Roman" w:hAnsi="Times New Roman" w:cs="B Zar"/>
          <w:sz w:val="28"/>
          <w:szCs w:val="28"/>
          <w:rtl/>
        </w:rPr>
      </w:pPr>
      <w:r>
        <w:rPr>
          <w:rFonts w:ascii="Times New Roman" w:eastAsia="Times New Roman" w:hAnsi="Times New Roman" w:cs="B Zar" w:hint="cs"/>
          <w:sz w:val="28"/>
          <w:szCs w:val="28"/>
          <w:rtl/>
        </w:rPr>
        <w:t>3-</w:t>
      </w:r>
      <w:r w:rsidRPr="00F25255">
        <w:rPr>
          <w:rFonts w:ascii="Times New Roman" w:eastAsia="Times New Roman" w:hAnsi="Times New Roman" w:cs="B Zar"/>
          <w:sz w:val="28"/>
          <w:szCs w:val="28"/>
          <w:rtl/>
        </w:rPr>
        <w:t>افسردگی ها نیز گاها همراه با کاهش هورمونهای تیروئیدی میباشد. مطالعات نشان داده اند که</w:t>
      </w:r>
      <w:r w:rsidRPr="00F25255">
        <w:rPr>
          <w:rFonts w:ascii="Times New Roman" w:eastAsia="Times New Roman" w:hAnsi="Times New Roman" w:cs="B Zar"/>
          <w:sz w:val="28"/>
          <w:szCs w:val="28"/>
        </w:rPr>
        <w:t xml:space="preserve"> T3 </w:t>
      </w:r>
      <w:r w:rsidRPr="00F25255">
        <w:rPr>
          <w:rFonts w:ascii="Times New Roman" w:eastAsia="Times New Roman" w:hAnsi="Times New Roman" w:cs="B Zar"/>
          <w:sz w:val="28"/>
          <w:szCs w:val="28"/>
          <w:rtl/>
        </w:rPr>
        <w:t>در ارتباط با سیناپس ها بوده و باعث کنترل و تنظیم میزان فعالیت و عملکرد سروتونین، نوراپی نفرین و گاما امینو بوتریک اسید</w:t>
      </w:r>
      <w:r w:rsidRPr="00F25255">
        <w:rPr>
          <w:rFonts w:ascii="Times New Roman" w:eastAsia="Times New Roman" w:hAnsi="Times New Roman" w:cs="B Zar"/>
          <w:sz w:val="28"/>
          <w:szCs w:val="28"/>
        </w:rPr>
        <w:t xml:space="preserve">(GABA ) </w:t>
      </w:r>
      <w:r w:rsidRPr="00F25255">
        <w:rPr>
          <w:rFonts w:ascii="Times New Roman" w:eastAsia="Times New Roman" w:hAnsi="Times New Roman" w:cs="B Zar"/>
          <w:sz w:val="28"/>
          <w:szCs w:val="28"/>
          <w:rtl/>
        </w:rPr>
        <w:t>در مغز میشود</w:t>
      </w:r>
      <w:r w:rsidRPr="00F25255">
        <w:rPr>
          <w:rFonts w:ascii="Times New Roman" w:eastAsia="Times New Roman" w:hAnsi="Times New Roman" w:cs="B Zar"/>
          <w:sz w:val="28"/>
          <w:szCs w:val="28"/>
        </w:rPr>
        <w:t>.</w:t>
      </w:r>
    </w:p>
    <w:p w:rsidR="00DE2164" w:rsidRPr="00DE2164" w:rsidRDefault="00DE2164" w:rsidP="008F2C36">
      <w:pPr>
        <w:shd w:val="clear" w:color="auto" w:fill="FFFFFF" w:themeFill="background1"/>
        <w:bidi/>
        <w:spacing w:before="100" w:beforeAutospacing="1" w:after="100" w:afterAutospacing="1" w:line="240" w:lineRule="auto"/>
        <w:jc w:val="mediumKashida"/>
        <w:rPr>
          <w:rFonts w:ascii="Times New Roman" w:eastAsia="Times New Roman" w:hAnsi="Times New Roman" w:cs="B Zar"/>
          <w:b/>
          <w:bCs/>
          <w:sz w:val="28"/>
          <w:szCs w:val="28"/>
        </w:rPr>
      </w:pPr>
      <w:r w:rsidRPr="00DE2164">
        <w:rPr>
          <w:rFonts w:ascii="Times New Roman" w:eastAsia="Times New Roman" w:hAnsi="Times New Roman" w:cs="B Zar"/>
          <w:b/>
          <w:bCs/>
          <w:sz w:val="28"/>
          <w:szCs w:val="28"/>
          <w:shd w:val="clear" w:color="auto" w:fill="FFFFFF" w:themeFill="background1"/>
          <w:rtl/>
        </w:rPr>
        <w:t>استفاده پزشکی از هورمونهای تیروئیدی</w:t>
      </w:r>
      <w:r w:rsidRPr="00DE2164">
        <w:rPr>
          <w:rFonts w:ascii="Times New Roman" w:eastAsia="Times New Roman" w:hAnsi="Times New Roman" w:cs="B Zar"/>
          <w:b/>
          <w:bCs/>
          <w:sz w:val="28"/>
          <w:szCs w:val="28"/>
          <w:shd w:val="clear" w:color="auto" w:fill="FFFFFF" w:themeFill="background1"/>
        </w:rPr>
        <w:t>:</w:t>
      </w:r>
    </w:p>
    <w:p w:rsidR="00F814CB" w:rsidRPr="00F25255" w:rsidRDefault="00DE2164" w:rsidP="008F2C36">
      <w:pPr>
        <w:bidi/>
        <w:spacing w:before="100" w:beforeAutospacing="1" w:after="100" w:afterAutospacing="1" w:line="240" w:lineRule="auto"/>
        <w:jc w:val="mediumKashida"/>
        <w:rPr>
          <w:rFonts w:ascii="Times New Roman" w:eastAsia="Times New Roman" w:hAnsi="Times New Roman" w:cs="B Zar"/>
          <w:sz w:val="28"/>
          <w:szCs w:val="28"/>
          <w:rtl/>
          <w:lang w:bidi="fa-IR"/>
        </w:rPr>
      </w:pPr>
      <w:r w:rsidRPr="00F25255">
        <w:rPr>
          <w:rFonts w:ascii="Times New Roman" w:eastAsia="Times New Roman" w:hAnsi="Times New Roman" w:cs="B Zar"/>
          <w:sz w:val="28"/>
          <w:szCs w:val="28"/>
          <w:rtl/>
        </w:rPr>
        <w:t>در موارد کم کاری تیروئید( هیپوتیروئیدیسم) از مشتقات سنتتیک هورمونهای تیروئیدی در جهت درمان افراد و جبران کمبود این هورمونها در بدن استفاده میشود. این داروها اغلب جذب گوارشی داشته و بنابراین به صورت خوراکی میتوان مصرف نمود. لووتیروکسین پر کاربرد ترین دارو در این موارد میباشد، این دارو ایزومری استری از تیروکسین میباشد که سرعت متابولیسم آن بسیار پایین بوده و بنابراین مصرف ان به صورت 1 قرص در روز کافی میباشد. هورمونهای تیروئیدی طبیعی خشک شده تحت عنوان تجاری</w:t>
      </w:r>
      <w:r w:rsidRPr="00F25255">
        <w:rPr>
          <w:rFonts w:ascii="Times New Roman" w:eastAsia="Times New Roman" w:hAnsi="Times New Roman" w:cs="B Zar"/>
          <w:sz w:val="28"/>
          <w:szCs w:val="28"/>
        </w:rPr>
        <w:t xml:space="preserve"> Armour thyroid </w:t>
      </w:r>
      <w:r w:rsidRPr="00F25255">
        <w:rPr>
          <w:rFonts w:ascii="Times New Roman" w:eastAsia="Times New Roman" w:hAnsi="Times New Roman" w:cs="B Zar"/>
          <w:sz w:val="28"/>
          <w:szCs w:val="28"/>
          <w:rtl/>
        </w:rPr>
        <w:t>از غده تیروئید خوک استخراج</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شده</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که</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حاوی</w:t>
      </w:r>
      <w:r w:rsidRPr="00F25255">
        <w:rPr>
          <w:rFonts w:ascii="Times New Roman" w:eastAsia="Times New Roman" w:hAnsi="Times New Roman" w:cs="B Zar"/>
          <w:sz w:val="28"/>
          <w:szCs w:val="28"/>
          <w:rtl/>
        </w:rPr>
        <w:t xml:space="preserve"> 20</w:t>
      </w:r>
      <w:r w:rsidRPr="00F25255">
        <w:rPr>
          <w:rFonts w:ascii="Times New Roman" w:eastAsia="Times New Roman" w:hAnsi="Times New Roman" w:cs="Times New Roman" w:hint="cs"/>
          <w:sz w:val="28"/>
          <w:szCs w:val="28"/>
          <w:rtl/>
        </w:rPr>
        <w:t>٪</w:t>
      </w:r>
      <w:r w:rsidRPr="00F25255">
        <w:rPr>
          <w:rFonts w:ascii="Times New Roman" w:eastAsia="Times New Roman" w:hAnsi="Times New Roman" w:cs="B Zar"/>
          <w:sz w:val="28"/>
          <w:szCs w:val="28"/>
        </w:rPr>
        <w:t xml:space="preserve">T3 </w:t>
      </w:r>
      <w:r w:rsidRPr="00F25255">
        <w:rPr>
          <w:rFonts w:ascii="Times New Roman" w:eastAsia="Times New Roman" w:hAnsi="Times New Roman" w:cs="B Zar"/>
          <w:sz w:val="28"/>
          <w:szCs w:val="28"/>
          <w:rtl/>
        </w:rPr>
        <w:t xml:space="preserve">و مقادی بسار کمی </w:t>
      </w:r>
      <w:r w:rsidRPr="00F25255">
        <w:rPr>
          <w:rFonts w:ascii="Times New Roman" w:eastAsia="Times New Roman" w:hAnsi="Times New Roman" w:cs="B Zar"/>
          <w:sz w:val="28"/>
          <w:szCs w:val="28"/>
        </w:rPr>
        <w:t>T1</w:t>
      </w:r>
      <w:r w:rsidRPr="00F25255">
        <w:rPr>
          <w:rFonts w:ascii="Times New Roman" w:eastAsia="Times New Roman" w:hAnsi="Times New Roman" w:cs="B Zar"/>
          <w:sz w:val="28"/>
          <w:szCs w:val="28"/>
          <w:rtl/>
        </w:rPr>
        <w:t xml:space="preserve"> ، </w:t>
      </w:r>
      <w:r w:rsidRPr="00F25255">
        <w:rPr>
          <w:rFonts w:ascii="Times New Roman" w:eastAsia="Times New Roman" w:hAnsi="Times New Roman" w:cs="B Zar"/>
          <w:sz w:val="28"/>
          <w:szCs w:val="28"/>
        </w:rPr>
        <w:t xml:space="preserve">T2 </w:t>
      </w:r>
      <w:r w:rsidRPr="00F25255">
        <w:rPr>
          <w:rFonts w:ascii="Times New Roman" w:eastAsia="Times New Roman" w:hAnsi="Times New Roman" w:cs="B Zar"/>
          <w:sz w:val="28"/>
          <w:szCs w:val="28"/>
          <w:rtl/>
        </w:rPr>
        <w:t xml:space="preserve">و کلسیتونین میباشد و به عنوان یک درمان طبیعی در درمان هیپوتیروئیدی </w:t>
      </w:r>
      <w:r w:rsidRPr="00F25255">
        <w:rPr>
          <w:rFonts w:ascii="Times New Roman" w:eastAsia="Times New Roman" w:hAnsi="Times New Roman" w:cs="B Zar"/>
          <w:sz w:val="28"/>
          <w:szCs w:val="28"/>
          <w:rtl/>
        </w:rPr>
        <w:lastRenderedPageBreak/>
        <w:t>کاربرد دارد. تیرونامین و مشتقات آن تنها در موارد کاهش شدید</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دمای</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بدن</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وهمچنین</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جلوگیری</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ازآسیب</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مغزدرجریان</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شوک</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ایسکمیک</w:t>
      </w:r>
      <w:r>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است</w:t>
      </w:r>
      <w:r w:rsidRPr="00F25255">
        <w:rPr>
          <w:rFonts w:ascii="Times New Roman" w:eastAsia="Times New Roman" w:hAnsi="Times New Roman" w:cs="B Zar"/>
          <w:sz w:val="28"/>
          <w:szCs w:val="28"/>
          <w:rtl/>
        </w:rPr>
        <w:t>فاده میشود و نقش درمانی در اختلالات تیروئید ندارد</w:t>
      </w:r>
      <w:r w:rsidRPr="00F25255">
        <w:rPr>
          <w:rFonts w:ascii="Times New Roman" w:eastAsia="Times New Roman" w:hAnsi="Times New Roman" w:cs="B Zar"/>
          <w:sz w:val="28"/>
          <w:szCs w:val="28"/>
        </w:rPr>
        <w:t>.</w:t>
      </w:r>
    </w:p>
    <w:p w:rsidR="00F814CB" w:rsidRPr="008F2C36" w:rsidRDefault="00F814CB" w:rsidP="008F2C36">
      <w:pPr>
        <w:bidi/>
        <w:spacing w:before="100" w:beforeAutospacing="1" w:after="100" w:afterAutospacing="1" w:line="240" w:lineRule="auto"/>
        <w:jc w:val="mediumKashida"/>
        <w:rPr>
          <w:rFonts w:ascii="Times New Roman" w:eastAsia="Times New Roman" w:hAnsi="Times New Roman" w:cs="B Zar"/>
          <w:b/>
          <w:bCs/>
          <w:sz w:val="44"/>
          <w:szCs w:val="44"/>
          <w:u w:val="single"/>
          <w:rtl/>
        </w:rPr>
      </w:pPr>
      <w:r w:rsidRPr="008F2C36">
        <w:rPr>
          <w:rFonts w:ascii="Times New Roman" w:eastAsia="Times New Roman" w:hAnsi="Times New Roman" w:cs="B Zar" w:hint="cs"/>
          <w:b/>
          <w:bCs/>
          <w:sz w:val="44"/>
          <w:szCs w:val="44"/>
          <w:u w:val="single"/>
          <w:rtl/>
        </w:rPr>
        <w:t>الکترولیت ها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b/>
          <w:bCs/>
          <w:sz w:val="28"/>
          <w:szCs w:val="28"/>
          <w:rtl/>
        </w:rPr>
        <w:t>عوامل تنظیم کننده حجم آب داخل سلولی، بین سلولی و پلاسما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عامل اصلی تنظیم حجم آب در این «سه» فضا، فشار اسمزی می باشد. فشار اسمزی مایعات بدن به ترتیب ناشی از عوامل زیر است:</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1-</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الکترولیتها</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کا</w:t>
      </w:r>
      <w:r w:rsidRPr="00F25255">
        <w:rPr>
          <w:rFonts w:ascii="Times New Roman" w:eastAsia="Times New Roman" w:hAnsi="Times New Roman" w:cs="B Zar"/>
          <w:sz w:val="28"/>
          <w:szCs w:val="28"/>
          <w:rtl/>
        </w:rPr>
        <w:t>تیون ها و آنیون ها)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2-</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ترکیبات</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آلی</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باوزن</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مولکولی</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زیاد</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پروتئینها</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3-</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ترکیبات</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آلی</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باوزن</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مولکولی</w:t>
      </w:r>
      <w:r w:rsidR="00DE2164">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کم</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گلوکز،اوره،و</w:t>
      </w:r>
      <w:r w:rsidRPr="00F25255">
        <w:rPr>
          <w:rFonts w:ascii="Times New Roman" w:eastAsia="Times New Roman" w:hAnsi="Times New Roman" w:cs="Times New Roman" w:hint="cs"/>
          <w:sz w:val="28"/>
          <w:szCs w:val="28"/>
          <w:rtl/>
        </w:rPr>
        <w:t>…</w:t>
      </w:r>
      <w:r w:rsidRPr="00F25255">
        <w:rPr>
          <w:rFonts w:ascii="Times New Roman" w:eastAsia="Times New Roman" w:hAnsi="Times New Roman" w:cs="B Zar"/>
          <w:sz w:val="28"/>
          <w:szCs w:val="28"/>
          <w:rtl/>
        </w:rPr>
        <w:t>)</w:t>
      </w:r>
    </w:p>
    <w:p w:rsidR="00F814CB" w:rsidRPr="00F25255" w:rsidRDefault="00F814CB" w:rsidP="008F2C36">
      <w:pPr>
        <w:numPr>
          <w:ilvl w:val="0"/>
          <w:numId w:val="1"/>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الکترولیت ها چون به مقدار زیاد در مایعات بدن وجود دارند، مهم تر از «2» گروه دیگر می باشند</w:t>
      </w:r>
      <w:r w:rsidRPr="00F25255">
        <w:rPr>
          <w:rFonts w:ascii="Times New Roman" w:eastAsia="Times New Roman" w:hAnsi="Times New Roman" w:cs="B Zar"/>
          <w:sz w:val="28"/>
          <w:szCs w:val="28"/>
        </w:rPr>
        <w:t>.</w:t>
      </w:r>
    </w:p>
    <w:p w:rsidR="00F814CB" w:rsidRPr="00F25255" w:rsidRDefault="00F814CB" w:rsidP="008F2C36">
      <w:pPr>
        <w:numPr>
          <w:ilvl w:val="0"/>
          <w:numId w:val="1"/>
        </w:num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فشار اسمزی کل پلاسما به فشار اسمزی تک تک ترکیبات بستگی دارد</w:t>
      </w:r>
      <w:r w:rsidRPr="00F25255">
        <w:rPr>
          <w:rFonts w:ascii="Times New Roman" w:eastAsia="Times New Roman" w:hAnsi="Times New Roman" w:cs="B Zar"/>
          <w:sz w:val="28"/>
          <w:szCs w:val="28"/>
        </w:rPr>
        <w:t>.</w:t>
      </w:r>
    </w:p>
    <w:p w:rsidR="00F814CB" w:rsidRPr="00F25255" w:rsidRDefault="00F814CB" w:rsidP="008F2C36">
      <w:pPr>
        <w:numPr>
          <w:ilvl w:val="0"/>
          <w:numId w:val="1"/>
        </w:num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xml:space="preserve">Na+ </w:t>
      </w:r>
      <w:r w:rsidRPr="00F25255">
        <w:rPr>
          <w:rFonts w:ascii="Times New Roman" w:eastAsia="Times New Roman" w:hAnsi="Times New Roman" w:cs="B Zar"/>
          <w:sz w:val="28"/>
          <w:szCs w:val="28"/>
          <w:rtl/>
        </w:rPr>
        <w:t>و</w:t>
      </w:r>
      <w:r w:rsidRPr="00F25255">
        <w:rPr>
          <w:rFonts w:ascii="Times New Roman" w:eastAsia="Times New Roman" w:hAnsi="Times New Roman" w:cs="B Zar"/>
          <w:sz w:val="28"/>
          <w:szCs w:val="28"/>
        </w:rPr>
        <w:t xml:space="preserve">Cl- </w:t>
      </w:r>
      <w:r w:rsidRPr="00F25255">
        <w:rPr>
          <w:rFonts w:ascii="Times New Roman" w:eastAsia="Times New Roman" w:hAnsi="Times New Roman" w:cs="B Zar"/>
          <w:sz w:val="28"/>
          <w:szCs w:val="28"/>
          <w:rtl/>
        </w:rPr>
        <w:t>به ترتیب از مهم ترین کاتیون ها و آنیون های خارج سلولی (آب میان بافتی و پلاسما) می باشند</w:t>
      </w:r>
      <w:r w:rsidRPr="00F25255">
        <w:rPr>
          <w:rFonts w:ascii="Times New Roman" w:eastAsia="Times New Roman" w:hAnsi="Times New Roman" w:cs="B Zar"/>
          <w:sz w:val="28"/>
          <w:szCs w:val="28"/>
        </w:rPr>
        <w:t>.</w:t>
      </w:r>
    </w:p>
    <w:p w:rsidR="00F814CB" w:rsidRPr="00F25255" w:rsidRDefault="00F814CB" w:rsidP="008F2C36">
      <w:pPr>
        <w:numPr>
          <w:ilvl w:val="0"/>
          <w:numId w:val="1"/>
        </w:num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Pr>
        <w:t>+</w:t>
      </w:r>
      <w:r w:rsidRPr="00F25255">
        <w:rPr>
          <w:rFonts w:ascii="Times New Roman" w:eastAsia="Times New Roman" w:hAnsi="Times New Roman" w:cs="B Zar"/>
          <w:sz w:val="28"/>
          <w:szCs w:val="28"/>
          <w:rtl/>
        </w:rPr>
        <w:t>و پروتئین ها</w:t>
      </w:r>
      <w:r w:rsidRPr="00F25255">
        <w:rPr>
          <w:rFonts w:ascii="Times New Roman" w:eastAsia="Times New Roman" w:hAnsi="Times New Roman" w:cs="B Zar"/>
          <w:sz w:val="28"/>
          <w:szCs w:val="28"/>
        </w:rPr>
        <w:t xml:space="preserve"> (Pr</w:t>
      </w:r>
      <w:r w:rsidRPr="00F25255">
        <w:rPr>
          <w:rFonts w:ascii="Times New Roman" w:eastAsia="Times New Roman" w:hAnsi="Times New Roman" w:cs="B Zar"/>
          <w:sz w:val="28"/>
          <w:szCs w:val="28"/>
          <w:vertAlign w:val="superscript"/>
        </w:rPr>
        <w:t>-</w:t>
      </w: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و فسفات ها</w:t>
      </w:r>
      <w:r w:rsidRPr="00F25255">
        <w:rPr>
          <w:rFonts w:ascii="Times New Roman" w:eastAsia="Times New Roman" w:hAnsi="Times New Roman" w:cs="B Zar"/>
          <w:sz w:val="28"/>
          <w:szCs w:val="28"/>
        </w:rPr>
        <w:t xml:space="preserve"> (H</w:t>
      </w:r>
      <w:r w:rsidRPr="00F25255">
        <w:rPr>
          <w:rFonts w:ascii="Times New Roman" w:eastAsia="Times New Roman" w:hAnsi="Times New Roman" w:cs="B Zar"/>
          <w:sz w:val="28"/>
          <w:szCs w:val="28"/>
          <w:vertAlign w:val="subscript"/>
        </w:rPr>
        <w:t>2</w:t>
      </w:r>
      <w:r w:rsidRPr="00F25255">
        <w:rPr>
          <w:rFonts w:ascii="Times New Roman" w:eastAsia="Times New Roman" w:hAnsi="Times New Roman" w:cs="B Zar"/>
          <w:sz w:val="28"/>
          <w:szCs w:val="28"/>
        </w:rPr>
        <w:t>PO4</w:t>
      </w:r>
      <w:r w:rsidRPr="00F25255">
        <w:rPr>
          <w:rFonts w:ascii="Times New Roman" w:eastAsia="Times New Roman" w:hAnsi="Times New Roman" w:cs="B Zar"/>
          <w:sz w:val="28"/>
          <w:szCs w:val="28"/>
          <w:vertAlign w:val="superscript"/>
        </w:rPr>
        <w:t>-</w:t>
      </w:r>
      <w:r w:rsidRPr="00F25255">
        <w:rPr>
          <w:rFonts w:ascii="Times New Roman" w:eastAsia="Times New Roman" w:hAnsi="Times New Roman" w:cs="B Zar"/>
          <w:sz w:val="28"/>
          <w:szCs w:val="28"/>
        </w:rPr>
        <w:t>/HPO</w:t>
      </w:r>
      <w:r w:rsidRPr="00F25255">
        <w:rPr>
          <w:rFonts w:ascii="Times New Roman" w:eastAsia="Times New Roman" w:hAnsi="Times New Roman" w:cs="B Zar"/>
          <w:sz w:val="28"/>
          <w:szCs w:val="28"/>
          <w:vertAlign w:val="subscript"/>
        </w:rPr>
        <w:t>4</w:t>
      </w:r>
      <w:r w:rsidRPr="00F25255">
        <w:rPr>
          <w:rFonts w:ascii="Times New Roman" w:eastAsia="Times New Roman" w:hAnsi="Times New Roman" w:cs="B Zar"/>
          <w:sz w:val="28"/>
          <w:szCs w:val="28"/>
          <w:vertAlign w:val="superscript"/>
        </w:rPr>
        <w:t>2-</w:t>
      </w: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از مهم ترین کاتیون ها و آنیون های داخل سلولی می باشند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به طور کلی در پلاسما، مجموع غلظت آنیون ها برابر مجموع غلظت کاتیون ها می باشد و این مقدار در حدود 155 میلی اکی والان در لیتر  است. ترکیب شیمییایی مایع داخل سلو.لی با مایع خارج سلولی متفاوت است.</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پروتئین های خون بیشتر از غلظت پروتئین های مایع بین سلولی می باشد. این اختلاف فشار در حدود 24 میلیمتر جیوه (</w:t>
      </w:r>
      <w:r w:rsidRPr="00F25255">
        <w:rPr>
          <w:rFonts w:ascii="Times New Roman" w:eastAsia="Times New Roman" w:hAnsi="Times New Roman" w:cs="B Zar"/>
          <w:sz w:val="28"/>
          <w:szCs w:val="28"/>
        </w:rPr>
        <w:t>mmHg</w:t>
      </w:r>
      <w:r w:rsidRPr="00F25255">
        <w:rPr>
          <w:rFonts w:ascii="Times New Roman" w:eastAsia="Times New Roman" w:hAnsi="Times New Roman" w:cs="B Zar"/>
          <w:sz w:val="28"/>
          <w:szCs w:val="28"/>
          <w:rtl/>
        </w:rPr>
        <w:t>) است، چنان چه غلظت پروتئین های خون کاهش یابد، ادم ایجاد می شود.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فشار انکوتیک( فشار اسمزی موثر</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یافشارکلوییدی</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به</w:t>
      </w:r>
      <w:r w:rsidR="00C52EB8">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فشارایجادشده</w:t>
      </w:r>
      <w:r w:rsidR="00C52EB8">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دراثرپروتئینهای</w:t>
      </w:r>
      <w:r w:rsidR="00C52EB8">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پلاسماگفته</w:t>
      </w:r>
      <w:r w:rsidR="00C52EB8">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میشود</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فشار هیدرواستاتیک</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به فشار ایجاد شده در اثر ضریان قلب گفته می شود.</w:t>
      </w:r>
    </w:p>
    <w:p w:rsidR="00F814CB" w:rsidRPr="00F25255" w:rsidRDefault="00F814CB" w:rsidP="008F2C36">
      <w:pPr>
        <w:numPr>
          <w:ilvl w:val="0"/>
          <w:numId w:val="2"/>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تبادلات ترکیبات مختلف بین پلاسما و فضای بین سلولی به فشار انکوتیک، فشار هیدرواستاتیک و پدیده انتشار در این فضاها بستگی د ارد</w:t>
      </w:r>
      <w:r w:rsidRPr="00F25255">
        <w:rPr>
          <w:rFonts w:ascii="Times New Roman" w:eastAsia="Times New Roman" w:hAnsi="Times New Roman" w:cs="B Zar"/>
          <w:sz w:val="28"/>
          <w:szCs w:val="28"/>
        </w:rPr>
        <w:t>.</w:t>
      </w:r>
    </w:p>
    <w:p w:rsidR="00F814CB" w:rsidRPr="00F25255" w:rsidRDefault="00F814CB" w:rsidP="008F2C36">
      <w:pPr>
        <w:numPr>
          <w:ilvl w:val="0"/>
          <w:numId w:val="2"/>
        </w:num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ثابت نگه داشتن فشار اسمزی برای سلامتی بدن ضروری است، چون در اثر تغییرات آن عارضه ادم به وجود می آید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دفع آب از بدن</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روزانه حدود 5/2 لیتر آب از راه های گوناگون از بدن رفع می گردد: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1-</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کلیه</w:t>
      </w:r>
      <w:r w:rsidR="00C52EB8">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ها</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ادرار</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2-</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روده</w:t>
      </w:r>
      <w:r w:rsidR="00C52EB8">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ها</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مدفوع</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3-</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ششها</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بازدم</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4-</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پوست</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الف</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تعریف،ب</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تبخیرغیرمحسوس</w:t>
      </w:r>
      <w:r w:rsidRPr="00F25255">
        <w:rPr>
          <w:rFonts w:ascii="Times New Roman" w:eastAsia="Times New Roman" w:hAnsi="Times New Roman" w:cs="B Zar"/>
          <w:sz w:val="28"/>
          <w:szCs w:val="28"/>
          <w:rtl/>
        </w:rPr>
        <w:t>)</w:t>
      </w:r>
    </w:p>
    <w:p w:rsidR="00F814CB" w:rsidRPr="00F25255" w:rsidRDefault="00F814CB" w:rsidP="008F2C36">
      <w:pPr>
        <w:numPr>
          <w:ilvl w:val="0"/>
          <w:numId w:val="3"/>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اسهال، استفراغ و خونریزی منجر به از دست رفتن آب بدن می شود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lastRenderedPageBreak/>
        <w:t> </w:t>
      </w:r>
      <w:r w:rsidRPr="00F25255">
        <w:rPr>
          <w:rFonts w:ascii="Times New Roman" w:eastAsia="Times New Roman" w:hAnsi="Times New Roman" w:cs="B Zar"/>
          <w:b/>
          <w:bCs/>
          <w:sz w:val="28"/>
          <w:szCs w:val="28"/>
          <w:rtl/>
        </w:rPr>
        <w:t>احتیاج روزانه بدن به آب</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مقدار آب مصرفی روزانه، برابر با مقدار آب دفعی توسط بدن می باشد. بدن در هر شبانه روز به 5/1 تا 5/2 لیتر آب نیاز دارد که از طریق تغذیه و واکنش های متابولیک در بدن تامین می شود.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کنترل تعادل آب و الکترولیت ها در بدن</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کلیه ها به طور عمده نقش مهمی در ایجاد تعادل آب و الکترولیت های بدن دارند؛ به طوری که 99% آبی که وارد آن ها می شود، دوباره باز جذب می گردد. در لوله های خمیده نزدیک حدود 85% آب باز جذب می گردد. بازجذب آب همراه یون های </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و </w:t>
      </w:r>
      <w:r w:rsidRPr="00F25255">
        <w:rPr>
          <w:rFonts w:ascii="Times New Roman" w:eastAsia="Times New Roman" w:hAnsi="Times New Roman" w:cs="B Zar"/>
          <w:sz w:val="28"/>
          <w:szCs w:val="28"/>
        </w:rPr>
        <w:t>Cl</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توسط سیستم فعال پمپ سدیم صورت می گیرد. در لوله های خمیده دور که محل عمده کنترل مکانیسم دفع مواد از راه کلیه می باشد، حدود 14% آب بازجذب می شود. بازجذب در لوله های خمیده توسط سیستم رنین- آنژیوتانسین صورت می گیرد. هورمون های آلدوسترون و </w:t>
      </w:r>
      <w:r w:rsidRPr="00F25255">
        <w:rPr>
          <w:rFonts w:ascii="Times New Roman" w:eastAsia="Times New Roman" w:hAnsi="Times New Roman" w:cs="B Zar"/>
          <w:sz w:val="28"/>
          <w:szCs w:val="28"/>
        </w:rPr>
        <w:t>ADH</w:t>
      </w:r>
      <w:r w:rsidRPr="00F25255">
        <w:rPr>
          <w:rFonts w:ascii="Times New Roman" w:eastAsia="Times New Roman" w:hAnsi="Times New Roman" w:cs="B Zar"/>
          <w:sz w:val="28"/>
          <w:szCs w:val="28"/>
          <w:rtl/>
        </w:rPr>
        <w:t xml:space="preserve"> (وازوپرسین= آنتی دیورتیک) نقش موثری در این سیستم دارند. آلدوسترون در لوله های دور، باز جذب یون </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را به عهده دارد. ترشح این هورمون توسط سیستم رنین- آنژیوتانسین کنترل می شود.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هورمون </w:t>
      </w:r>
      <w:r w:rsidRPr="00F25255">
        <w:rPr>
          <w:rFonts w:ascii="Times New Roman" w:eastAsia="Times New Roman" w:hAnsi="Times New Roman" w:cs="B Zar"/>
          <w:sz w:val="28"/>
          <w:szCs w:val="28"/>
        </w:rPr>
        <w:t>ADH</w:t>
      </w:r>
      <w:r w:rsidRPr="00F25255">
        <w:rPr>
          <w:rFonts w:ascii="Times New Roman" w:eastAsia="Times New Roman" w:hAnsi="Times New Roman" w:cs="B Zar"/>
          <w:sz w:val="28"/>
          <w:szCs w:val="28"/>
          <w:rtl/>
        </w:rPr>
        <w:t>، بازجذب آب را در لوله های دور کلیوی به عهده دارد. این هورمون قابلیت نفوذپذیری لوله های خمیده دور را نسبت به آب افزایش می دهد و در نتیجه، بازجذب آب براساس فشار اسمزی صورت می گیرد.</w:t>
      </w:r>
    </w:p>
    <w:p w:rsidR="00F814CB" w:rsidRDefault="00F814CB" w:rsidP="008F2C36">
      <w:pPr>
        <w:bidi/>
        <w:spacing w:before="100" w:beforeAutospacing="1" w:after="100" w:afterAutospacing="1" w:line="240" w:lineRule="auto"/>
        <w:jc w:val="mediumKashida"/>
        <w:rPr>
          <w:rFonts w:ascii="Times New Roman" w:eastAsia="Times New Roman" w:hAnsi="Times New Roman" w:cs="B Zar" w:hint="cs"/>
          <w:sz w:val="28"/>
          <w:szCs w:val="28"/>
          <w:rtl/>
        </w:rPr>
      </w:pPr>
      <w:r w:rsidRPr="00F25255">
        <w:rPr>
          <w:rFonts w:ascii="Times New Roman" w:eastAsia="Times New Roman" w:hAnsi="Times New Roman" w:cs="B Zar"/>
          <w:sz w:val="28"/>
          <w:szCs w:val="28"/>
          <w:rtl/>
        </w:rPr>
        <w:t xml:space="preserve">کاهش فشار خون موجب ترشح آنزیم رنین می شود که این آنزیم باعث تبدیل آنژیوتانسینوژن به آنژیوتانسین </w:t>
      </w:r>
      <w:r w:rsidRPr="00F25255">
        <w:rPr>
          <w:rFonts w:ascii="Times New Roman" w:eastAsia="Times New Roman" w:hAnsi="Times New Roman" w:cs="B Zar"/>
          <w:sz w:val="28"/>
          <w:szCs w:val="28"/>
        </w:rPr>
        <w:t>I</w:t>
      </w:r>
      <w:r w:rsidRPr="00F25255">
        <w:rPr>
          <w:rFonts w:ascii="Times New Roman" w:eastAsia="Times New Roman" w:hAnsi="Times New Roman" w:cs="B Zar"/>
          <w:sz w:val="28"/>
          <w:szCs w:val="28"/>
          <w:rtl/>
        </w:rPr>
        <w:t xml:space="preserve"> می گردد. آنژیوتانسین </w:t>
      </w:r>
      <w:r w:rsidRPr="00F25255">
        <w:rPr>
          <w:rFonts w:ascii="Times New Roman" w:eastAsia="Times New Roman" w:hAnsi="Times New Roman" w:cs="B Zar"/>
          <w:sz w:val="28"/>
          <w:szCs w:val="28"/>
        </w:rPr>
        <w:t>I</w:t>
      </w:r>
      <w:r w:rsidRPr="00F25255">
        <w:rPr>
          <w:rFonts w:ascii="Times New Roman" w:eastAsia="Times New Roman" w:hAnsi="Times New Roman" w:cs="B Zar"/>
          <w:sz w:val="28"/>
          <w:szCs w:val="28"/>
          <w:rtl/>
        </w:rPr>
        <w:t xml:space="preserve"> توسط آنزیم پپتیداز به آنژیوتانسیت </w:t>
      </w:r>
      <w:r w:rsidRPr="00F25255">
        <w:rPr>
          <w:rFonts w:ascii="Times New Roman" w:eastAsia="Times New Roman" w:hAnsi="Times New Roman" w:cs="B Zar"/>
          <w:sz w:val="28"/>
          <w:szCs w:val="28"/>
        </w:rPr>
        <w:t>II</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فعالتبدیلمیشود</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آنژیوتانسین</w:t>
      </w:r>
      <w:r w:rsidRPr="00F25255">
        <w:rPr>
          <w:rFonts w:ascii="Times New Roman" w:eastAsia="Times New Roman" w:hAnsi="Times New Roman" w:cs="B Zar"/>
          <w:sz w:val="28"/>
          <w:szCs w:val="28"/>
        </w:rPr>
        <w:t>II</w:t>
      </w:r>
      <w:r w:rsidRPr="00F25255">
        <w:rPr>
          <w:rFonts w:ascii="Times New Roman" w:eastAsia="Times New Roman" w:hAnsi="Times New Roman" w:cs="B Zar"/>
          <w:sz w:val="28"/>
          <w:szCs w:val="28"/>
          <w:rtl/>
        </w:rPr>
        <w:t xml:space="preserve"> موجب ترشح هورمون آلدوسترون و انقباض عروق خونی می گردد. ترشح آلدوسترون هم چنین توسط هیپرکالمی (افزایش پتاسیم خون) و هیپوناترمی (کاهش سدیم خون) نیز کنترل می شود.</w:t>
      </w:r>
    </w:p>
    <w:p w:rsidR="008F2C36" w:rsidRPr="00F25255" w:rsidRDefault="008F2C36" w:rsidP="008F2C36">
      <w:pPr>
        <w:bidi/>
        <w:spacing w:before="100" w:beforeAutospacing="1" w:after="100" w:afterAutospacing="1" w:line="240" w:lineRule="auto"/>
        <w:jc w:val="mediumKashida"/>
        <w:rPr>
          <w:rFonts w:ascii="Times New Roman" w:eastAsia="Times New Roman" w:hAnsi="Times New Roman" w:cs="B Zar"/>
          <w:sz w:val="28"/>
          <w:szCs w:val="28"/>
          <w:rtl/>
        </w:rPr>
      </w:pP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lastRenderedPageBreak/>
        <w:t> </w:t>
      </w:r>
      <w:r w:rsidRPr="00F25255">
        <w:rPr>
          <w:rFonts w:ascii="Times New Roman" w:eastAsia="Times New Roman" w:hAnsi="Times New Roman" w:cs="B Zar"/>
          <w:b/>
          <w:bCs/>
          <w:sz w:val="28"/>
          <w:szCs w:val="28"/>
          <w:rtl/>
        </w:rPr>
        <w:t>اختلالات ناشی از متابولیسم آب و الکترولیت ها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اختلال در دفع آب و الکترولیت ها به صورت اختلال هورمونی و یا غیرهورمونی می باشد. اختلالات غیرهورمونی در خونریزی های شدید، اسهال، استفراغ و</w:t>
      </w:r>
      <w:r w:rsidRPr="00F25255">
        <w:rPr>
          <w:rFonts w:ascii="Times New Roman" w:eastAsia="Times New Roman" w:hAnsi="Times New Roman" w:cs="Times New Roman" w:hint="cs"/>
          <w:sz w:val="28"/>
          <w:szCs w:val="28"/>
          <w:rtl/>
        </w:rPr>
        <w:t>…</w:t>
      </w:r>
      <w:r w:rsidRPr="00F25255">
        <w:rPr>
          <w:rFonts w:ascii="Times New Roman" w:eastAsia="Times New Roman" w:hAnsi="Times New Roman" w:cs="B Zar" w:hint="cs"/>
          <w:sz w:val="28"/>
          <w:szCs w:val="28"/>
          <w:rtl/>
        </w:rPr>
        <w:t>واختلالات</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هورمونی</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درپرکاری</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ویاکم</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کاری</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غددفوق</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کلیوی</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ویااختلال</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درهیپوفیزوهیپوتالاموس</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دیده</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می</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شود</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1-</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بیماری</w:t>
      </w:r>
      <w:r w:rsidR="00E8770A">
        <w:rPr>
          <w:rFonts w:ascii="Times New Roman" w:eastAsia="Times New Roman" w:hAnsi="Times New Roman" w:cs="B Zar"/>
          <w:sz w:val="28"/>
          <w:szCs w:val="28"/>
        </w:rPr>
        <w:t xml:space="preserve"> </w:t>
      </w:r>
      <w:r w:rsidRPr="00F25255">
        <w:rPr>
          <w:rFonts w:ascii="Times New Roman" w:eastAsia="Times New Roman" w:hAnsi="Times New Roman" w:cs="B Zar" w:hint="cs"/>
          <w:sz w:val="28"/>
          <w:szCs w:val="28"/>
          <w:rtl/>
        </w:rPr>
        <w:t>آدیسون</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ناشی از کم کاری قسمت قشری غدد فوق کلیوی می باشد که موجب کاهش ترشح آلدستورن می گردد.</w:t>
      </w:r>
    </w:p>
    <w:p w:rsidR="00F814CB" w:rsidRPr="00F25255" w:rsidRDefault="00F814CB" w:rsidP="008F2C36">
      <w:pPr>
        <w:numPr>
          <w:ilvl w:val="0"/>
          <w:numId w:val="4"/>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آلدسترون باعث بازجذب</w:t>
      </w:r>
      <w:r w:rsidRPr="00F25255">
        <w:rPr>
          <w:rFonts w:ascii="Times New Roman" w:eastAsia="Times New Roman" w:hAnsi="Times New Roman" w:cs="B Zar"/>
          <w:sz w:val="28"/>
          <w:szCs w:val="28"/>
        </w:rPr>
        <w:t xml:space="preserve"> Na</w:t>
      </w:r>
      <w:r w:rsidRPr="00F25255">
        <w:rPr>
          <w:rFonts w:ascii="Times New Roman" w:eastAsia="Times New Roman" w:hAnsi="Times New Roman" w:cs="B Zar"/>
          <w:sz w:val="28"/>
          <w:szCs w:val="28"/>
          <w:vertAlign w:val="superscript"/>
        </w:rPr>
        <w:t>+</w:t>
      </w:r>
      <w:r w:rsidRPr="00F25255">
        <w:rPr>
          <w:rFonts w:ascii="Times New Roman" w:eastAsia="Times New Roman" w:hAnsi="Times New Roman" w:cs="B Zar"/>
          <w:sz w:val="28"/>
          <w:szCs w:val="28"/>
          <w:rtl/>
        </w:rPr>
        <w:t>و دفع</w:t>
      </w:r>
      <w:r w:rsidRPr="00F25255">
        <w:rPr>
          <w:rFonts w:ascii="Times New Roman" w:eastAsia="Times New Roman" w:hAnsi="Times New Roman" w:cs="B Zar"/>
          <w:sz w:val="28"/>
          <w:szCs w:val="28"/>
        </w:rPr>
        <w:t xml:space="preserve"> K</w:t>
      </w:r>
      <w:r w:rsidRPr="00F25255">
        <w:rPr>
          <w:rFonts w:ascii="Times New Roman" w:eastAsia="Times New Roman" w:hAnsi="Times New Roman" w:cs="B Zar"/>
          <w:sz w:val="28"/>
          <w:szCs w:val="28"/>
          <w:vertAlign w:val="superscript"/>
        </w:rPr>
        <w:t>+</w:t>
      </w:r>
      <w:r w:rsidRPr="00F25255">
        <w:rPr>
          <w:rFonts w:ascii="Times New Roman" w:eastAsia="Times New Roman" w:hAnsi="Times New Roman" w:cs="B Zar"/>
          <w:sz w:val="28"/>
          <w:szCs w:val="28"/>
          <w:rtl/>
        </w:rPr>
        <w:t>می شود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 xml:space="preserve">کم کاری قشر آدرنال غلظت آلدوسترون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بازجذب</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و آب و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بازجذب</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کلیه ها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و آب و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از طریق ادرار.</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tl/>
        </w:rPr>
        <w:t>2-</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کوشینگ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سندرم کوشینگ ناشی از پرکاری قسمت قشری غدد فوق کلیوی است، ولی بیماری کوشینگ ناشی از افزایش ترشح </w:t>
      </w:r>
      <w:r w:rsidRPr="00F25255">
        <w:rPr>
          <w:rFonts w:ascii="Times New Roman" w:eastAsia="Times New Roman" w:hAnsi="Times New Roman" w:cs="B Zar"/>
          <w:sz w:val="28"/>
          <w:szCs w:val="28"/>
        </w:rPr>
        <w:t>ACTH</w:t>
      </w:r>
      <w:r w:rsidRPr="00F25255">
        <w:rPr>
          <w:rFonts w:ascii="Times New Roman" w:eastAsia="Times New Roman" w:hAnsi="Times New Roman" w:cs="B Zar"/>
          <w:sz w:val="28"/>
          <w:szCs w:val="28"/>
          <w:rtl/>
        </w:rPr>
        <w:t xml:space="preserve"> می باشد.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Pr>
        <w:t>ACTH</w:t>
      </w:r>
      <w:r w:rsidRPr="00F25255">
        <w:rPr>
          <w:rFonts w:ascii="Times New Roman" w:eastAsia="Times New Roman" w:hAnsi="Times New Roman" w:cs="B Zar"/>
          <w:sz w:val="28"/>
          <w:szCs w:val="28"/>
          <w:rtl/>
        </w:rPr>
        <w:t xml:space="preserve"> با آدرنوکورتیکوتروپیک هورمون که توسط هیپوفیز قدامی ترشح می شود، محرک ق</w:t>
      </w:r>
      <w:r w:rsidR="00E8770A">
        <w:rPr>
          <w:rFonts w:ascii="Times New Roman" w:eastAsia="Times New Roman" w:hAnsi="Times New Roman" w:cs="B Zar" w:hint="cs"/>
          <w:sz w:val="28"/>
          <w:szCs w:val="28"/>
          <w:rtl/>
          <w:lang w:bidi="fa-IR"/>
        </w:rPr>
        <w:t>س</w:t>
      </w:r>
      <w:r w:rsidRPr="00F25255">
        <w:rPr>
          <w:rFonts w:ascii="Times New Roman" w:eastAsia="Times New Roman" w:hAnsi="Times New Roman" w:cs="B Zar"/>
          <w:sz w:val="28"/>
          <w:szCs w:val="28"/>
          <w:rtl/>
        </w:rPr>
        <w:t>مت قشری غدد فوق کلیه است.</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پرکاری قشر آدرنال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غلظت</w:t>
      </w:r>
      <w:r w:rsidR="00E8770A">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آلدوسترون</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بازجذب</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و آب و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بازجذب</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کلیه ها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و آب و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از طریق ادرار.</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3-</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دیابت</w:t>
      </w:r>
      <w:r w:rsidR="00E8770A">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بی</w:t>
      </w:r>
      <w:r w:rsidRPr="00F25255">
        <w:rPr>
          <w:rFonts w:ascii="Times New Roman" w:eastAsia="Times New Roman" w:hAnsi="Times New Roman" w:cs="B Zar"/>
          <w:sz w:val="28"/>
          <w:szCs w:val="28"/>
          <w:rtl/>
        </w:rPr>
        <w:t xml:space="preserve"> مزه</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 xml:space="preserve">ناشی از کاهش ترشح </w:t>
      </w:r>
      <w:r w:rsidRPr="00F25255">
        <w:rPr>
          <w:rFonts w:ascii="Times New Roman" w:eastAsia="Times New Roman" w:hAnsi="Times New Roman" w:cs="B Zar"/>
          <w:sz w:val="28"/>
          <w:szCs w:val="28"/>
        </w:rPr>
        <w:t>ADH</w:t>
      </w:r>
      <w:r w:rsidRPr="00F25255">
        <w:rPr>
          <w:rFonts w:ascii="Times New Roman" w:eastAsia="Times New Roman" w:hAnsi="Times New Roman" w:cs="B Zar"/>
          <w:sz w:val="28"/>
          <w:szCs w:val="28"/>
          <w:rtl/>
        </w:rPr>
        <w:t xml:space="preserve"> از هیپوفیز خلفی می باشد که در ضایعات هیپوتالاموس یا هیپوفیز دیده می شود.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تنظیم غلظت یون پتاسیم</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پتاسیم در تنظیم فشار اسمزی و انقباضات عضلانی نقش دارد. کنترل غلظت </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کلیه ها با دفع و بازجذب </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لوله های دور کلیوی و در سطح بافت ها با ورود و خروج </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از سلول به مایع میان بافتی، صورت می گیرد.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هیپرکالمی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بالا بودن غلظت یون </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rtl/>
        </w:rPr>
        <w:t>+ را در خون هیپرکالمی گویند که در نارسایی کلیوی و برخی از بیماری های قلبی دیده می شود.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درمان هیپرکالمی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تزریق بی کربنات سدیم (</w:t>
      </w:r>
      <w:r w:rsidRPr="00F25255">
        <w:rPr>
          <w:rFonts w:ascii="Times New Roman" w:eastAsia="Times New Roman" w:hAnsi="Times New Roman" w:cs="B Zar"/>
          <w:sz w:val="28"/>
          <w:szCs w:val="28"/>
        </w:rPr>
        <w:t>NaHCO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تزریق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غلظت</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خون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ایجادآلکالوزبرایجبران</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خروج</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از سلول و ورود به خون جهت حفظ تعادل یونی در سلول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خروج</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از خون و ورودی به سلول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غلظت</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خون.</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 xml:space="preserve">تنظیم </w:t>
      </w:r>
      <w:r w:rsidRPr="00F25255">
        <w:rPr>
          <w:rFonts w:ascii="Times New Roman" w:eastAsia="Times New Roman" w:hAnsi="Times New Roman" w:cs="B Zar"/>
          <w:b/>
          <w:bCs/>
          <w:sz w:val="28"/>
          <w:szCs w:val="28"/>
        </w:rPr>
        <w:t>pH</w:t>
      </w:r>
      <w:r w:rsidRPr="00F25255">
        <w:rPr>
          <w:rFonts w:ascii="Times New Roman" w:eastAsia="Times New Roman" w:hAnsi="Times New Roman" w:cs="B Zar"/>
          <w:b/>
          <w:bCs/>
          <w:sz w:val="28"/>
          <w:szCs w:val="28"/>
          <w:rtl/>
        </w:rPr>
        <w:t xml:space="preserve"> خون و مکانیسم های دفاعی بدن در مقابل تغییرات </w:t>
      </w:r>
      <w:r w:rsidRPr="00F25255">
        <w:rPr>
          <w:rFonts w:ascii="Times New Roman" w:eastAsia="Times New Roman" w:hAnsi="Times New Roman" w:cs="B Zar"/>
          <w:b/>
          <w:bCs/>
          <w:sz w:val="28"/>
          <w:szCs w:val="28"/>
        </w:rPr>
        <w:t>pH</w:t>
      </w:r>
      <w:r w:rsidRPr="00F25255">
        <w:rPr>
          <w:rFonts w:ascii="Times New Roman" w:eastAsia="Times New Roman" w:hAnsi="Times New Roman" w:cs="Times New Roman" w:hint="cs"/>
          <w:b/>
          <w:bCs/>
          <w:sz w:val="28"/>
          <w:szCs w:val="28"/>
          <w:rtl/>
        </w:rPr>
        <w:t> </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و مایعات بدن در اثر عوامل مختلف تغییر می کند. بدن به کمک عوامل تنظیم کننده دقیقی (الف- سیستم بافری خون، ب- ریه ها، ج- کلیه ها) در برابر این گونه تغییرات، مقاومت می کند.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الف- سیستم بافری خون</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به طور طبیعی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بین 3/7 تا 5/7 متغییر می باشد.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 xml:space="preserve">آلکالوز: افزایش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به بیش از 5/7 را گویند.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اسیدوز: کاهش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به کمتر از 3/7 را گویند.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اگر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به کمتر از 8/6 و یا بیشتر از 8/7 برسد، خطر مرگ به دنبال دارد. سیستم های بافری که در خون وجود دارند، مانع تغییرات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می شوند.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به طور عمده 4 سیستم بافری در خون وجود دارد: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1-</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بافربیکربنات</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مهم ترین بافر خون می باشد. در حالت طبیعی در خون نیست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برقراراست</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در صورت ورود ترکیبات اسیدی و یا بازی این بافر به صورت زیر عمل می کند: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ریوی</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ورودترکیبات</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اسیدی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کلیوی</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ورودترکیبات</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قلیائی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2-</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سیستم</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هموگلوبین</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اکسی</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هموگلوبین</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دومین سیستم تامپونی خون می باشد که در گلبول های قرمز وجود دارد.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:نزدیک حباب های ریوی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:نزدیک بافت ها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3-</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پروتئینها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 xml:space="preserve">پروتئین های پلاسما، بافر دیگر خون هستند و چون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ایزوالکتریک آن ها کمتر از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پلاسما است، در خون دارای بار منفی می باشند. این سیستم به دلیل غلظت کم، بافر مهمی در خون محسوب نمی شود، ولی به دلیل غلظت بالای آن در داخل سلول، مهم ترین سیستم بافری سلول می باشد.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4-</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فسفات</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های</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دی</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بازیک</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sz w:val="28"/>
          <w:szCs w:val="28"/>
        </w:rPr>
        <w:t>HPO</w:t>
      </w:r>
      <w:r w:rsidRPr="00F25255">
        <w:rPr>
          <w:rFonts w:ascii="Times New Roman" w:eastAsia="Times New Roman" w:hAnsi="Times New Roman" w:cs="B Zar"/>
          <w:sz w:val="28"/>
          <w:szCs w:val="28"/>
          <w:vertAlign w:val="subscript"/>
          <w:rtl/>
        </w:rPr>
        <w:t>4</w:t>
      </w:r>
      <w:r w:rsidRPr="00F25255">
        <w:rPr>
          <w:rFonts w:ascii="Times New Roman" w:eastAsia="Times New Roman" w:hAnsi="Times New Roman" w:cs="B Zar"/>
          <w:sz w:val="28"/>
          <w:szCs w:val="28"/>
          <w:vertAlign w:val="superscript"/>
          <w:rtl/>
        </w:rPr>
        <w:t>2-</w:t>
      </w:r>
      <w:r w:rsidRPr="00F25255">
        <w:rPr>
          <w:rFonts w:ascii="Times New Roman" w:eastAsia="Times New Roman" w:hAnsi="Times New Roman" w:cs="B Zar"/>
          <w:sz w:val="28"/>
          <w:szCs w:val="28"/>
          <w:rtl/>
        </w:rPr>
        <w:t>) و مونوبازیک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Pr>
        <w:t>PO</w:t>
      </w:r>
      <w:r w:rsidRPr="00F25255">
        <w:rPr>
          <w:rFonts w:ascii="Times New Roman" w:eastAsia="Times New Roman" w:hAnsi="Times New Roman" w:cs="B Zar"/>
          <w:sz w:val="28"/>
          <w:szCs w:val="28"/>
          <w:vertAlign w:val="superscript"/>
          <w:rtl/>
        </w:rPr>
        <w:t>4</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نقش مهمی در دفع ترکیبات اسیدی توسط ادرار دارند. بنابراین عمل آن ها در کلیه ها مهم تر از فعالیت آن ها در پلاسما می باشد.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(دفع از طریق ادرار) فرم مونوبازیک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ف</w:t>
      </w:r>
      <w:r w:rsidRPr="00F25255">
        <w:rPr>
          <w:rFonts w:ascii="Times New Roman" w:eastAsia="Times New Roman" w:hAnsi="Times New Roman" w:cs="B Zar"/>
          <w:sz w:val="28"/>
          <w:szCs w:val="28"/>
          <w:rtl/>
        </w:rPr>
        <w:t>رم دی بازیک: ورود ترکیبات اسیدی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(دفع از طریق ادرار) فرم دی بازیک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فرم</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مون</w:t>
      </w:r>
      <w:r w:rsidR="00891DE3">
        <w:rPr>
          <w:rFonts w:ascii="Times New Roman" w:eastAsia="Times New Roman" w:hAnsi="Times New Roman" w:cs="B Zar" w:hint="cs"/>
          <w:sz w:val="28"/>
          <w:szCs w:val="28"/>
          <w:rtl/>
        </w:rPr>
        <w:t>و</w:t>
      </w:r>
      <w:r w:rsidRPr="00F25255">
        <w:rPr>
          <w:rFonts w:ascii="Times New Roman" w:eastAsia="Times New Roman" w:hAnsi="Times New Roman" w:cs="B Zar" w:hint="cs"/>
          <w:sz w:val="28"/>
          <w:szCs w:val="28"/>
          <w:rtl/>
        </w:rPr>
        <w:t>بازیک</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ورودترکیبات</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قلیایی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چون </w:t>
      </w:r>
      <w:r w:rsidRPr="00F25255">
        <w:rPr>
          <w:rFonts w:ascii="Times New Roman" w:eastAsia="Times New Roman" w:hAnsi="Times New Roman" w:cs="B Zar"/>
          <w:sz w:val="28"/>
          <w:szCs w:val="28"/>
        </w:rPr>
        <w:t>pK</w:t>
      </w:r>
      <w:r w:rsidRPr="00F25255">
        <w:rPr>
          <w:rFonts w:ascii="Times New Roman" w:eastAsia="Times New Roman" w:hAnsi="Times New Roman" w:cs="B Zar"/>
          <w:sz w:val="28"/>
          <w:szCs w:val="28"/>
          <w:rtl/>
        </w:rPr>
        <w:t xml:space="preserve">، ریشه فسفات برابر 7 (نزدیک به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فیزیولوژیک) است، این سیستم قویترین بافر در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محسوب می گردد؛ ولی به علت غلظت کم آن در پلاسما عملا نقش مهمی را به عهده ندارد. بافر فسفات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Pr>
        <w:t>PO</w:t>
      </w:r>
      <w:r w:rsidRPr="00F25255">
        <w:rPr>
          <w:rFonts w:ascii="Times New Roman" w:eastAsia="Times New Roman" w:hAnsi="Times New Roman" w:cs="B Zar"/>
          <w:sz w:val="28"/>
          <w:szCs w:val="28"/>
          <w:vertAlign w:val="subscript"/>
          <w:rtl/>
        </w:rPr>
        <w:t>4</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w:t>
      </w:r>
      <w:r w:rsidRPr="00F25255">
        <w:rPr>
          <w:rFonts w:ascii="Times New Roman" w:eastAsia="Times New Roman" w:hAnsi="Times New Roman" w:cs="B Zar"/>
          <w:sz w:val="28"/>
          <w:szCs w:val="28"/>
        </w:rPr>
        <w:t>HPO</w:t>
      </w:r>
      <w:r w:rsidRPr="00F25255">
        <w:rPr>
          <w:rFonts w:ascii="Times New Roman" w:eastAsia="Times New Roman" w:hAnsi="Times New Roman" w:cs="B Zar"/>
          <w:sz w:val="28"/>
          <w:szCs w:val="28"/>
          <w:vertAlign w:val="subscript"/>
          <w:rtl/>
        </w:rPr>
        <w:t>4</w:t>
      </w:r>
      <w:r w:rsidRPr="00F25255">
        <w:rPr>
          <w:rFonts w:ascii="Times New Roman" w:eastAsia="Times New Roman" w:hAnsi="Times New Roman" w:cs="B Zar"/>
          <w:sz w:val="28"/>
          <w:szCs w:val="28"/>
          <w:vertAlign w:val="superscript"/>
          <w:rtl/>
        </w:rPr>
        <w:t>2-</w:t>
      </w:r>
      <w:r w:rsidRPr="00F25255">
        <w:rPr>
          <w:rFonts w:ascii="Times New Roman" w:eastAsia="Times New Roman" w:hAnsi="Times New Roman" w:cs="B Zar"/>
          <w:sz w:val="28"/>
          <w:szCs w:val="28"/>
          <w:rtl/>
        </w:rPr>
        <w:t>) قویترین بافر داخل سلولی می باشد.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ب- تنظیم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توسط ریه ها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ریه ها توسط دفع </w:t>
      </w:r>
      <w:r w:rsidRPr="00F25255">
        <w:rPr>
          <w:rFonts w:ascii="Times New Roman" w:eastAsia="Times New Roman" w:hAnsi="Times New Roman" w:cs="B Zar"/>
          <w:sz w:val="28"/>
          <w:szCs w:val="28"/>
        </w:rPr>
        <w:t>pH, 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خون را تنظیم می کنند.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حاصل از کاتابولیسم سلولی از بافت محیطی به رگ ها منتقل شده، وارد گلبول قرمز می گردد. در گلبول قرمز </w:t>
      </w:r>
      <w:r w:rsidRPr="00F25255">
        <w:rPr>
          <w:rFonts w:ascii="Times New Roman" w:eastAsia="Times New Roman" w:hAnsi="Times New Roman" w:cs="B Zar"/>
          <w:sz w:val="28"/>
          <w:szCs w:val="28"/>
        </w:rPr>
        <w:t>CO2</w:t>
      </w:r>
      <w:r w:rsidRPr="00F25255">
        <w:rPr>
          <w:rFonts w:ascii="Times New Roman" w:eastAsia="Times New Roman" w:hAnsi="Times New Roman" w:cs="B Zar"/>
          <w:sz w:val="28"/>
          <w:szCs w:val="28"/>
          <w:rtl/>
        </w:rPr>
        <w:t xml:space="preserve"> با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Pr>
        <w:t>O</w:t>
      </w:r>
      <w:r w:rsidRPr="00F25255">
        <w:rPr>
          <w:rFonts w:ascii="Times New Roman" w:eastAsia="Times New Roman" w:hAnsi="Times New Roman" w:cs="B Zar"/>
          <w:sz w:val="28"/>
          <w:szCs w:val="28"/>
          <w:rtl/>
        </w:rPr>
        <w:t xml:space="preserve"> ترکیب شده، تولید اسید کربونیک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rtl/>
        </w:rPr>
        <w:t xml:space="preserve">) می کند.گ این واکنش توسط آنزیم انیدرازکربونیک کاتالیز می شود. اسید کربونیک حاصل خود به خود به یون های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و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تفکیک می گردد. بیکربنات حاصل از تفکیک اسید کربونیک، وارد پلاسما گشته، برای ایجاد تعادل یونی، یون کلر (</w:t>
      </w:r>
      <w:r w:rsidRPr="00F25255">
        <w:rPr>
          <w:rFonts w:ascii="Times New Roman" w:eastAsia="Times New Roman" w:hAnsi="Times New Roman" w:cs="B Zar"/>
          <w:sz w:val="28"/>
          <w:szCs w:val="28"/>
        </w:rPr>
        <w:t>Cl</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از چلاسما وارد گلبول قرمز می شود. جابجایی یون کلر را «شیفت کلراید» نیز می نامند.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 xml:space="preserve">در مویرگ های مجاور بافت های محیطی به علت کمبود فشار اکسیژن قابلیت تفکیک </w:t>
      </w:r>
      <w:r w:rsidRPr="00F25255">
        <w:rPr>
          <w:rFonts w:ascii="Times New Roman" w:eastAsia="Times New Roman" w:hAnsi="Times New Roman" w:cs="B Zar"/>
          <w:sz w:val="28"/>
          <w:szCs w:val="28"/>
        </w:rPr>
        <w:t>HbO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زیاد می شود. از طرف دیگر بالا بودن غلظت، 2، 3-دی-فسفوگلیسیریک اسید (</w:t>
      </w:r>
      <w:r w:rsidRPr="00F25255">
        <w:rPr>
          <w:rFonts w:ascii="Times New Roman" w:eastAsia="Times New Roman" w:hAnsi="Times New Roman" w:cs="B Zar"/>
          <w:sz w:val="28"/>
          <w:szCs w:val="28"/>
        </w:rPr>
        <w:t>DPG</w:t>
      </w:r>
      <w:r w:rsidRPr="00F25255">
        <w:rPr>
          <w:rFonts w:ascii="Times New Roman" w:eastAsia="Times New Roman" w:hAnsi="Times New Roman" w:cs="B Zar"/>
          <w:sz w:val="28"/>
          <w:szCs w:val="28"/>
          <w:rtl/>
        </w:rPr>
        <w:t xml:space="preserve">) در نزدیک بافت ها منجر به رها شدن </w:t>
      </w:r>
      <w:r w:rsidRPr="00F25255">
        <w:rPr>
          <w:rFonts w:ascii="Times New Roman" w:eastAsia="Times New Roman" w:hAnsi="Times New Roman" w:cs="B Zar"/>
          <w:sz w:val="28"/>
          <w:szCs w:val="28"/>
        </w:rPr>
        <w:t>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به بافت ها می گردد. هموگلوبین در این حالت با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ترکیب می شود. بیکربنات پلاسما توسط خون وریدی به ریه ها منتقل می شود و در نزدیک حباب های ریوی وارد </w:t>
      </w:r>
      <w:r w:rsidRPr="00F25255">
        <w:rPr>
          <w:rFonts w:ascii="Times New Roman" w:eastAsia="Times New Roman" w:hAnsi="Times New Roman" w:cs="B Zar"/>
          <w:sz w:val="28"/>
          <w:szCs w:val="28"/>
        </w:rPr>
        <w:t>RBC</w:t>
      </w:r>
      <w:r w:rsidRPr="00F25255">
        <w:rPr>
          <w:rFonts w:ascii="Times New Roman" w:eastAsia="Times New Roman" w:hAnsi="Times New Roman" w:cs="B Zar"/>
          <w:sz w:val="28"/>
          <w:szCs w:val="28"/>
          <w:rtl/>
        </w:rPr>
        <w:t xml:space="preserve"> می گردد. با ورود بیکربنات به داخل </w:t>
      </w:r>
      <w:r w:rsidRPr="00F25255">
        <w:rPr>
          <w:rFonts w:ascii="Times New Roman" w:eastAsia="Times New Roman" w:hAnsi="Times New Roman" w:cs="B Zar"/>
          <w:sz w:val="28"/>
          <w:szCs w:val="28"/>
        </w:rPr>
        <w:t>RBC</w:t>
      </w:r>
      <w:r w:rsidRPr="00F25255">
        <w:rPr>
          <w:rFonts w:ascii="Times New Roman" w:eastAsia="Times New Roman" w:hAnsi="Times New Roman" w:cs="B Zar"/>
          <w:sz w:val="28"/>
          <w:szCs w:val="28"/>
          <w:rtl/>
        </w:rPr>
        <w:t xml:space="preserve"> یون </w:t>
      </w:r>
      <w:r w:rsidRPr="00F25255">
        <w:rPr>
          <w:rFonts w:ascii="Times New Roman" w:eastAsia="Times New Roman" w:hAnsi="Times New Roman" w:cs="B Zar"/>
          <w:sz w:val="28"/>
          <w:szCs w:val="28"/>
        </w:rPr>
        <w:t>Cl</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از </w:t>
      </w:r>
      <w:r w:rsidRPr="00F25255">
        <w:rPr>
          <w:rFonts w:ascii="Times New Roman" w:eastAsia="Times New Roman" w:hAnsi="Times New Roman" w:cs="B Zar"/>
          <w:sz w:val="28"/>
          <w:szCs w:val="28"/>
        </w:rPr>
        <w:t>RBC</w:t>
      </w:r>
      <w:r w:rsidRPr="00F25255">
        <w:rPr>
          <w:rFonts w:ascii="Times New Roman" w:eastAsia="Times New Roman" w:hAnsi="Times New Roman" w:cs="B Zar"/>
          <w:sz w:val="28"/>
          <w:szCs w:val="28"/>
          <w:rtl/>
        </w:rPr>
        <w:t xml:space="preserve"> خارج می گردد و شیفت کلراید نیز برعکس مورد بالا دیده می شود.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در گلبول های قرمز نزدیک حباب های ریوی، فشار اکسیژن هوا بالا و نیز مقدار 3،2-دی فسفوگلسیریک اسید پایین است؛ لذا میل ترکیبی </w:t>
      </w:r>
      <w:r w:rsidRPr="00F25255">
        <w:rPr>
          <w:rFonts w:ascii="Times New Roman" w:eastAsia="Times New Roman" w:hAnsi="Times New Roman" w:cs="B Zar"/>
          <w:sz w:val="28"/>
          <w:szCs w:val="28"/>
        </w:rPr>
        <w:t>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با </w:t>
      </w:r>
      <w:r w:rsidRPr="00F25255">
        <w:rPr>
          <w:rFonts w:ascii="Times New Roman" w:eastAsia="Times New Roman" w:hAnsi="Times New Roman" w:cs="B Zar"/>
          <w:sz w:val="28"/>
          <w:szCs w:val="28"/>
        </w:rPr>
        <w:t>Hb</w:t>
      </w:r>
      <w:r w:rsidRPr="00F25255">
        <w:rPr>
          <w:rFonts w:ascii="Times New Roman" w:eastAsia="Times New Roman" w:hAnsi="Times New Roman" w:cs="B Zar"/>
          <w:sz w:val="28"/>
          <w:szCs w:val="28"/>
          <w:rtl/>
        </w:rPr>
        <w:t xml:space="preserve"> افزایش می یابد. هموگلوبین در این حالت با </w:t>
      </w:r>
      <w:r w:rsidRPr="00F25255">
        <w:rPr>
          <w:rFonts w:ascii="Times New Roman" w:eastAsia="Times New Roman" w:hAnsi="Times New Roman" w:cs="B Zar"/>
          <w:sz w:val="28"/>
          <w:szCs w:val="28"/>
        </w:rPr>
        <w:t>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ترکیب می شود و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را آزاد می کند و مراحل عکس مورد بالا (گلبول های قرمز نزدیک بافت های محیطی)، صورت می گیرد.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آزاد شده با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ترکیب شده و اسید کربونیک تولید می شود.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اسید کربونیک تولید شده، توسط «آنزیم انیدراز کربونیک» تفکیک می گردد و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توسط بازدم دفع می شود. مقداری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Pr>
        <w:t>O</w:t>
      </w:r>
      <w:r w:rsidRPr="00F25255">
        <w:rPr>
          <w:rFonts w:ascii="Times New Roman" w:eastAsia="Times New Roman" w:hAnsi="Times New Roman" w:cs="B Zar"/>
          <w:sz w:val="28"/>
          <w:szCs w:val="28"/>
          <w:rtl/>
        </w:rPr>
        <w:t xml:space="preserve"> نیز به علت کاهش فشار اسمزی (به دلیل شیفت کلراید به خارج از سلول) از گلبول های قرمز موجود در ریه ها خارج و وارد پلاسما می </w:t>
      </w:r>
      <w:bookmarkStart w:id="0" w:name="_GoBack"/>
      <w:bookmarkEnd w:id="0"/>
      <w:r w:rsidRPr="00F25255">
        <w:rPr>
          <w:rFonts w:ascii="Times New Roman" w:eastAsia="Times New Roman" w:hAnsi="Times New Roman" w:cs="B Zar"/>
          <w:sz w:val="28"/>
          <w:szCs w:val="28"/>
          <w:rtl/>
        </w:rPr>
        <w:t>گردد.</w:t>
      </w:r>
    </w:p>
    <w:p w:rsidR="00F814CB" w:rsidRPr="00F25255" w:rsidRDefault="00F814CB" w:rsidP="008F2C36">
      <w:pPr>
        <w:numPr>
          <w:ilvl w:val="0"/>
          <w:numId w:val="5"/>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کوفاکتورآنزیم انیدراز کربونیک عنصر روی</w:t>
      </w:r>
      <w:r w:rsidRPr="00F25255">
        <w:rPr>
          <w:rFonts w:ascii="Times New Roman" w:eastAsia="Times New Roman" w:hAnsi="Times New Roman" w:cs="B Zar"/>
          <w:sz w:val="28"/>
          <w:szCs w:val="28"/>
        </w:rPr>
        <w:t xml:space="preserve"> (Zn) </w:t>
      </w:r>
      <w:r w:rsidRPr="00F25255">
        <w:rPr>
          <w:rFonts w:ascii="Times New Roman" w:eastAsia="Times New Roman" w:hAnsi="Times New Roman" w:cs="B Zar"/>
          <w:sz w:val="28"/>
          <w:szCs w:val="28"/>
          <w:rtl/>
        </w:rPr>
        <w:t>است. این آنزیم توسط سیانید و استازولامید مهار می گردد</w:t>
      </w:r>
      <w:r w:rsidRPr="00F25255">
        <w:rPr>
          <w:rFonts w:ascii="Times New Roman" w:eastAsia="Times New Roman" w:hAnsi="Times New Roman" w:cs="B Zar"/>
          <w:sz w:val="28"/>
          <w:szCs w:val="28"/>
        </w:rPr>
        <w:t>.</w:t>
      </w:r>
    </w:p>
    <w:p w:rsidR="00F814CB" w:rsidRPr="00F25255" w:rsidRDefault="00F814CB" w:rsidP="008F2C36">
      <w:pPr>
        <w:numPr>
          <w:ilvl w:val="0"/>
          <w:numId w:val="5"/>
        </w:num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Pr>
        <w:t>2</w:t>
      </w:r>
      <w:r w:rsidRPr="00F25255">
        <w:rPr>
          <w:rFonts w:ascii="Times New Roman" w:eastAsia="Times New Roman" w:hAnsi="Times New Roman" w:cs="B Zar"/>
          <w:sz w:val="28"/>
          <w:szCs w:val="28"/>
          <w:rtl/>
        </w:rPr>
        <w:t>در خون به «سه» فرم انتقال می یابد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1-</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tl/>
        </w:rPr>
        <w:t xml:space="preserve"> 70% </w:t>
      </w:r>
      <w:r w:rsidRPr="00F25255">
        <w:rPr>
          <w:rFonts w:ascii="Times New Roman" w:eastAsia="Times New Roman" w:hAnsi="Times New Roman" w:cs="B Zar" w:hint="cs"/>
          <w:sz w:val="28"/>
          <w:szCs w:val="28"/>
          <w:rtl/>
        </w:rPr>
        <w:t>بهصورت</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2-</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tl/>
        </w:rPr>
        <w:t xml:space="preserve"> 7% </w:t>
      </w:r>
      <w:r w:rsidRPr="00F25255">
        <w:rPr>
          <w:rFonts w:ascii="Times New Roman" w:eastAsia="Times New Roman" w:hAnsi="Times New Roman" w:cs="B Zar" w:hint="cs"/>
          <w:sz w:val="28"/>
          <w:szCs w:val="28"/>
          <w:rtl/>
        </w:rPr>
        <w:t>به</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صورت</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محلول</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3-</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tl/>
        </w:rPr>
        <w:t xml:space="preserve"> 23% </w:t>
      </w:r>
      <w:r w:rsidRPr="00F25255">
        <w:rPr>
          <w:rFonts w:ascii="Times New Roman" w:eastAsia="Times New Roman" w:hAnsi="Times New Roman" w:cs="B Zar" w:hint="cs"/>
          <w:sz w:val="28"/>
          <w:szCs w:val="28"/>
          <w:rtl/>
        </w:rPr>
        <w:t>به</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صورت</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کاربامینوهموگلوبین</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ترکیب</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با هموگلوبین)</w:t>
      </w:r>
    </w:p>
    <w:p w:rsidR="00F814CB" w:rsidRPr="00F25255" w:rsidRDefault="00F814CB" w:rsidP="008F2C36">
      <w:pPr>
        <w:numPr>
          <w:ilvl w:val="0"/>
          <w:numId w:val="6"/>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افزایش عوامل زیر، باعث تجزیه اکسی هموگلوبین</w:t>
      </w:r>
      <w:r w:rsidRPr="00F25255">
        <w:rPr>
          <w:rFonts w:ascii="Times New Roman" w:eastAsia="Times New Roman" w:hAnsi="Times New Roman" w:cs="B Zar"/>
          <w:sz w:val="28"/>
          <w:szCs w:val="28"/>
        </w:rPr>
        <w:t xml:space="preserve"> (HbO</w:t>
      </w:r>
      <w:r w:rsidRPr="00F25255">
        <w:rPr>
          <w:rFonts w:ascii="Times New Roman" w:eastAsia="Times New Roman" w:hAnsi="Times New Roman" w:cs="B Zar"/>
          <w:sz w:val="28"/>
          <w:szCs w:val="28"/>
          <w:vertAlign w:val="subscript"/>
        </w:rPr>
        <w:t>2</w:t>
      </w:r>
      <w:r w:rsidRPr="00F25255">
        <w:rPr>
          <w:rFonts w:ascii="Times New Roman" w:eastAsia="Times New Roman" w:hAnsi="Times New Roman" w:cs="B Zar"/>
          <w:sz w:val="28"/>
          <w:szCs w:val="28"/>
        </w:rPr>
        <w:t xml:space="preserve">) </w:t>
      </w:r>
      <w:r w:rsidRPr="00F25255">
        <w:rPr>
          <w:rFonts w:ascii="Times New Roman" w:eastAsia="Times New Roman" w:hAnsi="Times New Roman" w:cs="B Zar"/>
          <w:sz w:val="28"/>
          <w:szCs w:val="28"/>
          <w:rtl/>
        </w:rPr>
        <w:t>و آزاد شدن اکسیژن و کشیده شدن منحنی تجزیه اکسی هموگلوبین به سمت راست</w:t>
      </w:r>
      <w:r w:rsidRPr="00F25255">
        <w:rPr>
          <w:rFonts w:ascii="Times New Roman" w:eastAsia="Times New Roman" w:hAnsi="Times New Roman" w:cs="B Zar"/>
          <w:sz w:val="28"/>
          <w:szCs w:val="28"/>
        </w:rPr>
        <w:br/>
      </w:r>
      <w:r w:rsidRPr="00F25255">
        <w:rPr>
          <w:rFonts w:ascii="Times New Roman" w:eastAsia="Times New Roman" w:hAnsi="Times New Roman" w:cs="B Zar"/>
          <w:sz w:val="28"/>
          <w:szCs w:val="28"/>
          <w:rtl/>
        </w:rPr>
        <w:t>می گردند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1-</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یون</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(اثر بوهر)</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2-</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3-</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tl/>
        </w:rPr>
        <w:t xml:space="preserve"> 3</w:t>
      </w:r>
      <w:r w:rsidRPr="00F25255">
        <w:rPr>
          <w:rFonts w:ascii="Times New Roman" w:eastAsia="Times New Roman" w:hAnsi="Times New Roman" w:cs="B Zar" w:hint="cs"/>
          <w:sz w:val="28"/>
          <w:szCs w:val="28"/>
          <w:rtl/>
        </w:rPr>
        <w:t>،</w:t>
      </w:r>
      <w:r w:rsidRPr="00F25255">
        <w:rPr>
          <w:rFonts w:ascii="Times New Roman" w:eastAsia="Times New Roman" w:hAnsi="Times New Roman" w:cs="B Zar"/>
          <w:sz w:val="28"/>
          <w:szCs w:val="28"/>
          <w:rtl/>
        </w:rPr>
        <w:t xml:space="preserve">3 </w:t>
      </w:r>
      <w:r w:rsidRPr="00F25255">
        <w:rPr>
          <w:rFonts w:ascii="Times New Roman" w:eastAsia="Times New Roman" w:hAnsi="Times New Roman" w:cs="B Zar" w:hint="cs"/>
          <w:sz w:val="28"/>
          <w:szCs w:val="28"/>
          <w:rtl/>
        </w:rPr>
        <w:t>دیفسفوگلیسیریک</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اسید</w:t>
      </w:r>
      <w:r w:rsidRPr="00F25255">
        <w:rPr>
          <w:rFonts w:ascii="Times New Roman" w:eastAsia="Times New Roman" w:hAnsi="Times New Roman" w:cs="B Zar"/>
          <w:sz w:val="28"/>
          <w:szCs w:val="28"/>
          <w:rtl/>
        </w:rPr>
        <w:t xml:space="preserve"> (2, 3-</w:t>
      </w:r>
      <w:r w:rsidRPr="00F25255">
        <w:rPr>
          <w:rFonts w:ascii="Times New Roman" w:eastAsia="Times New Roman" w:hAnsi="Times New Roman" w:cs="B Zar"/>
          <w:sz w:val="28"/>
          <w:szCs w:val="28"/>
        </w:rPr>
        <w:t>DPG</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4-</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دما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ج- تنظیم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توسط کلیه ها</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کلیه ها با دفع یون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و بازجذب </w:t>
      </w:r>
      <w:r w:rsidRPr="00F25255">
        <w:rPr>
          <w:rFonts w:ascii="Times New Roman" w:eastAsia="Times New Roman" w:hAnsi="Times New Roman" w:cs="B Zar"/>
          <w:sz w:val="28"/>
          <w:szCs w:val="28"/>
        </w:rPr>
        <w:t>pH, 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خون را تنظیم می کنند. هم چنین کلیه ها مسئول دفع </w:t>
      </w:r>
      <w:r w:rsidRPr="00F25255">
        <w:rPr>
          <w:rFonts w:ascii="Times New Roman" w:eastAsia="Times New Roman" w:hAnsi="Times New Roman" w:cs="B Zar"/>
          <w:sz w:val="28"/>
          <w:szCs w:val="28"/>
        </w:rPr>
        <w:t>K</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اضافی بدن و بازجذب یون های </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می باشند.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 xml:space="preserve">دفع یون </w:t>
      </w:r>
      <w:r w:rsidRPr="00F25255">
        <w:rPr>
          <w:rFonts w:ascii="Times New Roman" w:eastAsia="Times New Roman" w:hAnsi="Times New Roman" w:cs="B Zar"/>
          <w:b/>
          <w:bCs/>
          <w:sz w:val="28"/>
          <w:szCs w:val="28"/>
        </w:rPr>
        <w:t>H</w:t>
      </w:r>
      <w:r w:rsidRPr="00F25255">
        <w:rPr>
          <w:rFonts w:ascii="Times New Roman" w:eastAsia="Times New Roman" w:hAnsi="Times New Roman" w:cs="B Zar"/>
          <w:b/>
          <w:bCs/>
          <w:sz w:val="28"/>
          <w:szCs w:val="28"/>
          <w:vertAlign w:val="superscript"/>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از طریق جریان خون، وارد کلیه ها گشته، در توبول های کلیوی، آنزیم انیدرازکربونیک، واکنش تشکیل اسید کربونیک را کاتالیز می کند. یون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ایجاد شده توسط کربونیک به صورت </w:t>
      </w:r>
      <w:r w:rsidRPr="00F25255">
        <w:rPr>
          <w:rFonts w:ascii="Times New Roman" w:eastAsia="Times New Roman" w:hAnsi="Times New Roman" w:cs="B Zar"/>
          <w:sz w:val="28"/>
          <w:szCs w:val="28"/>
        </w:rPr>
        <w:t>NH</w:t>
      </w:r>
      <w:r w:rsidRPr="00F25255">
        <w:rPr>
          <w:rFonts w:ascii="Times New Roman" w:eastAsia="Times New Roman" w:hAnsi="Times New Roman" w:cs="B Zar"/>
          <w:sz w:val="28"/>
          <w:szCs w:val="28"/>
          <w:vertAlign w:val="subscript"/>
          <w:rtl/>
        </w:rPr>
        <w:t>4</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یا </w:t>
      </w:r>
      <w:r w:rsidRPr="00F25255">
        <w:rPr>
          <w:rFonts w:ascii="Times New Roman" w:eastAsia="Times New Roman" w:hAnsi="Times New Roman" w:cs="B Zar"/>
          <w:sz w:val="28"/>
          <w:szCs w:val="28"/>
        </w:rPr>
        <w:t>NaH</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Pr>
        <w:t>PO</w:t>
      </w:r>
      <w:r w:rsidRPr="00F25255">
        <w:rPr>
          <w:rFonts w:ascii="Times New Roman" w:eastAsia="Times New Roman" w:hAnsi="Times New Roman" w:cs="B Zar"/>
          <w:sz w:val="28"/>
          <w:szCs w:val="28"/>
          <w:vertAlign w:val="subscript"/>
          <w:rtl/>
        </w:rPr>
        <w:t>4</w:t>
      </w:r>
      <w:r w:rsidRPr="00F25255">
        <w:rPr>
          <w:rFonts w:ascii="Times New Roman" w:eastAsia="Times New Roman" w:hAnsi="Times New Roman" w:cs="B Zar"/>
          <w:sz w:val="28"/>
          <w:szCs w:val="28"/>
          <w:rtl/>
        </w:rPr>
        <w:t xml:space="preserve"> از </w:t>
      </w:r>
      <w:r w:rsidR="00891DE3">
        <w:rPr>
          <w:rFonts w:ascii="Times New Roman" w:eastAsia="Times New Roman" w:hAnsi="Times New Roman" w:cs="B Zar" w:hint="cs"/>
          <w:sz w:val="28"/>
          <w:szCs w:val="28"/>
          <w:rtl/>
        </w:rPr>
        <w:t>ط</w:t>
      </w:r>
      <w:r w:rsidRPr="00F25255">
        <w:rPr>
          <w:rFonts w:ascii="Times New Roman" w:eastAsia="Times New Roman" w:hAnsi="Times New Roman" w:cs="B Zar"/>
          <w:sz w:val="28"/>
          <w:szCs w:val="28"/>
          <w:rtl/>
        </w:rPr>
        <w:t>ریق ادرار دفع می گردد.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آمونیاک حاصل از کاتابولیسم سلولی سمی بوده، به صورت گلوتامین به کلیه ها، حمل</w:t>
      </w:r>
      <w:r w:rsidRPr="00F25255">
        <w:rPr>
          <w:rFonts w:ascii="Times New Roman" w:eastAsia="Times New Roman" w:hAnsi="Times New Roman" w:cs="B Zar"/>
          <w:sz w:val="28"/>
          <w:szCs w:val="28"/>
          <w:rtl/>
        </w:rPr>
        <w:br/>
        <w:t>می گردد و آن جا در حضور آب و آنزیم گلوتامیناز تبدیل به اسید گلوتامیک و آمونیاتک</w:t>
      </w:r>
      <w:r w:rsidRPr="00F25255">
        <w:rPr>
          <w:rFonts w:ascii="Times New Roman" w:eastAsia="Times New Roman" w:hAnsi="Times New Roman" w:cs="B Zar"/>
          <w:sz w:val="28"/>
          <w:szCs w:val="28"/>
          <w:rtl/>
        </w:rPr>
        <w:br/>
        <w:t>می شود. چون محیط کلیه ها مقداری اسیدی است، لذا آمونیاک به صورت (</w:t>
      </w:r>
      <w:r w:rsidRPr="00F25255">
        <w:rPr>
          <w:rFonts w:ascii="Times New Roman" w:eastAsia="Times New Roman" w:hAnsi="Times New Roman" w:cs="B Zar"/>
          <w:sz w:val="28"/>
          <w:szCs w:val="28"/>
        </w:rPr>
        <w:t>NH</w:t>
      </w:r>
      <w:r w:rsidRPr="00F25255">
        <w:rPr>
          <w:rFonts w:ascii="Times New Roman" w:eastAsia="Times New Roman" w:hAnsi="Times New Roman" w:cs="B Zar"/>
          <w:sz w:val="28"/>
          <w:szCs w:val="28"/>
          <w:vertAlign w:val="subscript"/>
          <w:rtl/>
        </w:rPr>
        <w:t>4</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دفع</w:t>
      </w:r>
      <w:r w:rsidRPr="00F25255">
        <w:rPr>
          <w:rFonts w:ascii="Times New Roman" w:eastAsia="Times New Roman" w:hAnsi="Times New Roman" w:cs="B Zar"/>
          <w:sz w:val="28"/>
          <w:szCs w:val="28"/>
          <w:rtl/>
        </w:rPr>
        <w:br/>
        <w:t>می گردد.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2- تشکیل یون دی هیدروژن فسفات</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کلیه ها می تواند جانشین یون </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در ترکیب مونوهیدروژن فسفات دی سدیم گردد.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این عمل، منجر به یون </w:t>
      </w:r>
      <w:r w:rsidRPr="00F25255">
        <w:rPr>
          <w:rFonts w:ascii="Times New Roman" w:eastAsia="Times New Roman" w:hAnsi="Times New Roman" w:cs="B Zar"/>
          <w:sz w:val="28"/>
          <w:szCs w:val="28"/>
        </w:rPr>
        <w:t>H</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به صورت دی هیدروژن فسفات سدیم از طریق ادرار و بازجذب یون </w:t>
      </w:r>
      <w:r w:rsidRPr="00F25255">
        <w:rPr>
          <w:rFonts w:ascii="Times New Roman" w:eastAsia="Times New Roman" w:hAnsi="Times New Roman" w:cs="B Zar"/>
          <w:sz w:val="28"/>
          <w:szCs w:val="28"/>
        </w:rPr>
        <w:t>Na</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توسط کلیه ها می شود (بنابراین ادرار بیشتر حاوی فرم مونوبازیک فسفات است).</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b/>
          <w:bCs/>
          <w:sz w:val="28"/>
          <w:szCs w:val="28"/>
          <w:rtl/>
        </w:rPr>
        <w:t> </w:t>
      </w:r>
      <w:r w:rsidRPr="00F25255">
        <w:rPr>
          <w:rFonts w:ascii="Times New Roman" w:eastAsia="Times New Roman" w:hAnsi="Times New Roman" w:cs="B Zar" w:hint="cs"/>
          <w:b/>
          <w:bCs/>
          <w:sz w:val="28"/>
          <w:szCs w:val="28"/>
          <w:rtl/>
        </w:rPr>
        <w:t>اختلالات</w:t>
      </w:r>
      <w:r w:rsidR="00891DE3">
        <w:rPr>
          <w:rFonts w:ascii="Times New Roman" w:eastAsia="Times New Roman" w:hAnsi="Times New Roman" w:cs="B Zar" w:hint="cs"/>
          <w:b/>
          <w:bCs/>
          <w:sz w:val="28"/>
          <w:szCs w:val="28"/>
          <w:rtl/>
        </w:rPr>
        <w:t xml:space="preserve"> </w:t>
      </w:r>
      <w:r w:rsidRPr="00F25255">
        <w:rPr>
          <w:rFonts w:ascii="Times New Roman" w:eastAsia="Times New Roman" w:hAnsi="Times New Roman" w:cs="B Zar" w:hint="cs"/>
          <w:b/>
          <w:bCs/>
          <w:sz w:val="28"/>
          <w:szCs w:val="28"/>
          <w:rtl/>
        </w:rPr>
        <w:t>ناشی</w:t>
      </w:r>
      <w:r w:rsidR="00891DE3">
        <w:rPr>
          <w:rFonts w:ascii="Times New Roman" w:eastAsia="Times New Roman" w:hAnsi="Times New Roman" w:cs="B Zar" w:hint="cs"/>
          <w:b/>
          <w:bCs/>
          <w:sz w:val="28"/>
          <w:szCs w:val="28"/>
          <w:rtl/>
        </w:rPr>
        <w:t xml:space="preserve"> </w:t>
      </w:r>
      <w:r w:rsidRPr="00F25255">
        <w:rPr>
          <w:rFonts w:ascii="Times New Roman" w:eastAsia="Times New Roman" w:hAnsi="Times New Roman" w:cs="B Zar" w:hint="cs"/>
          <w:b/>
          <w:bCs/>
          <w:sz w:val="28"/>
          <w:szCs w:val="28"/>
          <w:rtl/>
        </w:rPr>
        <w:t>ازعدم</w:t>
      </w:r>
      <w:r w:rsidR="00891DE3">
        <w:rPr>
          <w:rFonts w:ascii="Times New Roman" w:eastAsia="Times New Roman" w:hAnsi="Times New Roman" w:cs="B Zar" w:hint="cs"/>
          <w:b/>
          <w:bCs/>
          <w:sz w:val="28"/>
          <w:szCs w:val="28"/>
          <w:rtl/>
        </w:rPr>
        <w:t xml:space="preserve"> </w:t>
      </w:r>
      <w:r w:rsidRPr="00F25255">
        <w:rPr>
          <w:rFonts w:ascii="Times New Roman" w:eastAsia="Times New Roman" w:hAnsi="Times New Roman" w:cs="B Zar" w:hint="cs"/>
          <w:b/>
          <w:bCs/>
          <w:sz w:val="28"/>
          <w:szCs w:val="28"/>
          <w:rtl/>
        </w:rPr>
        <w:t>تعادل</w:t>
      </w:r>
      <w:r w:rsidR="00891DE3">
        <w:rPr>
          <w:rFonts w:ascii="Times New Roman" w:eastAsia="Times New Roman" w:hAnsi="Times New Roman" w:cs="B Zar" w:hint="cs"/>
          <w:b/>
          <w:bCs/>
          <w:sz w:val="28"/>
          <w:szCs w:val="28"/>
          <w:rtl/>
        </w:rPr>
        <w:t xml:space="preserve"> </w:t>
      </w:r>
      <w:r w:rsidRPr="00F25255">
        <w:rPr>
          <w:rFonts w:ascii="Times New Roman" w:eastAsia="Times New Roman" w:hAnsi="Times New Roman" w:cs="B Zar" w:hint="cs"/>
          <w:b/>
          <w:bCs/>
          <w:sz w:val="28"/>
          <w:szCs w:val="28"/>
          <w:rtl/>
        </w:rPr>
        <w:t>اسید</w:t>
      </w:r>
      <w:r w:rsidR="00891DE3">
        <w:rPr>
          <w:rFonts w:ascii="Times New Roman" w:eastAsia="Times New Roman" w:hAnsi="Times New Roman" w:cs="B Zar" w:hint="cs"/>
          <w:b/>
          <w:bCs/>
          <w:sz w:val="28"/>
          <w:szCs w:val="28"/>
          <w:rtl/>
        </w:rPr>
        <w:t xml:space="preserve"> </w:t>
      </w:r>
      <w:r w:rsidRPr="00F25255">
        <w:rPr>
          <w:rFonts w:ascii="Times New Roman" w:eastAsia="Times New Roman" w:hAnsi="Times New Roman" w:cs="B Zar" w:hint="cs"/>
          <w:b/>
          <w:bCs/>
          <w:sz w:val="28"/>
          <w:szCs w:val="28"/>
          <w:rtl/>
        </w:rPr>
        <w:t>وبازدربدن</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ریه ها و کلیه ها نقش مهمی در تعادل اسید و باز بدن دارند. در اختلالات تنفسی، دفع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توسط ریه ها مختل می شود و در اختلالات متابولیک غلظت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خون تغییر می کند. نسبت غلظت این دو ترکیب در خون به طور طبیعی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میباشد</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در اسیدوز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کاهش می یابد</w:t>
      </w:r>
      <w:r w:rsidRPr="00F25255">
        <w:rPr>
          <w:rFonts w:ascii="Times New Roman" w:eastAsia="Times New Roman" w:hAnsi="Times New Roman" w:cs="Times New Roman" w:hint="cs"/>
          <w:sz w:val="28"/>
          <w:szCs w:val="28"/>
          <w:rtl/>
        </w:rPr>
        <w:t>               </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در آلکالوز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افزایش می یابد</w:t>
      </w:r>
      <w:r w:rsidRPr="00F25255">
        <w:rPr>
          <w:rFonts w:ascii="Times New Roman" w:eastAsia="Times New Roman" w:hAnsi="Times New Roman" w:cs="Times New Roman" w:hint="cs"/>
          <w:sz w:val="28"/>
          <w:szCs w:val="28"/>
          <w:rtl/>
        </w:rPr>
        <w:t>     </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در اختلالات غیرجبرانی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تغییر می کند؛ ولی در موارد جبرانی،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تغییر</w:t>
      </w:r>
      <w:r w:rsidRPr="00F25255">
        <w:rPr>
          <w:rFonts w:ascii="Times New Roman" w:eastAsia="Times New Roman" w:hAnsi="Times New Roman" w:cs="B Zar"/>
          <w:sz w:val="28"/>
          <w:szCs w:val="28"/>
          <w:rtl/>
        </w:rPr>
        <w:br/>
        <w:t>نمی کند و اختلالات ایجاد شده، جبران می گردد. در موارد حاد و شدید، اختلالات به صورت غیرجبرانی و در موارد مزمن، اختلالات به صورت جبرانی می باشد.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اسیدوز تنفسی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به علت کاهش دفع ریوی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غلظت آن در خون افزایش می یابد.</w:t>
      </w:r>
    </w:p>
    <w:p w:rsidR="00F814CB" w:rsidRPr="00F25255" w:rsidRDefault="00F814CB" w:rsidP="008F2C36">
      <w:pPr>
        <w:numPr>
          <w:ilvl w:val="0"/>
          <w:numId w:val="7"/>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در تهویه کم و ناقص، بیماری ذات الریه، مسمومیت با مرفین و احتقان ریه ها دیده</w:t>
      </w:r>
      <w:r w:rsidRPr="00F25255">
        <w:rPr>
          <w:rFonts w:ascii="Times New Roman" w:eastAsia="Times New Roman" w:hAnsi="Times New Roman" w:cs="B Zar"/>
          <w:sz w:val="28"/>
          <w:szCs w:val="28"/>
        </w:rPr>
        <w:br/>
      </w:r>
      <w:r w:rsidRPr="00F25255">
        <w:rPr>
          <w:rFonts w:ascii="Times New Roman" w:eastAsia="Times New Roman" w:hAnsi="Times New Roman" w:cs="B Zar"/>
          <w:sz w:val="28"/>
          <w:szCs w:val="28"/>
          <w:rtl/>
        </w:rPr>
        <w:t>می شود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b/>
          <w:bCs/>
          <w:sz w:val="28"/>
          <w:szCs w:val="28"/>
          <w:rtl/>
        </w:rPr>
        <w:lastRenderedPageBreak/>
        <w:t>اسیدوز تنفسی جبران نشده</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برای جبران بازجذب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توسط کلیه ها افزایش یافته تا نسبت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برقرارشود</w:t>
      </w:r>
      <w:r w:rsidRPr="00F25255">
        <w:rPr>
          <w:rFonts w:ascii="Times New Roman" w:eastAsia="Times New Roman" w:hAnsi="Times New Roman" w:cs="B Zar"/>
          <w:sz w:val="28"/>
          <w:szCs w:val="28"/>
          <w:rtl/>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b/>
          <w:bCs/>
          <w:sz w:val="28"/>
          <w:szCs w:val="28"/>
          <w:rtl/>
        </w:rPr>
        <w:t>آلکالوز تنفسی</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به علت افزایش دفع ریوی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غلظت آن در خون کاهش می یابد.</w:t>
      </w:r>
    </w:p>
    <w:p w:rsidR="00F814CB" w:rsidRPr="00F25255" w:rsidRDefault="00F814CB" w:rsidP="008F2C36">
      <w:pPr>
        <w:numPr>
          <w:ilvl w:val="0"/>
          <w:numId w:val="8"/>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در تهویه زیاد، در هیجانات عصبی، ورزش های سنگین و مسمومیت با سالیسیلات دیده می شود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غلظت</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خون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Times New Roman" w:hint="cs"/>
          <w:b/>
          <w:bCs/>
          <w:sz w:val="28"/>
          <w:szCs w:val="28"/>
          <w:rtl/>
        </w:rPr>
        <w:t> </w:t>
      </w:r>
      <w:r w:rsidRPr="00F25255">
        <w:rPr>
          <w:rFonts w:ascii="Times New Roman" w:eastAsia="Times New Roman" w:hAnsi="Times New Roman" w:cs="B Zar" w:hint="cs"/>
          <w:b/>
          <w:bCs/>
          <w:sz w:val="28"/>
          <w:szCs w:val="28"/>
          <w:rtl/>
        </w:rPr>
        <w:t>آلکالوزتنفسی</w:t>
      </w:r>
      <w:r w:rsidR="00891DE3">
        <w:rPr>
          <w:rFonts w:ascii="Times New Roman" w:eastAsia="Times New Roman" w:hAnsi="Times New Roman" w:cs="B Zar" w:hint="cs"/>
          <w:b/>
          <w:bCs/>
          <w:sz w:val="28"/>
          <w:szCs w:val="28"/>
          <w:rtl/>
        </w:rPr>
        <w:t xml:space="preserve"> </w:t>
      </w:r>
      <w:r w:rsidRPr="00F25255">
        <w:rPr>
          <w:rFonts w:ascii="Times New Roman" w:eastAsia="Times New Roman" w:hAnsi="Times New Roman" w:cs="B Zar" w:hint="cs"/>
          <w:b/>
          <w:bCs/>
          <w:sz w:val="28"/>
          <w:szCs w:val="28"/>
          <w:rtl/>
        </w:rPr>
        <w:t>جبران</w:t>
      </w:r>
      <w:r w:rsidR="00891DE3">
        <w:rPr>
          <w:rFonts w:ascii="Times New Roman" w:eastAsia="Times New Roman" w:hAnsi="Times New Roman" w:cs="B Zar" w:hint="cs"/>
          <w:b/>
          <w:bCs/>
          <w:sz w:val="28"/>
          <w:szCs w:val="28"/>
          <w:rtl/>
        </w:rPr>
        <w:t xml:space="preserve"> </w:t>
      </w:r>
      <w:r w:rsidRPr="00F25255">
        <w:rPr>
          <w:rFonts w:ascii="Times New Roman" w:eastAsia="Times New Roman" w:hAnsi="Times New Roman" w:cs="B Zar" w:hint="cs"/>
          <w:b/>
          <w:bCs/>
          <w:sz w:val="28"/>
          <w:szCs w:val="28"/>
          <w:rtl/>
        </w:rPr>
        <w:t>نشده</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برای جبران، بازجذب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توسط کلیه ها کاهش می یابد تا نسبت برقرار شود (در اسیدوز متابولیک جبران شده غلظت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و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خون کمتر از حد طبیعی</w:t>
      </w:r>
      <w:r w:rsidRPr="00F25255">
        <w:rPr>
          <w:rFonts w:ascii="Times New Roman" w:eastAsia="Times New Roman" w:hAnsi="Times New Roman" w:cs="B Zar"/>
          <w:sz w:val="28"/>
          <w:szCs w:val="28"/>
          <w:rtl/>
        </w:rPr>
        <w:br/>
        <w:t>می باشد).</w:t>
      </w:r>
    </w:p>
    <w:p w:rsidR="00F814CB" w:rsidRPr="00F25255" w:rsidRDefault="00F814CB" w:rsidP="008F2C36">
      <w:pPr>
        <w:numPr>
          <w:ilvl w:val="0"/>
          <w:numId w:val="9"/>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در مسمومیت با «مونوکسیدکربن» به علت تشکیل کمپلکس پایدار</w:t>
      </w:r>
      <w:r w:rsidRPr="00F25255">
        <w:rPr>
          <w:rFonts w:ascii="Times New Roman" w:eastAsia="Times New Roman" w:hAnsi="Times New Roman" w:cs="B Zar"/>
          <w:sz w:val="28"/>
          <w:szCs w:val="28"/>
        </w:rPr>
        <w:t>HbCO</w:t>
      </w:r>
      <w:r w:rsidRPr="00F25255">
        <w:rPr>
          <w:rFonts w:ascii="Times New Roman" w:eastAsia="Times New Roman" w:hAnsi="Times New Roman" w:cs="B Zar"/>
          <w:sz w:val="28"/>
          <w:szCs w:val="28"/>
          <w:rtl/>
        </w:rPr>
        <w:t>، ظرفیت حمل اکسیژن توسط هموگلوبین کاهش می یابد، در نتیجه گلیکولی</w:t>
      </w:r>
      <w:r w:rsidR="00891DE3">
        <w:rPr>
          <w:rFonts w:ascii="Times New Roman" w:eastAsia="Times New Roman" w:hAnsi="Times New Roman" w:cs="B Zar" w:hint="cs"/>
          <w:sz w:val="28"/>
          <w:szCs w:val="28"/>
          <w:rtl/>
        </w:rPr>
        <w:t>ز</w:t>
      </w:r>
      <w:r w:rsidRPr="00F25255">
        <w:rPr>
          <w:rFonts w:ascii="Times New Roman" w:eastAsia="Times New Roman" w:hAnsi="Times New Roman" w:cs="B Zar"/>
          <w:sz w:val="28"/>
          <w:szCs w:val="28"/>
          <w:rtl/>
        </w:rPr>
        <w:t xml:space="preserve"> سلولی به سمت تشکیل اسید لاکتیک کشیده می شود و اسیدوز متابولیک ایجاد می گردد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tl/>
        </w:rPr>
        <w:t xml:space="preserve">آلکالوز متابولیک: غلظت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خون بالاتر از حد طبیعی می باشد.</w:t>
      </w:r>
    </w:p>
    <w:p w:rsidR="00F814CB" w:rsidRPr="00F25255" w:rsidRDefault="00F814CB" w:rsidP="008F2C36">
      <w:pPr>
        <w:numPr>
          <w:ilvl w:val="0"/>
          <w:numId w:val="10"/>
        </w:num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در استفراغ، مصرف داروها و غذاهای قلیایی مانند بیکربنات دیده می شود</w:t>
      </w:r>
      <w:r w:rsidRPr="00F25255">
        <w:rPr>
          <w:rFonts w:ascii="Times New Roman" w:eastAsia="Times New Roman" w:hAnsi="Times New Roman" w:cs="B Zar"/>
          <w:sz w:val="28"/>
          <w:szCs w:val="28"/>
        </w:rPr>
        <w:t>.</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sz w:val="28"/>
          <w:szCs w:val="28"/>
        </w:rPr>
        <w:t>pH</w:t>
      </w:r>
      <w:r w:rsidRPr="00F25255">
        <w:rPr>
          <w:rFonts w:ascii="Times New Roman" w:eastAsia="Times New Roman" w:hAnsi="Times New Roman" w:cs="B Zar"/>
          <w:sz w:val="28"/>
          <w:szCs w:val="28"/>
          <w:rtl/>
        </w:rPr>
        <w:t xml:space="preserve"> خون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غلظت</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خون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دفع</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lastRenderedPageBreak/>
        <w:t xml:space="preserve">برای جبران، دفع ریوی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کاهش یافته تا نسبت </w:t>
      </w:r>
      <w:r w:rsidRPr="00F25255">
        <w:rPr>
          <w:rFonts w:ascii="Times New Roman" w:eastAsia="Times New Roman" w:hAnsi="Times New Roman" w:cs="Times New Roman" w:hint="cs"/>
          <w:sz w:val="28"/>
          <w:szCs w:val="28"/>
          <w:rtl/>
        </w:rPr>
        <w:t> </w:t>
      </w:r>
      <w:r w:rsidRPr="00F25255">
        <w:rPr>
          <w:rFonts w:ascii="Times New Roman" w:eastAsia="Times New Roman" w:hAnsi="Times New Roman" w:cs="B Zar" w:hint="cs"/>
          <w:sz w:val="28"/>
          <w:szCs w:val="28"/>
          <w:rtl/>
        </w:rPr>
        <w:t>برقرارشود</w:t>
      </w:r>
      <w:r w:rsidRPr="00F25255">
        <w:rPr>
          <w:rFonts w:ascii="Times New Roman" w:eastAsia="Times New Roman" w:hAnsi="Times New Roman" w:cs="B Zar"/>
          <w:sz w:val="28"/>
          <w:szCs w:val="28"/>
          <w:rtl/>
        </w:rPr>
        <w:t xml:space="preserve"> (</w:t>
      </w:r>
      <w:r w:rsidRPr="00F25255">
        <w:rPr>
          <w:rFonts w:ascii="Times New Roman" w:eastAsia="Times New Roman" w:hAnsi="Times New Roman" w:cs="B Zar" w:hint="cs"/>
          <w:sz w:val="28"/>
          <w:szCs w:val="28"/>
          <w:rtl/>
        </w:rPr>
        <w:t>درآلکالوزمتابولیک</w:t>
      </w:r>
      <w:r w:rsidR="00891DE3">
        <w:rPr>
          <w:rFonts w:ascii="Times New Roman" w:eastAsia="Times New Roman" w:hAnsi="Times New Roman" w:cs="B Zar" w:hint="cs"/>
          <w:sz w:val="28"/>
          <w:szCs w:val="28"/>
          <w:rtl/>
        </w:rPr>
        <w:t xml:space="preserve"> </w:t>
      </w:r>
      <w:r w:rsidRPr="00F25255">
        <w:rPr>
          <w:rFonts w:ascii="Times New Roman" w:eastAsia="Times New Roman" w:hAnsi="Times New Roman" w:cs="B Zar" w:hint="cs"/>
          <w:sz w:val="28"/>
          <w:szCs w:val="28"/>
          <w:rtl/>
        </w:rPr>
        <w:t>جبرا</w:t>
      </w:r>
      <w:r w:rsidRPr="00F25255">
        <w:rPr>
          <w:rFonts w:ascii="Times New Roman" w:eastAsia="Times New Roman" w:hAnsi="Times New Roman" w:cs="B Zar"/>
          <w:sz w:val="28"/>
          <w:szCs w:val="28"/>
          <w:rtl/>
        </w:rPr>
        <w:t xml:space="preserve">ن شده، غلظت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و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خون بیشتر از حد طبیعی است.</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b/>
          <w:bCs/>
          <w:sz w:val="28"/>
          <w:szCs w:val="28"/>
          <w:rtl/>
        </w:rPr>
        <w:t xml:space="preserve">مسمومیت با سالیسیلات </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tl/>
        </w:rPr>
      </w:pPr>
      <w:r w:rsidRPr="00F25255">
        <w:rPr>
          <w:rFonts w:ascii="Times New Roman" w:eastAsia="Times New Roman" w:hAnsi="Times New Roman" w:cs="B Zar"/>
          <w:sz w:val="28"/>
          <w:szCs w:val="28"/>
          <w:rtl/>
        </w:rPr>
        <w:t xml:space="preserve">در اثر مسمومیت با سالیسیلات در مراحل اولیه، دفع ریوی </w:t>
      </w:r>
      <w:r w:rsidRPr="00F25255">
        <w:rPr>
          <w:rFonts w:ascii="Times New Roman" w:eastAsia="Times New Roman" w:hAnsi="Times New Roman" w:cs="B Zar"/>
          <w:sz w:val="28"/>
          <w:szCs w:val="28"/>
        </w:rPr>
        <w:t>CO</w:t>
      </w:r>
      <w:r w:rsidRPr="00F25255">
        <w:rPr>
          <w:rFonts w:ascii="Times New Roman" w:eastAsia="Times New Roman" w:hAnsi="Times New Roman" w:cs="B Zar"/>
          <w:sz w:val="28"/>
          <w:szCs w:val="28"/>
          <w:vertAlign w:val="subscript"/>
          <w:rtl/>
        </w:rPr>
        <w:t>2</w:t>
      </w:r>
      <w:r w:rsidRPr="00F25255">
        <w:rPr>
          <w:rFonts w:ascii="Times New Roman" w:eastAsia="Times New Roman" w:hAnsi="Times New Roman" w:cs="B Zar"/>
          <w:sz w:val="28"/>
          <w:szCs w:val="28"/>
          <w:rtl/>
        </w:rPr>
        <w:t xml:space="preserve"> افزایش یافته، آلکالوز تنفسی ایجاد می شود؛ برای جبران، بازجذب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کلیوی کاهش می یابد. در اثر کاهش بیش از </w:t>
      </w:r>
      <w:r w:rsidRPr="00F25255">
        <w:rPr>
          <w:rFonts w:ascii="Times New Roman" w:eastAsia="Times New Roman" w:hAnsi="Times New Roman" w:cs="B Zar"/>
          <w:sz w:val="28"/>
          <w:szCs w:val="28"/>
        </w:rPr>
        <w:t>HCO</w:t>
      </w:r>
      <w:r w:rsidRPr="00F25255">
        <w:rPr>
          <w:rFonts w:ascii="Times New Roman" w:eastAsia="Times New Roman" w:hAnsi="Times New Roman" w:cs="B Zar"/>
          <w:sz w:val="28"/>
          <w:szCs w:val="28"/>
          <w:vertAlign w:val="subscript"/>
          <w:rtl/>
        </w:rPr>
        <w:t>3</w:t>
      </w:r>
      <w:r w:rsidRPr="00F25255">
        <w:rPr>
          <w:rFonts w:ascii="Times New Roman" w:eastAsia="Times New Roman" w:hAnsi="Times New Roman" w:cs="B Zar"/>
          <w:sz w:val="28"/>
          <w:szCs w:val="28"/>
          <w:vertAlign w:val="superscript"/>
          <w:rtl/>
        </w:rPr>
        <w:t>-</w:t>
      </w:r>
      <w:r w:rsidRPr="00F25255">
        <w:rPr>
          <w:rFonts w:ascii="Times New Roman" w:eastAsia="Times New Roman" w:hAnsi="Times New Roman" w:cs="B Zar"/>
          <w:sz w:val="28"/>
          <w:szCs w:val="28"/>
          <w:rtl/>
        </w:rPr>
        <w:t xml:space="preserve"> اسیدوز متابولیک ایجاد می گردد.</w:t>
      </w:r>
    </w:p>
    <w:p w:rsidR="00257B9A" w:rsidRDefault="00F814CB" w:rsidP="00257B9A">
      <w:pPr>
        <w:bidi/>
        <w:spacing w:before="100" w:beforeAutospacing="1" w:after="100" w:afterAutospacing="1" w:line="240" w:lineRule="auto"/>
        <w:jc w:val="mediumKashida"/>
        <w:rPr>
          <w:rFonts w:ascii="Times New Roman" w:eastAsia="Times New Roman" w:hAnsi="Times New Roman" w:cs="Times New Roman" w:hint="cs"/>
          <w:sz w:val="28"/>
          <w:szCs w:val="28"/>
          <w:rtl/>
        </w:rPr>
      </w:pPr>
      <w:r w:rsidRPr="00F25255">
        <w:rPr>
          <w:rFonts w:ascii="Times New Roman" w:eastAsia="Times New Roman" w:hAnsi="Times New Roman" w:cs="Times New Roman" w:hint="cs"/>
          <w:sz w:val="28"/>
          <w:szCs w:val="28"/>
          <w:rtl/>
        </w:rPr>
        <w:t> </w:t>
      </w:r>
    </w:p>
    <w:p w:rsidR="00257B9A" w:rsidRDefault="00257B9A" w:rsidP="00257B9A">
      <w:pPr>
        <w:bidi/>
        <w:spacing w:before="100" w:beforeAutospacing="1" w:after="100" w:afterAutospacing="1" w:line="240" w:lineRule="auto"/>
        <w:jc w:val="mediumKashida"/>
        <w:rPr>
          <w:rFonts w:ascii="Times New Roman" w:eastAsia="Times New Roman" w:hAnsi="Times New Roman" w:cs="Times New Roman" w:hint="cs"/>
          <w:sz w:val="28"/>
          <w:szCs w:val="28"/>
          <w:rtl/>
        </w:rPr>
      </w:pPr>
    </w:p>
    <w:p w:rsidR="00257B9A" w:rsidRPr="00257B9A" w:rsidRDefault="00257B9A" w:rsidP="00257B9A">
      <w:pPr>
        <w:bidi/>
        <w:spacing w:before="100" w:beforeAutospacing="1" w:after="100" w:afterAutospacing="1" w:line="240" w:lineRule="auto"/>
        <w:jc w:val="right"/>
        <w:rPr>
          <w:rFonts w:ascii="Times New Roman" w:eastAsia="Times New Roman" w:hAnsi="Times New Roman" w:cs="B Zar"/>
          <w:b/>
          <w:bCs/>
          <w:sz w:val="28"/>
          <w:szCs w:val="28"/>
          <w:rtl/>
        </w:rPr>
      </w:pPr>
      <w:r w:rsidRPr="00257B9A">
        <w:rPr>
          <w:rFonts w:ascii="Times New Roman" w:eastAsia="Times New Roman" w:hAnsi="Times New Roman" w:cs="B Zar" w:hint="cs"/>
          <w:b/>
          <w:bCs/>
          <w:sz w:val="28"/>
          <w:szCs w:val="28"/>
          <w:rtl/>
        </w:rPr>
        <w:t>موفق وپیروز باشید.</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w:t>
      </w:r>
    </w:p>
    <w:p w:rsidR="00F814CB" w:rsidRPr="00F25255" w:rsidRDefault="00F814CB" w:rsidP="008F2C36">
      <w:pPr>
        <w:bidi/>
        <w:spacing w:before="100" w:beforeAutospacing="1" w:after="100" w:afterAutospacing="1" w:line="240" w:lineRule="auto"/>
        <w:jc w:val="mediumKashida"/>
        <w:rPr>
          <w:rFonts w:ascii="Times New Roman" w:eastAsia="Times New Roman" w:hAnsi="Times New Roman" w:cs="B Zar"/>
          <w:sz w:val="28"/>
          <w:szCs w:val="28"/>
        </w:rPr>
      </w:pPr>
      <w:r w:rsidRPr="00F25255">
        <w:rPr>
          <w:rFonts w:ascii="Times New Roman" w:eastAsia="Times New Roman" w:hAnsi="Times New Roman" w:cs="B Zar"/>
          <w:sz w:val="28"/>
          <w:szCs w:val="28"/>
        </w:rPr>
        <w:t> </w:t>
      </w:r>
    </w:p>
    <w:p w:rsidR="00F814CB" w:rsidRPr="00F25255" w:rsidRDefault="00F814CB" w:rsidP="008F2C36">
      <w:pPr>
        <w:bidi/>
        <w:jc w:val="mediumKashida"/>
        <w:rPr>
          <w:rFonts w:cs="B Zar"/>
          <w:sz w:val="28"/>
          <w:szCs w:val="28"/>
        </w:rPr>
      </w:pPr>
    </w:p>
    <w:sectPr w:rsidR="00F814CB" w:rsidRPr="00F25255" w:rsidSect="00CB107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3CB" w:rsidRDefault="009A53CB" w:rsidP="00543067">
      <w:pPr>
        <w:spacing w:after="0" w:line="240" w:lineRule="auto"/>
      </w:pPr>
      <w:r>
        <w:separator/>
      </w:r>
    </w:p>
  </w:endnote>
  <w:endnote w:type="continuationSeparator" w:id="1">
    <w:p w:rsidR="009A53CB" w:rsidRDefault="009A53CB" w:rsidP="00543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3CB" w:rsidRDefault="009A53CB" w:rsidP="00543067">
      <w:pPr>
        <w:spacing w:after="0" w:line="240" w:lineRule="auto"/>
      </w:pPr>
      <w:r>
        <w:separator/>
      </w:r>
    </w:p>
  </w:footnote>
  <w:footnote w:type="continuationSeparator" w:id="1">
    <w:p w:rsidR="009A53CB" w:rsidRDefault="009A53CB" w:rsidP="00543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67" w:rsidRDefault="008F2C36" w:rsidP="008F2C36">
    <w:pPr>
      <w:pStyle w:val="Header"/>
      <w:rPr>
        <w:rFonts w:hint="cs"/>
        <w:rtl/>
        <w:lang w:bidi="fa-IR"/>
      </w:rPr>
    </w:pPr>
    <w:r>
      <w:rPr>
        <w:rFonts w:hint="cs"/>
        <w:noProof/>
        <w:rtl/>
      </w:rPr>
      <w:drawing>
        <wp:anchor distT="0" distB="0" distL="114300" distR="114300" simplePos="0" relativeHeight="251658240" behindDoc="1" locked="0" layoutInCell="1" allowOverlap="1">
          <wp:simplePos x="0" y="0"/>
          <wp:positionH relativeFrom="column">
            <wp:posOffset>2638425</wp:posOffset>
          </wp:positionH>
          <wp:positionV relativeFrom="paragraph">
            <wp:posOffset>-361950</wp:posOffset>
          </wp:positionV>
          <wp:extent cx="1057275" cy="1057275"/>
          <wp:effectExtent l="19050" t="0" r="9525" b="0"/>
          <wp:wrapNone/>
          <wp:docPr id="1" name="Picture 0" descr="دانشگاه-علوم-پزشکی-و-خدمات-بهداشتی-درمانی-سبزو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علوم-پزشکی-و-خدمات-بهداشتی-درمانی-سبزوار.jpg"/>
                  <pic:cNvPicPr/>
                </pic:nvPicPr>
                <pic:blipFill>
                  <a:blip r:embed="rId1"/>
                  <a:stretch>
                    <a:fillRect/>
                  </a:stretch>
                </pic:blipFill>
                <pic:spPr>
                  <a:xfrm>
                    <a:off x="0" y="0"/>
                    <a:ext cx="1057275" cy="1057275"/>
                  </a:xfrm>
                  <a:prstGeom prst="rect">
                    <a:avLst/>
                  </a:prstGeom>
                </pic:spPr>
              </pic:pic>
            </a:graphicData>
          </a:graphic>
        </wp:anchor>
      </w:drawing>
    </w:r>
  </w:p>
  <w:p w:rsidR="008F2C36" w:rsidRDefault="008F2C36" w:rsidP="00543067">
    <w:pPr>
      <w:pStyle w:val="Header"/>
      <w:jc w:val="center"/>
      <w:rPr>
        <w:rFonts w:hint="cs"/>
        <w:rtl/>
        <w:lang w:bidi="fa-IR"/>
      </w:rPr>
    </w:pPr>
  </w:p>
  <w:p w:rsidR="008F2C36" w:rsidRDefault="008F2C36" w:rsidP="00543067">
    <w:pPr>
      <w:pStyle w:val="Header"/>
      <w:jc w:val="center"/>
      <w:rPr>
        <w:rFonts w:hint="cs"/>
        <w:rtl/>
        <w:lang w:bidi="fa-IR"/>
      </w:rPr>
    </w:pPr>
    <w:r>
      <w:rPr>
        <w:rFonts w:hint="cs"/>
        <w:noProof/>
        <w:rtl/>
      </w:rPr>
      <w:pict>
        <v:shapetype id="_x0000_t202" coordsize="21600,21600" o:spt="202" path="m,l,21600r21600,l21600,xe">
          <v:stroke joinstyle="miter"/>
          <v:path gradientshapeok="t" o:connecttype="rect"/>
        </v:shapetype>
        <v:shape id="_x0000_s3073" type="#_x0000_t202" style="position:absolute;left:0;text-align:left;margin-left:198pt;margin-top:7.7pt;width:108.75pt;height:42.75pt;z-index:251659264" filled="f" stroked="f">
          <v:textbox>
            <w:txbxContent>
              <w:p w:rsidR="008F2C36" w:rsidRPr="008F2C36" w:rsidRDefault="008F2C36" w:rsidP="008F2C36">
                <w:pPr>
                  <w:jc w:val="center"/>
                  <w:rPr>
                    <w:rFonts w:ascii="IranNastaliq" w:hAnsi="IranNastaliq" w:cs="IranNastaliq"/>
                    <w:sz w:val="32"/>
                    <w:szCs w:val="32"/>
                    <w:lang w:bidi="fa-IR"/>
                  </w:rPr>
                </w:pPr>
                <w:r w:rsidRPr="008F2C36">
                  <w:rPr>
                    <w:rFonts w:ascii="IranNastaliq" w:hAnsi="IranNastaliq" w:cs="IranNastaliq"/>
                    <w:sz w:val="32"/>
                    <w:szCs w:val="32"/>
                    <w:rtl/>
                    <w:lang w:bidi="fa-IR"/>
                  </w:rPr>
                  <w:t>معاونت درمان</w:t>
                </w:r>
              </w:p>
            </w:txbxContent>
          </v:textbox>
        </v:shape>
      </w:pict>
    </w:r>
  </w:p>
  <w:p w:rsidR="008F2C36" w:rsidRDefault="008F2C36" w:rsidP="00543067">
    <w:pPr>
      <w:pStyle w:val="Header"/>
      <w:jc w:val="center"/>
      <w:rPr>
        <w:rFonts w:hint="cs"/>
        <w:rtl/>
        <w:lang w:bidi="fa-IR"/>
      </w:rPr>
    </w:pPr>
  </w:p>
  <w:p w:rsidR="008F2C36" w:rsidRDefault="008F2C36" w:rsidP="00543067">
    <w:pPr>
      <w:pStyle w:val="Header"/>
      <w:jc w:val="center"/>
      <w:rPr>
        <w:rFonts w:hint="cs"/>
        <w:rtl/>
        <w:lang w:bidi="fa-IR"/>
      </w:rPr>
    </w:pPr>
    <w:r>
      <w:rPr>
        <w:rFonts w:hint="cs"/>
        <w:noProof/>
        <w:rtl/>
      </w:rPr>
      <w:pict>
        <v:shape id="_x0000_s3074" type="#_x0000_t202" style="position:absolute;left:0;text-align:left;margin-left:130.5pt;margin-top:10.15pt;width:237pt;height:39.75pt;z-index:251660288" filled="f" stroked="f">
          <v:textbox>
            <w:txbxContent>
              <w:p w:rsidR="008F2C36" w:rsidRPr="008F2C36" w:rsidRDefault="008F2C36" w:rsidP="008F2C36">
                <w:pPr>
                  <w:pStyle w:val="Header"/>
                  <w:jc w:val="center"/>
                  <w:rPr>
                    <w:rFonts w:ascii="IranNastaliq" w:hAnsi="IranNastaliq" w:cs="IranNastaliq"/>
                    <w:sz w:val="32"/>
                    <w:szCs w:val="32"/>
                    <w:rtl/>
                    <w:lang w:bidi="fa-IR"/>
                  </w:rPr>
                </w:pPr>
                <w:r w:rsidRPr="008F2C36">
                  <w:rPr>
                    <w:rFonts w:ascii="IranNastaliq" w:hAnsi="IranNastaliq" w:cs="IranNastaliq"/>
                    <w:sz w:val="32"/>
                    <w:szCs w:val="32"/>
                    <w:rtl/>
                    <w:lang w:bidi="fa-IR"/>
                  </w:rPr>
                  <w:t>اداره امور آزمایشگاه های دانشگاه علوم پزشکی سبزوار</w:t>
                </w:r>
              </w:p>
              <w:p w:rsidR="008F2C36" w:rsidRDefault="008F2C36"/>
            </w:txbxContent>
          </v:textbox>
        </v:shape>
      </w:pict>
    </w:r>
  </w:p>
  <w:p w:rsidR="008F2C36" w:rsidRDefault="008F2C36" w:rsidP="00543067">
    <w:pPr>
      <w:pStyle w:val="Header"/>
      <w:jc w:val="center"/>
      <w:rPr>
        <w:rFonts w:hint="cs"/>
        <w:rtl/>
        <w:lang w:bidi="fa-IR"/>
      </w:rPr>
    </w:pPr>
  </w:p>
  <w:p w:rsidR="008F2C36" w:rsidRDefault="008F2C36" w:rsidP="00543067">
    <w:pPr>
      <w:pStyle w:val="Header"/>
      <w:jc w:val="center"/>
      <w:rPr>
        <w:rFonts w:hint="cs"/>
        <w:rtl/>
        <w:lang w:bidi="fa-IR"/>
      </w:rPr>
    </w:pPr>
  </w:p>
  <w:p w:rsidR="008F2C36" w:rsidRDefault="008F2C36" w:rsidP="00543067">
    <w:pPr>
      <w:pStyle w:val="Header"/>
      <w:jc w:val="center"/>
      <w:rPr>
        <w:rFonts w:hint="cs"/>
        <w:rtl/>
        <w:lang w:bidi="fa-IR"/>
      </w:rPr>
    </w:pPr>
  </w:p>
  <w:p w:rsidR="008F2C36" w:rsidRDefault="008F2C36" w:rsidP="00543067">
    <w:pPr>
      <w:pStyle w:val="Header"/>
      <w:jc w:val="center"/>
      <w:rPr>
        <w:rFonts w:hint="cs"/>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95"/>
    <w:multiLevelType w:val="multilevel"/>
    <w:tmpl w:val="438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F71DF"/>
    <w:multiLevelType w:val="multilevel"/>
    <w:tmpl w:val="A0B2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C15D3"/>
    <w:multiLevelType w:val="multilevel"/>
    <w:tmpl w:val="044E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36A13"/>
    <w:multiLevelType w:val="multilevel"/>
    <w:tmpl w:val="6358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E623D"/>
    <w:multiLevelType w:val="multilevel"/>
    <w:tmpl w:val="172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D2491"/>
    <w:multiLevelType w:val="multilevel"/>
    <w:tmpl w:val="FFA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271AA"/>
    <w:multiLevelType w:val="multilevel"/>
    <w:tmpl w:val="C3BC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67E62"/>
    <w:multiLevelType w:val="multilevel"/>
    <w:tmpl w:val="7D8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3E6DA4"/>
    <w:multiLevelType w:val="multilevel"/>
    <w:tmpl w:val="EAD4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573DB"/>
    <w:multiLevelType w:val="multilevel"/>
    <w:tmpl w:val="F470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5"/>
  </w:num>
  <w:num w:numId="5">
    <w:abstractNumId w:val="6"/>
  </w:num>
  <w:num w:numId="6">
    <w:abstractNumId w:val="7"/>
  </w:num>
  <w:num w:numId="7">
    <w:abstractNumId w:val="3"/>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colormenu v:ext="edit" fillcolor="none" strokecolor="none"/>
    </o:shapedefaults>
    <o:shapelayout v:ext="edit">
      <o:idmap v:ext="edit" data="3"/>
    </o:shapelayout>
  </w:hdrShapeDefaults>
  <w:footnotePr>
    <w:footnote w:id="0"/>
    <w:footnote w:id="1"/>
  </w:footnotePr>
  <w:endnotePr>
    <w:endnote w:id="0"/>
    <w:endnote w:id="1"/>
  </w:endnotePr>
  <w:compat/>
  <w:rsids>
    <w:rsidRoot w:val="005204E8"/>
    <w:rsid w:val="00105C18"/>
    <w:rsid w:val="001A62B2"/>
    <w:rsid w:val="00257B9A"/>
    <w:rsid w:val="005204E8"/>
    <w:rsid w:val="0052736C"/>
    <w:rsid w:val="00543067"/>
    <w:rsid w:val="00647123"/>
    <w:rsid w:val="00891DE3"/>
    <w:rsid w:val="008F2C36"/>
    <w:rsid w:val="009A53CB"/>
    <w:rsid w:val="00C52EB8"/>
    <w:rsid w:val="00CB1070"/>
    <w:rsid w:val="00DE2164"/>
    <w:rsid w:val="00E8770A"/>
    <w:rsid w:val="00F25255"/>
    <w:rsid w:val="00F324F8"/>
    <w:rsid w:val="00F814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4E8"/>
    <w:rPr>
      <w:b/>
      <w:bCs/>
    </w:rPr>
  </w:style>
  <w:style w:type="paragraph" w:styleId="Header">
    <w:name w:val="header"/>
    <w:basedOn w:val="Normal"/>
    <w:link w:val="HeaderChar"/>
    <w:uiPriority w:val="99"/>
    <w:semiHidden/>
    <w:unhideWhenUsed/>
    <w:rsid w:val="005430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067"/>
  </w:style>
  <w:style w:type="paragraph" w:styleId="Footer">
    <w:name w:val="footer"/>
    <w:basedOn w:val="Normal"/>
    <w:link w:val="FooterChar"/>
    <w:uiPriority w:val="99"/>
    <w:semiHidden/>
    <w:unhideWhenUsed/>
    <w:rsid w:val="005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3067"/>
  </w:style>
  <w:style w:type="paragraph" w:styleId="BalloonText">
    <w:name w:val="Balloon Text"/>
    <w:basedOn w:val="Normal"/>
    <w:link w:val="BalloonTextChar"/>
    <w:uiPriority w:val="99"/>
    <w:semiHidden/>
    <w:unhideWhenUsed/>
    <w:rsid w:val="008F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4E8"/>
    <w:rPr>
      <w:b/>
      <w:bCs/>
    </w:rPr>
  </w:style>
</w:styles>
</file>

<file path=word/webSettings.xml><?xml version="1.0" encoding="utf-8"?>
<w:webSettings xmlns:r="http://schemas.openxmlformats.org/officeDocument/2006/relationships" xmlns:w="http://schemas.openxmlformats.org/wordprocessingml/2006/main">
  <w:divs>
    <w:div w:id="524052714">
      <w:bodyDiv w:val="1"/>
      <w:marLeft w:val="0"/>
      <w:marRight w:val="0"/>
      <w:marTop w:val="0"/>
      <w:marBottom w:val="0"/>
      <w:divBdr>
        <w:top w:val="none" w:sz="0" w:space="0" w:color="auto"/>
        <w:left w:val="none" w:sz="0" w:space="0" w:color="auto"/>
        <w:bottom w:val="none" w:sz="0" w:space="0" w:color="auto"/>
        <w:right w:val="none" w:sz="0" w:space="0" w:color="auto"/>
      </w:divBdr>
    </w:div>
    <w:div w:id="899629516">
      <w:bodyDiv w:val="1"/>
      <w:marLeft w:val="0"/>
      <w:marRight w:val="0"/>
      <w:marTop w:val="0"/>
      <w:marBottom w:val="0"/>
      <w:divBdr>
        <w:top w:val="none" w:sz="0" w:space="0" w:color="auto"/>
        <w:left w:val="none" w:sz="0" w:space="0" w:color="auto"/>
        <w:bottom w:val="none" w:sz="0" w:space="0" w:color="auto"/>
        <w:right w:val="none" w:sz="0" w:space="0" w:color="auto"/>
      </w:divBdr>
    </w:div>
    <w:div w:id="10925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Aria TM</cp:lastModifiedBy>
  <cp:revision>6</cp:revision>
  <dcterms:created xsi:type="dcterms:W3CDTF">2014-07-18T07:27:00Z</dcterms:created>
  <dcterms:modified xsi:type="dcterms:W3CDTF">2014-07-18T14:48:00Z</dcterms:modified>
</cp:coreProperties>
</file>