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6A" w:rsidRDefault="00C75023" w:rsidP="00C3226A">
      <w:pPr>
        <w:bidi/>
        <w:rPr>
          <w:rFonts w:hint="cs"/>
          <w:rtl/>
          <w:lang w:bidi="fa-IR"/>
        </w:rPr>
      </w:pPr>
      <w:r w:rsidRPr="00C75023">
        <w:rPr>
          <w:rFonts w:hint="cs"/>
          <w:sz w:val="28"/>
          <w:szCs w:val="28"/>
          <w:rtl/>
          <w:lang w:bidi="fa-IR"/>
        </w:rPr>
        <w:t>برنامه عملیاتی بیمارستان مبینی</w:t>
      </w:r>
    </w:p>
    <w:tbl>
      <w:tblPr>
        <w:tblStyle w:val="TableGrid"/>
        <w:tblpPr w:leftFromText="180" w:rightFromText="180" w:vertAnchor="text" w:tblpXSpec="center" w:tblpY="1"/>
        <w:tblOverlap w:val="never"/>
        <w:tblW w:w="10128" w:type="dxa"/>
        <w:tblLook w:val="0600"/>
      </w:tblPr>
      <w:tblGrid>
        <w:gridCol w:w="1355"/>
        <w:gridCol w:w="932"/>
        <w:gridCol w:w="980"/>
        <w:gridCol w:w="977"/>
        <w:gridCol w:w="1078"/>
        <w:gridCol w:w="762"/>
        <w:gridCol w:w="1165"/>
        <w:gridCol w:w="1444"/>
        <w:gridCol w:w="1435"/>
      </w:tblGrid>
      <w:tr w:rsidR="00C3226A" w:rsidRPr="00DE7574" w:rsidTr="009E09DD">
        <w:tc>
          <w:tcPr>
            <w:tcW w:w="8693" w:type="dxa"/>
            <w:gridSpan w:val="8"/>
            <w:shd w:val="clear" w:color="auto" w:fill="D9D9D9" w:themeFill="background1" w:themeFillShade="D9"/>
          </w:tcPr>
          <w:p w:rsidR="00C3226A" w:rsidRPr="00DE7574" w:rsidRDefault="00C3226A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مدیریت وسازماندهی واحد کنترل عفونت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:rsidR="00C3226A" w:rsidRPr="00DE7574" w:rsidRDefault="00C3226A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3226A" w:rsidRPr="00737752" w:rsidTr="009E09DD">
        <w:tc>
          <w:tcPr>
            <w:tcW w:w="724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3226A" w:rsidRPr="007E3B92" w:rsidRDefault="00C3226A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 xml:space="preserve">اجرای 100٪اقدامات اعتباربخشی مدیریت وسازماندهی واحد کنترل عفونت 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3226A" w:rsidRPr="00737752" w:rsidRDefault="00C3226A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35" w:type="dxa"/>
          </w:tcPr>
          <w:p w:rsidR="00C3226A" w:rsidRPr="00737752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C3226A" w:rsidRPr="00737752" w:rsidTr="009E09DD">
        <w:tc>
          <w:tcPr>
            <w:tcW w:w="60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3226A" w:rsidRPr="001E3D74" w:rsidRDefault="00C3226A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</w:tcPr>
          <w:p w:rsidR="00C3226A" w:rsidRPr="009B299F" w:rsidRDefault="00C3226A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3226A" w:rsidRPr="00737752" w:rsidRDefault="00C3226A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1435" w:type="dxa"/>
          </w:tcPr>
          <w:p w:rsidR="00C3226A" w:rsidRPr="00737752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C3226A" w:rsidRPr="00737752" w:rsidTr="009E09DD">
        <w:tc>
          <w:tcPr>
            <w:tcW w:w="60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3226A" w:rsidRPr="001E3D74" w:rsidRDefault="00C3226A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</w:tcPr>
          <w:p w:rsidR="00C3226A" w:rsidRPr="009B299F" w:rsidRDefault="00C3226A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3226A" w:rsidRPr="00737752" w:rsidRDefault="00C3226A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1435" w:type="dxa"/>
          </w:tcPr>
          <w:p w:rsidR="00C3226A" w:rsidRPr="00737752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C3226A" w:rsidRPr="00737752" w:rsidTr="009E09DD">
        <w:tc>
          <w:tcPr>
            <w:tcW w:w="60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3226A" w:rsidRPr="001E3D74" w:rsidRDefault="00C3226A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3226A" w:rsidRPr="00737752" w:rsidRDefault="00C3226A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1435" w:type="dxa"/>
          </w:tcPr>
          <w:p w:rsidR="00C3226A" w:rsidRPr="00737752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C3226A" w:rsidRPr="00CA78F3" w:rsidTr="009E09DD">
        <w:tc>
          <w:tcPr>
            <w:tcW w:w="10128" w:type="dxa"/>
            <w:gridSpan w:val="9"/>
          </w:tcPr>
          <w:p w:rsidR="00C3226A" w:rsidRPr="00CA78F3" w:rsidRDefault="00C3226A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3226A" w:rsidRPr="005826E0" w:rsidTr="009E09DD">
        <w:tc>
          <w:tcPr>
            <w:tcW w:w="10128" w:type="dxa"/>
            <w:gridSpan w:val="9"/>
          </w:tcPr>
          <w:p w:rsidR="00C3226A" w:rsidRPr="005826E0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C3226A" w:rsidRPr="0017233E" w:rsidTr="009E09DD">
        <w:tc>
          <w:tcPr>
            <w:tcW w:w="135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C3226A" w:rsidRPr="00973918" w:rsidTr="009E09DD">
        <w:trPr>
          <w:trHeight w:val="162"/>
        </w:trPr>
        <w:tc>
          <w:tcPr>
            <w:tcW w:w="1355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</w:tcPr>
          <w:p w:rsidR="00C3226A" w:rsidRPr="00973918" w:rsidRDefault="00C3226A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برنامه استراتژيك</w:t>
            </w:r>
          </w:p>
        </w:tc>
      </w:tr>
      <w:tr w:rsidR="00C3226A" w:rsidRPr="00C7367E" w:rsidTr="009E09DD">
        <w:tc>
          <w:tcPr>
            <w:tcW w:w="1355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 92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</w:tcPr>
          <w:tbl>
            <w:tblPr>
              <w:bidiVisual/>
              <w:tblW w:w="4580" w:type="dxa"/>
              <w:tblLook w:val="04A0"/>
            </w:tblPr>
            <w:tblGrid>
              <w:gridCol w:w="4580"/>
            </w:tblGrid>
            <w:tr w:rsidR="00C3226A" w:rsidRPr="00EE78BD" w:rsidTr="009E09DD">
              <w:trPr>
                <w:trHeight w:val="1810"/>
              </w:trPr>
              <w:tc>
                <w:tcPr>
                  <w:tcW w:w="458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3226A" w:rsidRPr="00EE78BD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EE78BD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موجود و در دسترس بودن</w:t>
                  </w:r>
                </w:p>
                <w:p w:rsidR="00C3226A" w:rsidRPr="00EE78BD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EE78BD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ويژگي هاي رسالت</w:t>
                  </w:r>
                </w:p>
                <w:p w:rsidR="00C3226A" w:rsidRPr="00EE78BD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EE78BD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محل نصب تابلو رسالت</w:t>
                  </w:r>
                </w:p>
                <w:p w:rsidR="00C3226A" w:rsidRPr="00EE78BD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EE78BD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اطلاع كاركنان از رسالت</w:t>
                  </w:r>
                </w:p>
                <w:p w:rsidR="00C3226A" w:rsidRPr="00EE78BD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EE78BD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اطلاع كاركنان از  برنامه عملياتي</w:t>
                  </w:r>
                </w:p>
                <w:p w:rsidR="00C3226A" w:rsidRPr="00EE78BD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E78BD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اطلاع رده هاي مختلف آموزشي از رسالت</w:t>
                  </w:r>
                </w:p>
              </w:tc>
            </w:tr>
          </w:tbl>
          <w:p w:rsidR="00C3226A" w:rsidRPr="00C7367E" w:rsidRDefault="00C3226A" w:rsidP="009E09DD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C3226A" w:rsidRPr="00C7367E" w:rsidTr="009E09DD">
        <w:tc>
          <w:tcPr>
            <w:tcW w:w="1355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</w:tcPr>
          <w:p w:rsidR="00C3226A" w:rsidRPr="00C7367E" w:rsidRDefault="00C3226A" w:rsidP="009E09D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رییس واحد</w:t>
            </w:r>
          </w:p>
        </w:tc>
      </w:tr>
      <w:tr w:rsidR="00C3226A" w:rsidRPr="00C7367E" w:rsidTr="009E09DD">
        <w:tc>
          <w:tcPr>
            <w:tcW w:w="1355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 92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ریاست بیمارستان </w:t>
            </w: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</w:tcPr>
          <w:tbl>
            <w:tblPr>
              <w:bidiVisual/>
              <w:tblW w:w="4580" w:type="dxa"/>
              <w:tblLook w:val="04A0"/>
            </w:tblPr>
            <w:tblGrid>
              <w:gridCol w:w="4580"/>
            </w:tblGrid>
            <w:tr w:rsidR="00C3226A" w:rsidRPr="00815EFE" w:rsidTr="009E09DD">
              <w:trPr>
                <w:trHeight w:val="600"/>
              </w:trPr>
              <w:tc>
                <w:tcPr>
                  <w:tcW w:w="458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226A" w:rsidRPr="00815EFE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815EFE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حكم رييس/مسئول</w:t>
                  </w:r>
                </w:p>
                <w:p w:rsidR="00C3226A" w:rsidRPr="00815EFE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815EFE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شرايط احراز رئيس/مسئول</w:t>
                  </w:r>
                </w:p>
              </w:tc>
            </w:tr>
          </w:tbl>
          <w:p w:rsidR="00C3226A" w:rsidRPr="00C7367E" w:rsidRDefault="00C3226A" w:rsidP="009E09DD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26A" w:rsidRPr="00C7367E" w:rsidTr="009E09DD">
        <w:tc>
          <w:tcPr>
            <w:tcW w:w="1355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rtl/>
              </w:rPr>
              <w:t>پرستار واحد کنترل عفونت</w:t>
            </w:r>
          </w:p>
          <w:p w:rsidR="00C3226A" w:rsidRPr="00C7367E" w:rsidRDefault="00C3226A" w:rsidP="009E09D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26A" w:rsidRPr="00C7367E" w:rsidTr="009E09DD">
        <w:tc>
          <w:tcPr>
            <w:tcW w:w="1355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 92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ریاست بیمارستان</w:t>
            </w: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</w:tcPr>
          <w:tbl>
            <w:tblPr>
              <w:bidiVisual/>
              <w:tblW w:w="4580" w:type="dxa"/>
              <w:tblLook w:val="04A0"/>
            </w:tblPr>
            <w:tblGrid>
              <w:gridCol w:w="4580"/>
            </w:tblGrid>
            <w:tr w:rsidR="00C3226A" w:rsidRPr="00320C3B" w:rsidTr="009E09DD">
              <w:trPr>
                <w:trHeight w:val="900"/>
              </w:trPr>
              <w:tc>
                <w:tcPr>
                  <w:tcW w:w="458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226A" w:rsidRPr="00320C3B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320C3B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حكم</w:t>
                  </w:r>
                  <w:r>
                    <w:rPr>
                      <w:rFonts w:ascii="Calibri" w:eastAsia="Times New Roman" w:hAnsi="Calibri" w:cs="Times New Roman" w:hint="cs"/>
                      <w:b/>
                      <w:bCs/>
                      <w:rtl/>
                    </w:rPr>
                    <w:t xml:space="preserve"> </w:t>
                  </w:r>
                  <w:r w:rsidRPr="00320C3B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پرستار</w:t>
                  </w:r>
                </w:p>
                <w:p w:rsidR="00C3226A" w:rsidRPr="00320C3B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320C3B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شرایط احراز پرستار</w:t>
                  </w:r>
                </w:p>
                <w:p w:rsidR="00C3226A" w:rsidRPr="00320C3B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320C3B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تمام وقت بودن پرستار</w:t>
                  </w:r>
                </w:p>
              </w:tc>
            </w:tr>
          </w:tbl>
          <w:p w:rsidR="00C3226A" w:rsidRPr="00C7367E" w:rsidRDefault="00C3226A" w:rsidP="009E09DD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26A" w:rsidRPr="00C7367E" w:rsidTr="009E09DD">
        <w:tc>
          <w:tcPr>
            <w:tcW w:w="1355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C3226A" w:rsidRPr="00C7367E" w:rsidRDefault="00C3226A" w:rsidP="009E09D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پرونده پرسنلي</w:t>
            </w:r>
          </w:p>
        </w:tc>
      </w:tr>
      <w:tr w:rsidR="00C3226A" w:rsidRPr="00C7367E" w:rsidTr="009E09DD">
        <w:trPr>
          <w:trHeight w:val="1193"/>
        </w:trPr>
        <w:tc>
          <w:tcPr>
            <w:tcW w:w="1355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 92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</w:tcPr>
          <w:p w:rsidR="00C3226A" w:rsidRDefault="00C3226A" w:rsidP="009E09DD">
            <w:pPr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tbl>
            <w:tblPr>
              <w:bidiVisual/>
              <w:tblW w:w="4580" w:type="dxa"/>
              <w:tblLook w:val="04A0"/>
            </w:tblPr>
            <w:tblGrid>
              <w:gridCol w:w="4580"/>
            </w:tblGrid>
            <w:tr w:rsidR="00C3226A" w:rsidRPr="00320C3B" w:rsidTr="009E09DD">
              <w:trPr>
                <w:trHeight w:val="900"/>
              </w:trPr>
              <w:tc>
                <w:tcPr>
                  <w:tcW w:w="45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3226A" w:rsidRPr="00320C3B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320C3B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دسترسي رئيس/مسئول به پرونده پرسنلي</w:t>
                  </w:r>
                </w:p>
                <w:p w:rsidR="00C3226A" w:rsidRPr="00320C3B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320C3B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محرمانه بودن پرونده پرسنلي</w:t>
                  </w:r>
                </w:p>
                <w:p w:rsidR="00C3226A" w:rsidRPr="00320C3B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320C3B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محتويات پرونده پرسنلي</w:t>
                  </w:r>
                </w:p>
              </w:tc>
            </w:tr>
          </w:tbl>
          <w:p w:rsidR="00C3226A" w:rsidRPr="00C7367E" w:rsidRDefault="00C3226A" w:rsidP="009E09D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26A" w:rsidRPr="00C7367E" w:rsidTr="009E09DD">
        <w:tc>
          <w:tcPr>
            <w:tcW w:w="1355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 92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</w:tcPr>
          <w:tbl>
            <w:tblPr>
              <w:bidiVisual/>
              <w:tblW w:w="4580" w:type="dxa"/>
              <w:tblInd w:w="10" w:type="dxa"/>
              <w:tblLook w:val="04A0"/>
            </w:tblPr>
            <w:tblGrid>
              <w:gridCol w:w="4580"/>
            </w:tblGrid>
            <w:tr w:rsidR="00C3226A" w:rsidRPr="00320C3B" w:rsidTr="009E09DD">
              <w:trPr>
                <w:trHeight w:val="1200"/>
              </w:trPr>
              <w:tc>
                <w:tcPr>
                  <w:tcW w:w="45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3226A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  <w:rtl/>
                    </w:rPr>
                    <w:t>لیست کارکنان</w:t>
                  </w:r>
                </w:p>
                <w:p w:rsidR="00C3226A" w:rsidRPr="00320C3B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320C3B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دسترسی به ليست كاركنان</w:t>
                  </w:r>
                </w:p>
                <w:p w:rsidR="00C3226A" w:rsidRPr="00320C3B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320C3B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برنامه حضور اورژانسي  و فراخوان</w:t>
                  </w:r>
                </w:p>
                <w:p w:rsidR="00C3226A" w:rsidRPr="00320C3B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320C3B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 xml:space="preserve">بررسی حجم کار </w:t>
                  </w:r>
                </w:p>
                <w:p w:rsidR="00C3226A" w:rsidRPr="00320C3B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320C3B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چينش متناسب نيرو</w:t>
                  </w:r>
                </w:p>
              </w:tc>
            </w:tr>
          </w:tbl>
          <w:p w:rsidR="00C3226A" w:rsidRPr="00C7367E" w:rsidRDefault="00C3226A" w:rsidP="009E09DD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C3226A" w:rsidRDefault="00C3226A" w:rsidP="00C3226A">
      <w:pPr>
        <w:bidi/>
        <w:jc w:val="both"/>
        <w:rPr>
          <w:rtl/>
        </w:rPr>
      </w:pPr>
      <w:r>
        <w:rPr>
          <w:rtl/>
        </w:rPr>
        <w:lastRenderedPageBreak/>
        <w:br w:type="textWrapping" w:clear="all"/>
      </w:r>
    </w:p>
    <w:tbl>
      <w:tblPr>
        <w:tblStyle w:val="TableGrid"/>
        <w:tblpPr w:leftFromText="180" w:rightFromText="180" w:vertAnchor="text" w:tblpXSpec="center" w:tblpY="1"/>
        <w:tblOverlap w:val="never"/>
        <w:tblW w:w="10128" w:type="dxa"/>
        <w:tblLook w:val="0600"/>
      </w:tblPr>
      <w:tblGrid>
        <w:gridCol w:w="1355"/>
        <w:gridCol w:w="932"/>
        <w:gridCol w:w="980"/>
        <w:gridCol w:w="977"/>
        <w:gridCol w:w="1078"/>
        <w:gridCol w:w="762"/>
        <w:gridCol w:w="1165"/>
        <w:gridCol w:w="1364"/>
        <w:gridCol w:w="1515"/>
      </w:tblGrid>
      <w:tr w:rsidR="00C3226A" w:rsidRPr="00DE7574" w:rsidTr="009E09DD">
        <w:tc>
          <w:tcPr>
            <w:tcW w:w="8613" w:type="dxa"/>
            <w:gridSpan w:val="8"/>
            <w:shd w:val="clear" w:color="auto" w:fill="D9D9D9" w:themeFill="background1" w:themeFillShade="D9"/>
          </w:tcPr>
          <w:p w:rsidR="00C3226A" w:rsidRPr="00DE7574" w:rsidRDefault="00C3226A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مدیریت وسازماندهی واحد کنترل عفونت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C3226A" w:rsidRPr="00DE7574" w:rsidRDefault="00C3226A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3226A" w:rsidRPr="00737752" w:rsidTr="009E09DD">
        <w:tc>
          <w:tcPr>
            <w:tcW w:w="724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3226A" w:rsidRPr="007E3B92" w:rsidRDefault="00C3226A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اجرای 100٪اقدامات اعتباربخشی مدیریت وسازماندهی واحد کنترل عفونت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C3226A" w:rsidRPr="00737752" w:rsidRDefault="00C3226A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15" w:type="dxa"/>
          </w:tcPr>
          <w:p w:rsidR="00C3226A" w:rsidRPr="00737752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C3226A" w:rsidRPr="00737752" w:rsidTr="009E09DD">
        <w:tc>
          <w:tcPr>
            <w:tcW w:w="60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3226A" w:rsidRPr="001E3D74" w:rsidRDefault="00C3226A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</w:tcPr>
          <w:p w:rsidR="00C3226A" w:rsidRPr="009B299F" w:rsidRDefault="00C3226A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C3226A" w:rsidRPr="00737752" w:rsidRDefault="00C3226A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1515" w:type="dxa"/>
          </w:tcPr>
          <w:p w:rsidR="00C3226A" w:rsidRPr="00737752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C3226A" w:rsidRPr="00737752" w:rsidTr="009E09DD">
        <w:tc>
          <w:tcPr>
            <w:tcW w:w="60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3226A" w:rsidRPr="001E3D74" w:rsidRDefault="00C3226A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</w:tcPr>
          <w:p w:rsidR="00C3226A" w:rsidRPr="009B299F" w:rsidRDefault="00C3226A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C3226A" w:rsidRPr="00737752" w:rsidRDefault="00C3226A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1515" w:type="dxa"/>
          </w:tcPr>
          <w:p w:rsidR="00C3226A" w:rsidRPr="00737752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C3226A" w:rsidRPr="00737752" w:rsidTr="009E09DD">
        <w:tc>
          <w:tcPr>
            <w:tcW w:w="60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3226A" w:rsidRPr="001E3D74" w:rsidRDefault="00C3226A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C3226A" w:rsidRPr="00737752" w:rsidRDefault="00C3226A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1515" w:type="dxa"/>
          </w:tcPr>
          <w:p w:rsidR="00C3226A" w:rsidRPr="00737752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C3226A" w:rsidRPr="00CA78F3" w:rsidTr="009E09DD">
        <w:tc>
          <w:tcPr>
            <w:tcW w:w="10128" w:type="dxa"/>
            <w:gridSpan w:val="9"/>
          </w:tcPr>
          <w:p w:rsidR="00C3226A" w:rsidRPr="00CA78F3" w:rsidRDefault="00C3226A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3226A" w:rsidRPr="005826E0" w:rsidTr="009E09DD">
        <w:tc>
          <w:tcPr>
            <w:tcW w:w="10128" w:type="dxa"/>
            <w:gridSpan w:val="9"/>
          </w:tcPr>
          <w:p w:rsidR="00C3226A" w:rsidRPr="005826E0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C3226A" w:rsidRPr="0017233E" w:rsidTr="009E09DD">
        <w:tc>
          <w:tcPr>
            <w:tcW w:w="135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C3226A" w:rsidRPr="00973918" w:rsidTr="009E09DD">
        <w:tc>
          <w:tcPr>
            <w:tcW w:w="1355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2/8/91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بهبود کیفیت (خانم ملایجردی)</w:t>
            </w: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</w:tcPr>
          <w:p w:rsidR="00C3226A" w:rsidRDefault="00C3226A" w:rsidP="009E09DD">
            <w:pPr>
              <w:bidi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rtl/>
              </w:rPr>
              <w:t>دوره ی توجیهی بدو ورود</w:t>
            </w:r>
          </w:p>
          <w:p w:rsidR="00C3226A" w:rsidRPr="00973918" w:rsidRDefault="00C3226A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26A" w:rsidRPr="00C7367E" w:rsidTr="009E09DD">
        <w:tc>
          <w:tcPr>
            <w:tcW w:w="1355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</w:tcPr>
          <w:tbl>
            <w:tblPr>
              <w:bidiVisual/>
              <w:tblW w:w="4580" w:type="dxa"/>
              <w:tblLook w:val="04A0"/>
            </w:tblPr>
            <w:tblGrid>
              <w:gridCol w:w="4580"/>
            </w:tblGrid>
            <w:tr w:rsidR="00C3226A" w:rsidRPr="006218B1" w:rsidTr="009E09DD">
              <w:trPr>
                <w:trHeight w:val="1230"/>
              </w:trPr>
              <w:tc>
                <w:tcPr>
                  <w:tcW w:w="45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226A" w:rsidRPr="006218B1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6218B1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وجود كتابچه توجيهي</w:t>
                  </w:r>
                </w:p>
                <w:p w:rsidR="00C3226A" w:rsidRPr="006218B1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6218B1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دسترسي به كتابچه توجيهي</w:t>
                  </w:r>
                </w:p>
                <w:p w:rsidR="00C3226A" w:rsidRPr="006218B1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6218B1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اطلاع از كتابچه توجيهي</w:t>
                  </w:r>
                </w:p>
                <w:p w:rsidR="00C3226A" w:rsidRPr="006218B1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6218B1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توجیه آموزش گيرنده و آموزش دهنده</w:t>
                  </w:r>
                </w:p>
              </w:tc>
            </w:tr>
          </w:tbl>
          <w:p w:rsidR="00C3226A" w:rsidRPr="00C7367E" w:rsidRDefault="00C3226A" w:rsidP="009E09DD">
            <w:pPr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C3226A" w:rsidRPr="00C7367E" w:rsidTr="009E09DD">
        <w:tc>
          <w:tcPr>
            <w:tcW w:w="1355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2/8/91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بهبود کیفیت (خانم ملایجردی)</w:t>
            </w: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</w:tcPr>
          <w:p w:rsidR="00C3226A" w:rsidRPr="00A93644" w:rsidRDefault="00C3226A" w:rsidP="009E09DD">
            <w:pPr>
              <w:bidi/>
              <w:jc w:val="both"/>
              <w:rPr>
                <w:rFonts w:ascii="Calibri" w:hAnsi="Calibri"/>
                <w:b/>
                <w:bCs/>
                <w:rtl/>
                <w:lang w:bidi="fa-IR"/>
              </w:rPr>
            </w:pPr>
            <w:r>
              <w:rPr>
                <w:rFonts w:ascii="Calibri" w:hAnsi="Calibri"/>
                <w:b/>
                <w:bCs/>
                <w:rtl/>
              </w:rPr>
              <w:t>آزمون صلاحیت و توانمندی کارکنان</w:t>
            </w:r>
          </w:p>
        </w:tc>
      </w:tr>
      <w:tr w:rsidR="00C3226A" w:rsidRPr="00C7367E" w:rsidTr="009E09DD">
        <w:trPr>
          <w:trHeight w:val="2730"/>
        </w:trPr>
        <w:tc>
          <w:tcPr>
            <w:tcW w:w="1355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 92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بهبود کیفیت (خانم ملایجردی)</w:t>
            </w: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</w:tcPr>
          <w:tbl>
            <w:tblPr>
              <w:bidiVisual/>
              <w:tblW w:w="4580" w:type="dxa"/>
              <w:tblLook w:val="04A0"/>
            </w:tblPr>
            <w:tblGrid>
              <w:gridCol w:w="4580"/>
            </w:tblGrid>
            <w:tr w:rsidR="00C3226A" w:rsidRPr="000A00E8" w:rsidTr="009E09DD">
              <w:trPr>
                <w:trHeight w:val="2720"/>
              </w:trPr>
              <w:tc>
                <w:tcPr>
                  <w:tcW w:w="458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ليست توانمندي مورد نياز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آزمون اوليه  صلاحيت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آزمون دوره ای  صلاحيت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نارسايي هاي  توانمندي اوليه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نارسايي هاي توانمندي دوره اي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اصلاح توانمندي اوليه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اصلاح توانمندي  دوره اي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شاخص اثربخشي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بررسي  اثربخشي اصلاحات</w:t>
                  </w:r>
                </w:p>
              </w:tc>
            </w:tr>
          </w:tbl>
          <w:p w:rsidR="00C3226A" w:rsidRPr="00C7367E" w:rsidRDefault="00C3226A" w:rsidP="009E09D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26A" w:rsidRPr="00C7367E" w:rsidTr="009E09DD">
        <w:tc>
          <w:tcPr>
            <w:tcW w:w="1355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 92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بهبود کیفیت (خانم ملایجردی)</w:t>
            </w: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</w:tcPr>
          <w:p w:rsidR="00C3226A" w:rsidRPr="00781C44" w:rsidRDefault="00C3226A" w:rsidP="009E09DD">
            <w:pPr>
              <w:bidi/>
              <w:jc w:val="both"/>
              <w:rPr>
                <w:rFonts w:ascii="Calibri" w:hAnsi="Calibri"/>
                <w:b/>
                <w:bCs/>
                <w:rtl/>
                <w:lang w:bidi="fa-IR"/>
              </w:rPr>
            </w:pPr>
            <w:r>
              <w:rPr>
                <w:rFonts w:ascii="Calibri" w:hAnsi="Calibri"/>
                <w:b/>
                <w:bCs/>
                <w:rtl/>
              </w:rPr>
              <w:t>آموزش و توانمندسازی کارکنان</w:t>
            </w:r>
          </w:p>
        </w:tc>
      </w:tr>
      <w:tr w:rsidR="00C3226A" w:rsidRPr="00C7367E" w:rsidTr="009E09DD">
        <w:tc>
          <w:tcPr>
            <w:tcW w:w="1355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بهبود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کیفیت (خانم ملایجردی)</w:t>
            </w: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</w:tcPr>
          <w:tbl>
            <w:tblPr>
              <w:bidiVisual/>
              <w:tblW w:w="4580" w:type="dxa"/>
              <w:tblInd w:w="10" w:type="dxa"/>
              <w:tblLook w:val="04A0"/>
            </w:tblPr>
            <w:tblGrid>
              <w:gridCol w:w="4580"/>
            </w:tblGrid>
            <w:tr w:rsidR="00C3226A" w:rsidRPr="000A00E8" w:rsidTr="009E09DD">
              <w:trPr>
                <w:trHeight w:val="4800"/>
              </w:trPr>
              <w:tc>
                <w:tcPr>
                  <w:tcW w:w="45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  <w:lastRenderedPageBreak/>
                    <w:t>نياز سنجي آموزشي سالانه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  <w:lastRenderedPageBreak/>
                    <w:t xml:space="preserve">برنامه  </w:t>
                  </w: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</w:rPr>
                    <w:t>PDP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  <w:t>گذراندن دوره آموزشي براساس</w:t>
                  </w: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</w:rPr>
                    <w:t>PDP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  <w:t>گذراندن دوره بازاموزی مدون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  <w:t>گذراندن دوره بازاموزی غیر مدون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 xml:space="preserve">آموزش </w:t>
                  </w:r>
                  <w:r w:rsidRPr="000A00E8">
                    <w:rPr>
                      <w:rFonts w:ascii="Calibri" w:eastAsia="Times New Roman" w:hAnsi="Calibri" w:cs="Times New Roman"/>
                      <w:b/>
                      <w:bCs/>
                    </w:rPr>
                    <w:t>CPR</w:t>
                  </w: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 xml:space="preserve">  پايه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آموزش ارزش ها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آموزش مهارت هاي رفتاري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آموزش ايمني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آموزش كنترل عفونت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آموزش بهداشت محيط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آموزش سلامت شغلي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آموزش آتش نشاني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آموزش مديريت خطر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  <w:rtl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آموزش بحران</w:t>
                  </w:r>
                </w:p>
                <w:p w:rsidR="00C3226A" w:rsidRPr="000A00E8" w:rsidRDefault="00C3226A" w:rsidP="00C75023">
                  <w:pPr>
                    <w:framePr w:hSpace="180" w:wrap="around" w:vAnchor="text" w:hAnchor="text" w:xAlign="center" w:y="1"/>
                    <w:bidi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538ED5"/>
                    </w:rPr>
                  </w:pP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تمرین آتش نشانی(</w:t>
                  </w:r>
                  <w:r w:rsidRPr="000A00E8">
                    <w:rPr>
                      <w:rFonts w:ascii="Calibri" w:eastAsia="Times New Roman" w:hAnsi="Calibri" w:cs="Times New Roman"/>
                      <w:b/>
                      <w:bCs/>
                    </w:rPr>
                    <w:t>drill</w:t>
                  </w:r>
                  <w:r w:rsidRPr="000A00E8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)</w:t>
                  </w:r>
                </w:p>
              </w:tc>
            </w:tr>
          </w:tbl>
          <w:p w:rsidR="00C3226A" w:rsidRPr="00C7367E" w:rsidRDefault="00C3226A" w:rsidP="009E09D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26A" w:rsidRPr="00C7367E" w:rsidTr="009E09DD">
        <w:tc>
          <w:tcPr>
            <w:tcW w:w="10128" w:type="dxa"/>
            <w:gridSpan w:val="9"/>
            <w:tcBorders>
              <w:left w:val="nil"/>
              <w:bottom w:val="nil"/>
            </w:tcBorders>
          </w:tcPr>
          <w:p w:rsidR="00C3226A" w:rsidRPr="000A00E8" w:rsidRDefault="00C3226A" w:rsidP="009E09DD">
            <w:pPr>
              <w:bidi/>
              <w:jc w:val="both"/>
              <w:rPr>
                <w:rFonts w:ascii="Calibri" w:eastAsia="Times New Roman" w:hAnsi="Calibri" w:cs="Times New Roman"/>
                <w:b/>
                <w:bCs/>
                <w:color w:val="538ED5"/>
                <w:rtl/>
              </w:rPr>
            </w:pPr>
          </w:p>
        </w:tc>
      </w:tr>
    </w:tbl>
    <w:p w:rsidR="00C3226A" w:rsidRDefault="00C3226A" w:rsidP="00C3226A">
      <w:pPr>
        <w:bidi/>
      </w:pPr>
      <w:r>
        <w:rPr>
          <w:rtl/>
        </w:rPr>
        <w:br w:type="textWrapping" w:clear="all"/>
      </w:r>
    </w:p>
    <w:tbl>
      <w:tblPr>
        <w:tblStyle w:val="TableGrid"/>
        <w:tblW w:w="10128" w:type="dxa"/>
        <w:jc w:val="center"/>
        <w:tblLook w:val="0600"/>
      </w:tblPr>
      <w:tblGrid>
        <w:gridCol w:w="1327"/>
        <w:gridCol w:w="917"/>
        <w:gridCol w:w="999"/>
        <w:gridCol w:w="991"/>
        <w:gridCol w:w="1087"/>
        <w:gridCol w:w="762"/>
        <w:gridCol w:w="1166"/>
        <w:gridCol w:w="1444"/>
        <w:gridCol w:w="1435"/>
      </w:tblGrid>
      <w:tr w:rsidR="00C3226A" w:rsidRPr="00DE7574" w:rsidTr="009E09DD">
        <w:trPr>
          <w:jc w:val="center"/>
        </w:trPr>
        <w:tc>
          <w:tcPr>
            <w:tcW w:w="8693" w:type="dxa"/>
            <w:gridSpan w:val="8"/>
            <w:shd w:val="clear" w:color="auto" w:fill="D9D9D9" w:themeFill="background1" w:themeFillShade="D9"/>
          </w:tcPr>
          <w:p w:rsidR="00C3226A" w:rsidRPr="00DE7574" w:rsidRDefault="00C3226A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مدیریت وسازماندهی واحد کنترل عفونت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:rsidR="00C3226A" w:rsidRPr="00DE7574" w:rsidRDefault="00C3226A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3226A" w:rsidRPr="00737752" w:rsidTr="009E09DD">
        <w:trPr>
          <w:jc w:val="center"/>
        </w:trPr>
        <w:tc>
          <w:tcPr>
            <w:tcW w:w="724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3226A" w:rsidRPr="007E3B92" w:rsidRDefault="00C3226A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اجرای 100٪اقدامات اعتباربخشی مدیریت وسازماندهی واحد کنترل عفونت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3226A" w:rsidRPr="00737752" w:rsidRDefault="00C3226A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35" w:type="dxa"/>
          </w:tcPr>
          <w:p w:rsidR="00C3226A" w:rsidRPr="00737752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C3226A" w:rsidRPr="00737752" w:rsidTr="009E09DD">
        <w:trPr>
          <w:jc w:val="center"/>
        </w:trPr>
        <w:tc>
          <w:tcPr>
            <w:tcW w:w="608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3226A" w:rsidRPr="001E3D74" w:rsidRDefault="00C3226A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right w:val="single" w:sz="4" w:space="0" w:color="auto"/>
            </w:tcBorders>
          </w:tcPr>
          <w:p w:rsidR="00C3226A" w:rsidRPr="009B299F" w:rsidRDefault="00C3226A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3226A" w:rsidRPr="00737752" w:rsidRDefault="00C3226A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1435" w:type="dxa"/>
          </w:tcPr>
          <w:p w:rsidR="00C3226A" w:rsidRPr="00737752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C3226A" w:rsidRPr="00737752" w:rsidTr="009E09DD">
        <w:trPr>
          <w:jc w:val="center"/>
        </w:trPr>
        <w:tc>
          <w:tcPr>
            <w:tcW w:w="608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3226A" w:rsidRPr="001E3D74" w:rsidRDefault="00C3226A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right w:val="single" w:sz="4" w:space="0" w:color="auto"/>
            </w:tcBorders>
          </w:tcPr>
          <w:p w:rsidR="00C3226A" w:rsidRPr="009B299F" w:rsidRDefault="00C3226A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3226A" w:rsidRPr="00737752" w:rsidRDefault="00C3226A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1435" w:type="dxa"/>
          </w:tcPr>
          <w:p w:rsidR="00C3226A" w:rsidRPr="00737752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C3226A" w:rsidRPr="00737752" w:rsidTr="009E09DD">
        <w:trPr>
          <w:jc w:val="center"/>
        </w:trPr>
        <w:tc>
          <w:tcPr>
            <w:tcW w:w="608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3226A" w:rsidRPr="001E3D74" w:rsidRDefault="00C3226A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3226A" w:rsidRPr="00737752" w:rsidRDefault="00C3226A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1435" w:type="dxa"/>
          </w:tcPr>
          <w:p w:rsidR="00C3226A" w:rsidRPr="00737752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C3226A" w:rsidRPr="00CA78F3" w:rsidTr="009E09DD">
        <w:trPr>
          <w:jc w:val="center"/>
        </w:trPr>
        <w:tc>
          <w:tcPr>
            <w:tcW w:w="10128" w:type="dxa"/>
            <w:gridSpan w:val="9"/>
          </w:tcPr>
          <w:p w:rsidR="00C3226A" w:rsidRPr="00CA78F3" w:rsidRDefault="00C3226A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3226A" w:rsidRPr="005826E0" w:rsidTr="009E09DD">
        <w:trPr>
          <w:jc w:val="center"/>
        </w:trPr>
        <w:tc>
          <w:tcPr>
            <w:tcW w:w="10128" w:type="dxa"/>
            <w:gridSpan w:val="9"/>
          </w:tcPr>
          <w:p w:rsidR="00C3226A" w:rsidRPr="005826E0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C3226A" w:rsidRPr="0017233E" w:rsidTr="009E09DD">
        <w:trPr>
          <w:jc w:val="center"/>
        </w:trPr>
        <w:tc>
          <w:tcPr>
            <w:tcW w:w="132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4807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C3226A" w:rsidRPr="00973918" w:rsidTr="009E09DD">
        <w:trPr>
          <w:jc w:val="center"/>
        </w:trPr>
        <w:tc>
          <w:tcPr>
            <w:tcW w:w="132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تاپایان سال 92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4807" w:type="dxa"/>
            <w:gridSpan w:val="4"/>
            <w:tcBorders>
              <w:left w:val="single" w:sz="4" w:space="0" w:color="auto"/>
            </w:tcBorders>
          </w:tcPr>
          <w:p w:rsidR="00C3226A" w:rsidRDefault="00C3226A" w:rsidP="009E09DD">
            <w:pPr>
              <w:bidi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rtl/>
              </w:rPr>
              <w:t>کتابچه / مجموعه ایمنی و سلامت شغلی و بهداشت محیط</w:t>
            </w:r>
          </w:p>
          <w:p w:rsidR="00C3226A" w:rsidRPr="00973918" w:rsidRDefault="00C3226A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26A" w:rsidRPr="00C7367E" w:rsidTr="009E09DD">
        <w:trPr>
          <w:jc w:val="center"/>
        </w:trPr>
        <w:tc>
          <w:tcPr>
            <w:tcW w:w="132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تاپایان سال 92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4807" w:type="dxa"/>
            <w:gridSpan w:val="4"/>
            <w:tcBorders>
              <w:left w:val="single" w:sz="4" w:space="0" w:color="auto"/>
            </w:tcBorders>
          </w:tcPr>
          <w:tbl>
            <w:tblPr>
              <w:bidiVisual/>
              <w:tblW w:w="4580" w:type="dxa"/>
              <w:tblInd w:w="10" w:type="dxa"/>
              <w:tblLook w:val="04A0"/>
            </w:tblPr>
            <w:tblGrid>
              <w:gridCol w:w="4580"/>
            </w:tblGrid>
            <w:tr w:rsidR="00C3226A" w:rsidRPr="00005301" w:rsidTr="009E09DD">
              <w:trPr>
                <w:trHeight w:val="1850"/>
              </w:trPr>
              <w:tc>
                <w:tcPr>
                  <w:tcW w:w="45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226A" w:rsidRPr="00005301" w:rsidRDefault="00C3226A" w:rsidP="009E09DD">
                  <w:pPr>
                    <w:bidi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005301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وجود و دسترسي كتابچه سلامت شغلي</w:t>
                  </w:r>
                </w:p>
                <w:p w:rsidR="00C3226A" w:rsidRPr="00005301" w:rsidRDefault="00C3226A" w:rsidP="009E09DD">
                  <w:pPr>
                    <w:bidi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005301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اطلاعات عمومي سلامت شغلي</w:t>
                  </w:r>
                </w:p>
                <w:p w:rsidR="00C3226A" w:rsidRPr="00005301" w:rsidRDefault="00C3226A" w:rsidP="009E09DD">
                  <w:pPr>
                    <w:bidi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005301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اطلاعات اختصاصي سلامت شغلي</w:t>
                  </w:r>
                </w:p>
                <w:p w:rsidR="00C3226A" w:rsidRPr="00005301" w:rsidRDefault="00C3226A" w:rsidP="009E09DD">
                  <w:pPr>
                    <w:bidi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005301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بروشور سلامت شغلي</w:t>
                  </w:r>
                </w:p>
                <w:p w:rsidR="00C3226A" w:rsidRPr="00005301" w:rsidRDefault="00C3226A" w:rsidP="009E09DD">
                  <w:pPr>
                    <w:bidi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</w:pPr>
                  <w:r w:rsidRPr="00005301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اطلاع  از بروشور</w:t>
                  </w:r>
                </w:p>
                <w:p w:rsidR="00C3226A" w:rsidRPr="00005301" w:rsidRDefault="00C3226A" w:rsidP="009E09DD">
                  <w:pPr>
                    <w:bidi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005301">
                    <w:rPr>
                      <w:rFonts w:ascii="Calibri" w:eastAsia="Times New Roman" w:hAnsi="Calibri" w:cs="Times New Roman"/>
                      <w:b/>
                      <w:bCs/>
                      <w:rtl/>
                    </w:rPr>
                    <w:t>رعايت نكات بروشور</w:t>
                  </w:r>
                </w:p>
              </w:tc>
            </w:tr>
          </w:tbl>
          <w:p w:rsidR="00C3226A" w:rsidRPr="00C7367E" w:rsidRDefault="00C3226A" w:rsidP="009E09DD">
            <w:pPr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C3226A" w:rsidRDefault="00C3226A" w:rsidP="00C3226A">
      <w:pPr>
        <w:bidi/>
      </w:pPr>
    </w:p>
    <w:tbl>
      <w:tblPr>
        <w:tblStyle w:val="TableGrid"/>
        <w:tblW w:w="10128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37"/>
      </w:tblGrid>
      <w:tr w:rsidR="00C3226A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C3226A" w:rsidRPr="00DE7574" w:rsidRDefault="00C3226A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ارتقاء سطح سلامت وایمنی بیماران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C3226A" w:rsidRPr="00DE7574" w:rsidRDefault="00C3226A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C3226A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3226A" w:rsidRPr="007E3B92" w:rsidRDefault="00C3226A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آموزش 100٪بیماران در زمان پذیرش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3226A" w:rsidRPr="00737752" w:rsidRDefault="00C3226A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37" w:type="dxa"/>
          </w:tcPr>
          <w:p w:rsidR="00C3226A" w:rsidRPr="00737752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C3226A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3226A" w:rsidRPr="001E3D74" w:rsidRDefault="00C3226A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C3226A" w:rsidRPr="009B299F" w:rsidRDefault="00C3226A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3226A" w:rsidRPr="00737752" w:rsidRDefault="00C3226A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C3226A" w:rsidRPr="00737752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C3226A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3226A" w:rsidRPr="001E3D74" w:rsidRDefault="00C3226A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C3226A" w:rsidRPr="009B299F" w:rsidRDefault="00C3226A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3226A" w:rsidRPr="00737752" w:rsidRDefault="00C3226A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C3226A" w:rsidRPr="00737752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C3226A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3226A" w:rsidRPr="001E3D74" w:rsidRDefault="00C3226A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3226A" w:rsidRPr="00737752" w:rsidRDefault="00C3226A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C3226A" w:rsidRPr="00737752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C3226A" w:rsidRPr="00CA78F3" w:rsidTr="009E09DD">
        <w:trPr>
          <w:jc w:val="center"/>
        </w:trPr>
        <w:tc>
          <w:tcPr>
            <w:tcW w:w="10128" w:type="dxa"/>
            <w:gridSpan w:val="9"/>
          </w:tcPr>
          <w:p w:rsidR="00C3226A" w:rsidRPr="00CA78F3" w:rsidRDefault="00C3226A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3226A" w:rsidRPr="005826E0" w:rsidTr="009E09DD">
        <w:trPr>
          <w:jc w:val="center"/>
        </w:trPr>
        <w:tc>
          <w:tcPr>
            <w:tcW w:w="10128" w:type="dxa"/>
            <w:gridSpan w:val="9"/>
          </w:tcPr>
          <w:p w:rsidR="00C3226A" w:rsidRPr="005826E0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C3226A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226A" w:rsidRPr="0017233E" w:rsidRDefault="00C3226A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C3226A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ادامه دارد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مسئول هر بخش وسوپروایزر کنترل عفونت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C3226A" w:rsidRPr="00973918" w:rsidRDefault="00C3226A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هنگام بستری در بخش ونوع بیماری ودرمان متغیر  می باشد </w:t>
            </w:r>
          </w:p>
        </w:tc>
      </w:tr>
      <w:tr w:rsidR="00C3226A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ادامه دارد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مسئول هر بخش وسوپروایزر کنترل عفونت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C3226A" w:rsidRPr="00C7367E" w:rsidRDefault="00C3226A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 صورت پمفلت کارت آموزشی وحتی شفاهی توسط پرسنل درمان </w:t>
            </w:r>
          </w:p>
        </w:tc>
      </w:tr>
      <w:tr w:rsidR="00C3226A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ادامه دارد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C3226A" w:rsidRDefault="00C3226A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سوپروایزر کنترل عفونت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C3226A" w:rsidRPr="00C7367E" w:rsidRDefault="00C3226A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به صورت اختصاصی بسته نوع بیماری توسط سوپروایزر کنترل عفونت در بیماران ایزوله</w:t>
            </w:r>
          </w:p>
        </w:tc>
      </w:tr>
    </w:tbl>
    <w:p w:rsidR="00C3226A" w:rsidRDefault="00C3226A" w:rsidP="00C3226A">
      <w:pPr>
        <w:bidi/>
        <w:rPr>
          <w:rtl/>
        </w:rPr>
      </w:pPr>
    </w:p>
    <w:tbl>
      <w:tblPr>
        <w:tblStyle w:val="TableGrid"/>
        <w:tblW w:w="10128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37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ارتقاء سطح سلامت وایمنی بیماران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آموزش 100٪بیماران در زمان پذیرش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37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28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28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ادامه دارد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مسئول هر بخش وسوپروایزر کنترل عفونت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هنگام بستری در بخش ونوع بیماری ودرمان متغیر  می باشد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ادامه دارد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مسئول هر بخش وسوپروایزر کنترل عفونت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 صورت پمفلت کارت آموزشی وحتی شفاهی توسط پرسنل درمان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ادامه دارد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از ابتدای سال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سوپروایزر کنترل عفونت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 صورت اختصاصی بسته نوع بیماری توسط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سوپروایزر کنترل عفونت در بیماران ایزوله</w:t>
            </w:r>
          </w:p>
        </w:tc>
      </w:tr>
    </w:tbl>
    <w:p w:rsidR="009E09DD" w:rsidRDefault="009E09DD" w:rsidP="009E09DD">
      <w:pPr>
        <w:bidi/>
        <w:rPr>
          <w:rtl/>
        </w:rPr>
      </w:pPr>
    </w:p>
    <w:tbl>
      <w:tblPr>
        <w:tblStyle w:val="TableGrid"/>
        <w:tblW w:w="10128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37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ارتقاء سطح سلامت وایمنی بیماران 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آموزش 100٪بیماران درحین بستری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7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28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28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ادامه دارد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مسئول هر بخش وسوپروایزر کنترل عفونت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 صورت شفاهی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ادامه دارد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مسئول هر بخش وسوپروایزر کنترل عفونت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تهیه پمفلت وکارت آموزشی وبروشور</w:t>
            </w:r>
          </w:p>
        </w:tc>
      </w:tr>
    </w:tbl>
    <w:p w:rsidR="009E09DD" w:rsidRDefault="009E09DD" w:rsidP="009E09DD">
      <w:pPr>
        <w:bidi/>
      </w:pPr>
    </w:p>
    <w:tbl>
      <w:tblPr>
        <w:tblStyle w:val="TableGrid"/>
        <w:tblW w:w="10113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22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ارتقاء سطح سلامت وایمنی بیماران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آموزش 100٪بیماران درزمان ترخیص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22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22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22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22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13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13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324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ادامه دارد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مسئول هر بخش وسوپروایزر کنترل عفونت</w:t>
            </w:r>
          </w:p>
        </w:tc>
        <w:tc>
          <w:tcPr>
            <w:tcW w:w="3324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 صورت شفاهی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ادامه دارد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ابتدای سال 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مسئول هر بخش وسوپروایزر کنترل عفونت</w:t>
            </w:r>
          </w:p>
        </w:tc>
        <w:tc>
          <w:tcPr>
            <w:tcW w:w="3324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تهیه پمفلت وکارت آموزشی وبروشور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24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9E09DD" w:rsidRDefault="009E09DD" w:rsidP="009E09DD">
      <w:pPr>
        <w:bidi/>
        <w:rPr>
          <w:rtl/>
        </w:rPr>
      </w:pPr>
    </w:p>
    <w:p w:rsidR="009E09DD" w:rsidRDefault="009E09DD" w:rsidP="009E09DD">
      <w:pPr>
        <w:bidi/>
        <w:rPr>
          <w:rtl/>
        </w:rPr>
      </w:pPr>
    </w:p>
    <w:tbl>
      <w:tblPr>
        <w:tblStyle w:val="TableGrid"/>
        <w:tblW w:w="10190" w:type="dxa"/>
        <w:jc w:val="center"/>
        <w:tblLook w:val="0600"/>
      </w:tblPr>
      <w:tblGrid>
        <w:gridCol w:w="1763"/>
        <w:gridCol w:w="1168"/>
        <w:gridCol w:w="1270"/>
        <w:gridCol w:w="1241"/>
        <w:gridCol w:w="1352"/>
        <w:gridCol w:w="697"/>
        <w:gridCol w:w="860"/>
        <w:gridCol w:w="840"/>
        <w:gridCol w:w="999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ارتقاء سطح سلامت وایمنی بیماران 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 xml:space="preserve">مراقبت از 100٪ بیماران در مقابل عفونتهای بیمارستانی 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90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90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396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96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رعایت بهداشت دست پرسنل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96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کوتاه کردن زمان بستری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96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افزایش کیفیت تغذیه بیمار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96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عدم استفاده بیرویه آنتی بیوتیکها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96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</w:tbl>
    <w:p w:rsidR="009E09DD" w:rsidRDefault="009E09DD" w:rsidP="009E09DD">
      <w:pPr>
        <w:bidi/>
        <w:rPr>
          <w:rtl/>
        </w:rPr>
      </w:pPr>
    </w:p>
    <w:tbl>
      <w:tblPr>
        <w:tblStyle w:val="TableGrid"/>
        <w:tblW w:w="10190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99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ارتقاء سطح سلامت وایمنی بیماران 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الزام 100٪کارکنان به رعایت بهداشت دست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90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90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پرسنل و نظارت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برگزاری کنفرانس وکارگاه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تهیه پمفلت وبروشور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نظارت وسرکشی</w:t>
            </w:r>
          </w:p>
        </w:tc>
      </w:tr>
    </w:tbl>
    <w:p w:rsidR="009E09DD" w:rsidRDefault="009E09DD" w:rsidP="009E09DD">
      <w:pPr>
        <w:bidi/>
        <w:rPr>
          <w:rtl/>
        </w:rPr>
      </w:pPr>
    </w:p>
    <w:tbl>
      <w:tblPr>
        <w:tblStyle w:val="TableGrid"/>
        <w:tblW w:w="10190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99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ارتقاء سطح سلامت وایمنی بیماران 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نگهداری ومراقبت از اقلام پارچه ای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90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90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پرسنل و نظارت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خدمات 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تفکیک لباسهای عفونی وغیر عفونی ونوزادان در زمان جمع آوری وشستشو  ولباس بیماران ایزوله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خدمات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چک لباسها وملافه ها از نظر سالم بودن وخوب شستشو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خدمات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4136E2" w:rsidRDefault="009E09DD" w:rsidP="009E09DD">
            <w:pPr>
              <w:jc w:val="righ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67D7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بکار گیری درست از نظر مصرف مواد شوینده وزمان آن </w:t>
            </w:r>
          </w:p>
        </w:tc>
      </w:tr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ارتقاء سطح سلامت وایمنی بیماران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 xml:space="preserve">مدیریت 100٪ بیماران دچار نقص سیستم ایمنی 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90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90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پرسنل و نظارت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پرسنل بخشها 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رعایت نکات ایزوله بیمار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پرسنل بخشها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رعایت بهداشت فردی بیمار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پرسنل بخشها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646EE4" w:rsidRDefault="009E09DD" w:rsidP="009E09DD">
            <w:pPr>
              <w:jc w:val="right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آموزش بیمار </w:t>
            </w:r>
          </w:p>
        </w:tc>
      </w:tr>
    </w:tbl>
    <w:p w:rsidR="009E09DD" w:rsidRDefault="009E09DD" w:rsidP="009E09DD">
      <w:pPr>
        <w:bidi/>
        <w:rPr>
          <w:rtl/>
        </w:rPr>
      </w:pPr>
    </w:p>
    <w:tbl>
      <w:tblPr>
        <w:tblStyle w:val="TableGrid"/>
        <w:tblW w:w="10190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99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ارتقاء سطح سلامت وایمنی بیماران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 xml:space="preserve">پیش گیری از 100٪عفونت محل جراحی 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90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90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آموزش پرسنل و نظارت وسرکشی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پرسنل بخشها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رعایت بهداشت فردی بیمار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 و پرسنل بخشها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646EE4" w:rsidRDefault="009E09DD" w:rsidP="009E09DD">
            <w:pPr>
              <w:jc w:val="right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آموزش بیمار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پرسنل اتاق عمل وبخشها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رعایت نکات استریل در حین عمل وبعداز آن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تهیه پمفلت و ارائه  کنفرانس وبروشور</w:t>
            </w:r>
          </w:p>
        </w:tc>
      </w:tr>
    </w:tbl>
    <w:p w:rsidR="009E09DD" w:rsidRDefault="009E09DD" w:rsidP="009E09DD">
      <w:pPr>
        <w:bidi/>
        <w:rPr>
          <w:rtl/>
        </w:rPr>
      </w:pPr>
    </w:p>
    <w:tbl>
      <w:tblPr>
        <w:tblStyle w:val="TableGrid"/>
        <w:tblW w:w="10190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99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ارتقاء سطح سلامت وایمنی بیماران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 xml:space="preserve">پیش گیری از 100٪عفونت مجاری تنفسی 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90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90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پرسنل و نظارت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رعایت بهداشت فردی بیمار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 و پرسنل بخشها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646EE4" w:rsidRDefault="009E09DD" w:rsidP="009E09DD">
            <w:pPr>
              <w:jc w:val="right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آموزش بیمار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پرسنل بخشها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رعایت نکات استریل ساکشن واقدامات پرستاری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تهیه پمفلت و ارائه  کنفرانس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پرسنل بخشها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رعایت نکات ایزوله بیمار</w:t>
            </w:r>
          </w:p>
        </w:tc>
      </w:tr>
    </w:tbl>
    <w:p w:rsidR="009E09DD" w:rsidRDefault="009E09DD" w:rsidP="009E09DD">
      <w:pPr>
        <w:bidi/>
        <w:rPr>
          <w:rtl/>
        </w:rPr>
      </w:pPr>
    </w:p>
    <w:p w:rsidR="009E09DD" w:rsidRDefault="009E09DD" w:rsidP="009E09DD">
      <w:pPr>
        <w:bidi/>
        <w:rPr>
          <w:rtl/>
        </w:rPr>
      </w:pPr>
    </w:p>
    <w:p w:rsidR="009E09DD" w:rsidRDefault="009E09DD" w:rsidP="009E09DD">
      <w:pPr>
        <w:bidi/>
        <w:rPr>
          <w:rtl/>
        </w:rPr>
      </w:pPr>
    </w:p>
    <w:tbl>
      <w:tblPr>
        <w:tblStyle w:val="TableGrid"/>
        <w:tblW w:w="10190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99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ارتقاء سطح سلامت وایمنی بیماران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رویت 100٪موازین کنترل عفونت در اقدامات درمانی واسکوپی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90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90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پرسنل و نظارت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پرسنل بخش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رعایت بهداشت فردی بیمار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پرسنل بخش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646EE4" w:rsidRDefault="009E09DD" w:rsidP="009E09DD">
            <w:pPr>
              <w:jc w:val="right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آموزش بیمار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تهیه پمفلت و ارائه  کنفرانس و بروشور</w:t>
            </w:r>
          </w:p>
        </w:tc>
      </w:tr>
    </w:tbl>
    <w:p w:rsidR="009E09DD" w:rsidRDefault="009E09DD" w:rsidP="009E09DD">
      <w:pPr>
        <w:bidi/>
        <w:rPr>
          <w:rtl/>
        </w:rPr>
      </w:pPr>
    </w:p>
    <w:p w:rsidR="009E09DD" w:rsidRDefault="009E09DD" w:rsidP="009E09DD">
      <w:pPr>
        <w:bidi/>
        <w:rPr>
          <w:rtl/>
        </w:rPr>
      </w:pPr>
    </w:p>
    <w:p w:rsidR="009E09DD" w:rsidRDefault="009E09DD" w:rsidP="009E09DD">
      <w:pPr>
        <w:bidi/>
        <w:rPr>
          <w:rtl/>
        </w:rPr>
      </w:pPr>
    </w:p>
    <w:p w:rsidR="009E09DD" w:rsidRDefault="009E09DD" w:rsidP="009E09DD">
      <w:pPr>
        <w:bidi/>
        <w:rPr>
          <w:rtl/>
        </w:rPr>
      </w:pPr>
    </w:p>
    <w:p w:rsidR="009E09DD" w:rsidRDefault="009E09DD" w:rsidP="009E09DD">
      <w:pPr>
        <w:bidi/>
        <w:rPr>
          <w:rtl/>
        </w:rPr>
      </w:pPr>
    </w:p>
    <w:tbl>
      <w:tblPr>
        <w:tblStyle w:val="TableGrid"/>
        <w:tblW w:w="10190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99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ارتقاء سطح سلامت وایمنی بیماران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 xml:space="preserve">رعایت 100٪ نظافت وپاکسازی بیمارستان 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  <w:r>
              <w:rPr>
                <w:rFonts w:ascii="Verdana" w:eastAsia="Calibri" w:hAnsi="Verdana" w:cs="B Titr" w:hint="cs"/>
                <w:sz w:val="24"/>
                <w:szCs w:val="24"/>
                <w:rtl/>
                <w:lang w:bidi="fa-IR"/>
              </w:rPr>
              <w:t xml:space="preserve">     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90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90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 ومسئول خدمات وبهداشت محیط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پرسنل خدمات و نظارت وسرکشی بر روش بکارگیری صحیح محلولها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کوشکی وبهداشت محیط 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ارائه  کنفرانس وتهیه پمفلت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 وبهداشت محیط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برگزاری کارگاه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9E09DD" w:rsidRDefault="009E09DD" w:rsidP="009E09DD">
      <w:pPr>
        <w:bidi/>
        <w:rPr>
          <w:rtl/>
        </w:rPr>
      </w:pPr>
    </w:p>
    <w:tbl>
      <w:tblPr>
        <w:tblStyle w:val="TableGrid"/>
        <w:tblW w:w="10190" w:type="dxa"/>
        <w:jc w:val="center"/>
        <w:tblLook w:val="0600"/>
      </w:tblPr>
      <w:tblGrid>
        <w:gridCol w:w="1763"/>
        <w:gridCol w:w="1168"/>
        <w:gridCol w:w="1270"/>
        <w:gridCol w:w="1241"/>
        <w:gridCol w:w="1352"/>
        <w:gridCol w:w="697"/>
        <w:gridCol w:w="860"/>
        <w:gridCol w:w="840"/>
        <w:gridCol w:w="999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tabs>
                <w:tab w:val="left" w:pos="6059"/>
                <w:tab w:val="right" w:pos="8975"/>
              </w:tabs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ارتقاء سطح سلامت وایمنی 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نظارت 100٪بر بکارگیری ضد عفونی کنندها وگندزداها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90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90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396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96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 وبهداشت محیط</w:t>
            </w:r>
          </w:p>
        </w:tc>
        <w:tc>
          <w:tcPr>
            <w:tcW w:w="3396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پرسنل خدمات و نظارت بر روش بکارگیری صحیح محلولها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 وبهداشت محیط</w:t>
            </w:r>
          </w:p>
        </w:tc>
        <w:tc>
          <w:tcPr>
            <w:tcW w:w="3396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 کنفرانس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بهداشت محیط وکوشکی</w:t>
            </w:r>
          </w:p>
        </w:tc>
        <w:tc>
          <w:tcPr>
            <w:tcW w:w="3396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برگزاری کارگاه وتهیه پمفلت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96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9E09DD" w:rsidRDefault="009E09DD" w:rsidP="009E09DD">
      <w:pPr>
        <w:bidi/>
        <w:rPr>
          <w:rtl/>
        </w:rPr>
      </w:pPr>
    </w:p>
    <w:p w:rsidR="009E09DD" w:rsidRDefault="009E09DD" w:rsidP="009E09DD">
      <w:pPr>
        <w:bidi/>
        <w:rPr>
          <w:rtl/>
        </w:rPr>
      </w:pPr>
    </w:p>
    <w:tbl>
      <w:tblPr>
        <w:tblStyle w:val="TableGrid"/>
        <w:tblW w:w="10190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99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tabs>
                <w:tab w:val="left" w:pos="5984"/>
                <w:tab w:val="right" w:pos="8975"/>
              </w:tabs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ارتقاء سطح سلامت وایمنی 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 xml:space="preserve">تهیه کشت ودوره انجام آن برابر دستورالعملهای استاندارد  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90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90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آموزش پرسنل مخصوصا آزمایشگاه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گرفتن کشتهای دوره ای طبق برنامه سالیانه کنترل عفونت از بخشهای بیمارستان وتجهیزات پزشکی به صورت ماهانه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پرسنل آزمایشگاه 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اتاق عمل هر دو هفته واتاق ایزوله بعداز ترخیص بیمار بعداز شستشو وضد عفونی کشت گرفته می شود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کوشکی 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انجام کشت راندومی از بخشها  وپی گیری جواب کشتها وانجام اقدامات لازم</w:t>
            </w:r>
          </w:p>
        </w:tc>
      </w:tr>
    </w:tbl>
    <w:p w:rsidR="009E09DD" w:rsidRDefault="009E09DD" w:rsidP="009E09DD">
      <w:pPr>
        <w:bidi/>
        <w:rPr>
          <w:rtl/>
        </w:rPr>
      </w:pPr>
    </w:p>
    <w:p w:rsidR="009E09DD" w:rsidRDefault="009E09DD" w:rsidP="009E09DD">
      <w:pPr>
        <w:bidi/>
        <w:rPr>
          <w:rtl/>
        </w:rPr>
      </w:pPr>
    </w:p>
    <w:tbl>
      <w:tblPr>
        <w:tblStyle w:val="TableGrid"/>
        <w:tblW w:w="10190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99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ارتقاء سطح سلامت وایمنی بیماران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 xml:space="preserve">رویت 100٪ نظام مراقبت عفونتهای بیمارستانی 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90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90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واطلاع رسانی  پرسنل از طریق پمفلت کارگاه کنفرانس وبروشور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تهیه فرم شماره 1 وارسال به تمامی بخشها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جمع آوری دادها از بخشها وپر کردن فرم شماره 2 وارسال آن به مرکز بهداشت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گزارش عفونتها به پزشک کنترل عفونت ومشاوره </w:t>
            </w:r>
          </w:p>
        </w:tc>
      </w:tr>
    </w:tbl>
    <w:p w:rsidR="009E09DD" w:rsidRDefault="009E09DD" w:rsidP="009E09DD">
      <w:pPr>
        <w:bidi/>
        <w:rPr>
          <w:rtl/>
        </w:rPr>
      </w:pPr>
    </w:p>
    <w:p w:rsidR="009E09DD" w:rsidRDefault="009E09DD" w:rsidP="009E09DD">
      <w:pPr>
        <w:bidi/>
        <w:rPr>
          <w:rtl/>
        </w:rPr>
      </w:pPr>
    </w:p>
    <w:p w:rsidR="009E09DD" w:rsidRDefault="009E09DD" w:rsidP="009E09DD">
      <w:pPr>
        <w:bidi/>
        <w:rPr>
          <w:rtl/>
        </w:rPr>
      </w:pPr>
    </w:p>
    <w:p w:rsidR="009E09DD" w:rsidRDefault="009E09DD" w:rsidP="009E09DD">
      <w:pPr>
        <w:bidi/>
        <w:rPr>
          <w:rtl/>
        </w:rPr>
      </w:pPr>
    </w:p>
    <w:tbl>
      <w:tblPr>
        <w:tblStyle w:val="TableGrid"/>
        <w:tblW w:w="10190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99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ارتقاء سطح سلامت وایمنی بیماران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 xml:space="preserve">شناسای 100٪ بیماران حداقل با دو شناسه 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90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90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 وکارشناس ایمنی بیمار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واطلاع رسانی  پرسنل از طریق پمفلت کارگاه کنفرانس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 وکارشناس ایمنی بیمار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کاهش وحذف بروز خطا وجلوگیری از آسیب به بیمار وارتقای ایمنی بیمار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پرسنل بخشها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استفاده از دستبند شناسای بیمار بادرج مشخصات نام ونام خانوادگی نام پدر تاریخ تولد وشماره پرونده </w:t>
            </w:r>
          </w:p>
        </w:tc>
      </w:tr>
    </w:tbl>
    <w:p w:rsidR="009E09DD" w:rsidRDefault="009E09DD" w:rsidP="009E09DD">
      <w:pPr>
        <w:bidi/>
        <w:rPr>
          <w:rtl/>
        </w:rPr>
      </w:pPr>
    </w:p>
    <w:tbl>
      <w:tblPr>
        <w:tblStyle w:val="TableGrid"/>
        <w:tblW w:w="10196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99"/>
        <w:gridCol w:w="6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tabs>
                <w:tab w:val="left" w:pos="6209"/>
                <w:tab w:val="right" w:pos="8975"/>
              </w:tabs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lastRenderedPageBreak/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ارتقاء سطح سلامت وایمنی </w:t>
            </w:r>
          </w:p>
        </w:tc>
        <w:tc>
          <w:tcPr>
            <w:tcW w:w="1005" w:type="dxa"/>
            <w:gridSpan w:val="2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پیشگیری 100٪ بیماران از زخم بستر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005" w:type="dxa"/>
            <w:gridSpan w:val="2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1005" w:type="dxa"/>
            <w:gridSpan w:val="2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1005" w:type="dxa"/>
            <w:gridSpan w:val="2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1005" w:type="dxa"/>
            <w:gridSpan w:val="2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96" w:type="dxa"/>
            <w:gridSpan w:val="10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96" w:type="dxa"/>
            <w:gridSpan w:val="10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407" w:type="dxa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7" w:type="dxa"/>
            <w:gridSpan w:val="5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7" w:type="dxa"/>
            <w:gridSpan w:val="5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آموزش واطلاع رسانی  پرسنل از طریق پمفلت کارگاه کنفرانس وبرشور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مسئول بخش </w:t>
            </w:r>
          </w:p>
        </w:tc>
        <w:tc>
          <w:tcPr>
            <w:tcW w:w="3407" w:type="dxa"/>
            <w:gridSpan w:val="5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اقدامات فیزیوتراپی جهت بیمار </w:t>
            </w:r>
          </w:p>
        </w:tc>
      </w:tr>
      <w:tr w:rsidR="009E09DD" w:rsidRPr="00DE7574" w:rsidTr="009E09DD">
        <w:trPr>
          <w:gridAfter w:val="1"/>
          <w:wAfter w:w="6" w:type="dxa"/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ارتقاء سطح سلامت وایمنی بیماران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gridAfter w:val="1"/>
          <w:wAfter w:w="6" w:type="dxa"/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اجرای 100٪ دستورالعملهای  تزریقات ایمن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gridAfter w:val="1"/>
          <w:wAfter w:w="6" w:type="dxa"/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gridAfter w:val="1"/>
          <w:wAfter w:w="6" w:type="dxa"/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gridAfter w:val="1"/>
          <w:wAfter w:w="6" w:type="dxa"/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gridAfter w:val="1"/>
          <w:wAfter w:w="6" w:type="dxa"/>
          <w:jc w:val="center"/>
        </w:trPr>
        <w:tc>
          <w:tcPr>
            <w:tcW w:w="10190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gridAfter w:val="1"/>
          <w:wAfter w:w="6" w:type="dxa"/>
          <w:jc w:val="center"/>
        </w:trPr>
        <w:tc>
          <w:tcPr>
            <w:tcW w:w="10190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gridAfter w:val="1"/>
          <w:wAfter w:w="6" w:type="dxa"/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gridAfter w:val="1"/>
          <w:wAfter w:w="6" w:type="dxa"/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  <w:tr w:rsidR="009E09DD" w:rsidRPr="00C7367E" w:rsidTr="009E09DD">
        <w:trPr>
          <w:gridAfter w:val="1"/>
          <w:wAfter w:w="6" w:type="dxa"/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واطلاع رسانی  پرسنل از طریق پمفلت کارگاه کنفرانس </w:t>
            </w:r>
          </w:p>
        </w:tc>
      </w:tr>
      <w:tr w:rsidR="009E09DD" w:rsidRPr="00C7367E" w:rsidTr="009E09DD">
        <w:trPr>
          <w:gridAfter w:val="1"/>
          <w:wAfter w:w="6" w:type="dxa"/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تهیه بروشورهای آموزشی جهت پرسنل </w:t>
            </w:r>
          </w:p>
        </w:tc>
      </w:tr>
      <w:tr w:rsidR="009E09DD" w:rsidRPr="00C7367E" w:rsidTr="009E09DD">
        <w:trPr>
          <w:gridAfter w:val="1"/>
          <w:wAfter w:w="6" w:type="dxa"/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اقدامات درمانی رایگان جهت پرسنل آسیب دیده </w:t>
            </w:r>
          </w:p>
        </w:tc>
      </w:tr>
      <w:tr w:rsidR="009E09DD" w:rsidRPr="00C7367E" w:rsidTr="009E09DD">
        <w:trPr>
          <w:gridAfter w:val="1"/>
          <w:wAfter w:w="6" w:type="dxa"/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پی گیری جواب آزمایشات پرسنل آسیب دیده  واطلاع رسانی</w:t>
            </w:r>
          </w:p>
        </w:tc>
      </w:tr>
      <w:tr w:rsidR="009E09DD" w:rsidRPr="00C7367E" w:rsidTr="009E09DD">
        <w:trPr>
          <w:gridAfter w:val="1"/>
          <w:wAfter w:w="6" w:type="dxa"/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مدیریت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دسترس بودن امکانات ووسایل یکبارمصرف جهت تزریقات بیماران  </w:t>
            </w:r>
          </w:p>
        </w:tc>
      </w:tr>
    </w:tbl>
    <w:p w:rsidR="009E09DD" w:rsidRDefault="009E09DD" w:rsidP="009E09DD">
      <w:pPr>
        <w:bidi/>
        <w:rPr>
          <w:rtl/>
        </w:rPr>
      </w:pPr>
    </w:p>
    <w:tbl>
      <w:tblPr>
        <w:tblStyle w:val="TableGrid"/>
        <w:tblW w:w="10190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99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ارتقاء سطح سلامت وایمنی بیماران 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مدیریت پسماند وتفکیک پسماند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90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90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واطلاع رسانی  پرسنل از طریق پمفلت کارگاه کنفرانس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 وبهداشت محیط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اقدامات مدیریتی وکنترل خوب زبالها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بهداشت محیط وکوشکی 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تفکیک زبالها به روش صحیح عفونی وغیر عفونی  در نایلون مشکی وزرد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 وبهداشت محیط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دفع زبالها به روش صحیح </w:t>
            </w:r>
          </w:p>
        </w:tc>
      </w:tr>
    </w:tbl>
    <w:p w:rsidR="009E09DD" w:rsidRDefault="009E09DD" w:rsidP="009E09DD">
      <w:pPr>
        <w:bidi/>
        <w:rPr>
          <w:rtl/>
        </w:rPr>
      </w:pPr>
    </w:p>
    <w:tbl>
      <w:tblPr>
        <w:tblStyle w:val="TableGrid"/>
        <w:tblW w:w="10190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99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ارتقاء سطح سلامت وایمنی بیماران 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 xml:space="preserve"> ضد عفونی و  استریلیزاسیو ن مطلوب کلیه وسایل پزشکی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90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90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واطلاع رسانی  پرسنل از طریق پمفلت کارگاه کنفرانس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نظارت بر واحد اتوکلاو از نظر عملکرد پرسنل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 ومسئول واحد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چک دستگاه اتوکلاو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 ومسئول واحد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چک تمامی پارچه ستها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سرکشی در تمامی بخشها از نظر ضد عفونی وسایل </w:t>
            </w:r>
          </w:p>
        </w:tc>
      </w:tr>
    </w:tbl>
    <w:p w:rsidR="009E09DD" w:rsidRDefault="009E09DD" w:rsidP="009E09DD">
      <w:pPr>
        <w:bidi/>
        <w:rPr>
          <w:rtl/>
        </w:rPr>
      </w:pPr>
    </w:p>
    <w:p w:rsidR="009E09DD" w:rsidRDefault="009E09DD" w:rsidP="009E09DD">
      <w:pPr>
        <w:bidi/>
        <w:rPr>
          <w:rtl/>
        </w:rPr>
      </w:pPr>
    </w:p>
    <w:tbl>
      <w:tblPr>
        <w:tblStyle w:val="TableGrid"/>
        <w:tblW w:w="10190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99"/>
      </w:tblGrid>
      <w:tr w:rsidR="009E09DD" w:rsidRPr="00DE7574" w:rsidTr="009E09DD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ارتقاء سطح سلامت وایمنی بیماران 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E09DD" w:rsidRPr="00DE7574" w:rsidRDefault="009E09DD" w:rsidP="009E09DD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E09DD" w:rsidRPr="00737752" w:rsidTr="009E09DD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09DD" w:rsidRPr="007E3B92" w:rsidRDefault="009E09DD" w:rsidP="009E09D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رعایت ایزولاسیون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Pr="009B299F" w:rsidRDefault="009E09DD" w:rsidP="009E09D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737752" w:rsidTr="009E09DD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09DD" w:rsidRPr="001E3D74" w:rsidRDefault="009E09DD" w:rsidP="009E09DD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9E09DD" w:rsidRPr="00737752" w:rsidRDefault="009E09DD" w:rsidP="009E09DD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9E09DD" w:rsidRPr="00737752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9E09DD" w:rsidRPr="00CA78F3" w:rsidTr="009E09DD">
        <w:trPr>
          <w:jc w:val="center"/>
        </w:trPr>
        <w:tc>
          <w:tcPr>
            <w:tcW w:w="10190" w:type="dxa"/>
            <w:gridSpan w:val="9"/>
          </w:tcPr>
          <w:p w:rsidR="009E09DD" w:rsidRPr="00CA78F3" w:rsidRDefault="009E09DD" w:rsidP="009E09DD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E09DD" w:rsidRPr="005826E0" w:rsidTr="009E09DD">
        <w:trPr>
          <w:jc w:val="center"/>
        </w:trPr>
        <w:tc>
          <w:tcPr>
            <w:tcW w:w="10190" w:type="dxa"/>
            <w:gridSpan w:val="9"/>
          </w:tcPr>
          <w:p w:rsidR="009E09DD" w:rsidRPr="005826E0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9E09DD" w:rsidRPr="0017233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E09DD" w:rsidRPr="0017233E" w:rsidRDefault="009E09DD" w:rsidP="009E09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9E09DD" w:rsidRPr="00973918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973918" w:rsidRDefault="009E09DD" w:rsidP="009E09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دستورالعمل وخط مش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آموزش واطلاع رسانی  پرسنل از طریق پمفلت کارگاه کنفرانس و بروشور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 ومسئول واحد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تهیه وسایل حفاظت فردی در بدو ورود به اتاق </w:t>
            </w:r>
          </w:p>
        </w:tc>
      </w:tr>
      <w:tr w:rsidR="009E09DD" w:rsidRPr="00C7367E" w:rsidTr="009E09DD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E09DD" w:rsidRDefault="009E09DD" w:rsidP="009E09D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مسئول واکسیناسیون خانم عرفانی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9E09DD" w:rsidRPr="00C7367E" w:rsidRDefault="009E09DD" w:rsidP="009E09DD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انجام واکسیناسیون جهت پرسنل درمان </w:t>
            </w:r>
          </w:p>
        </w:tc>
      </w:tr>
    </w:tbl>
    <w:p w:rsidR="009E09DD" w:rsidRDefault="009E09DD" w:rsidP="009E09DD">
      <w:pPr>
        <w:bidi/>
      </w:pPr>
    </w:p>
    <w:p w:rsidR="00D504DE" w:rsidRDefault="00D504DE" w:rsidP="00D504DE">
      <w:pPr>
        <w:bidi/>
      </w:pPr>
    </w:p>
    <w:p w:rsidR="00D504DE" w:rsidRDefault="00D504DE" w:rsidP="00D504DE">
      <w:pPr>
        <w:bidi/>
      </w:pPr>
    </w:p>
    <w:p w:rsidR="00D504DE" w:rsidRDefault="00D504DE" w:rsidP="00D504DE">
      <w:pPr>
        <w:bidi/>
      </w:pPr>
    </w:p>
    <w:p w:rsidR="00D504DE" w:rsidRDefault="00D504DE" w:rsidP="00D504DE">
      <w:pPr>
        <w:bidi/>
      </w:pPr>
    </w:p>
    <w:p w:rsidR="00D504DE" w:rsidRDefault="00D504DE" w:rsidP="00D504DE">
      <w:pPr>
        <w:bidi/>
      </w:pPr>
    </w:p>
    <w:tbl>
      <w:tblPr>
        <w:tblStyle w:val="TableGrid"/>
        <w:tblW w:w="10190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99"/>
      </w:tblGrid>
      <w:tr w:rsidR="00D504DE" w:rsidRPr="00DE7574" w:rsidTr="00424D84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D504DE" w:rsidRPr="00DE7574" w:rsidRDefault="00D504DE" w:rsidP="00424D84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ارتقاء سطح سلامت وایمنی کارکنان 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D504DE" w:rsidRPr="00DE7574" w:rsidRDefault="00D504DE" w:rsidP="00424D84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D504DE" w:rsidRPr="00737752" w:rsidTr="00424D84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504DE" w:rsidRPr="007E3B92" w:rsidRDefault="00D504DE" w:rsidP="00424D84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 xml:space="preserve">انجام معاینات دوره ای پزشکی برای 100٪ کارکنان 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9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Pr="009B299F" w:rsidRDefault="00D504DE" w:rsidP="00424D8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Pr="009B299F" w:rsidRDefault="00D504DE" w:rsidP="00424D8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99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CA78F3" w:rsidTr="00424D84">
        <w:trPr>
          <w:jc w:val="center"/>
        </w:trPr>
        <w:tc>
          <w:tcPr>
            <w:tcW w:w="10190" w:type="dxa"/>
            <w:gridSpan w:val="9"/>
          </w:tcPr>
          <w:p w:rsidR="00D504DE" w:rsidRPr="00CA78F3" w:rsidRDefault="00D504DE" w:rsidP="00424D84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:تعداد پرسنل دارای پرونده پزشکی تقسیم برکل پرسنل ضربدر 100</w:t>
            </w:r>
          </w:p>
        </w:tc>
      </w:tr>
      <w:tr w:rsidR="00D504DE" w:rsidRPr="005826E0" w:rsidTr="00424D84">
        <w:trPr>
          <w:jc w:val="center"/>
        </w:trPr>
        <w:tc>
          <w:tcPr>
            <w:tcW w:w="10190" w:type="dxa"/>
            <w:gridSpan w:val="9"/>
          </w:tcPr>
          <w:p w:rsidR="00D504DE" w:rsidRPr="005826E0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D504DE" w:rsidRPr="0017233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D504DE" w:rsidRPr="00973918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D504DE" w:rsidRPr="00973918" w:rsidRDefault="00D504DE" w:rsidP="00424D8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هماهنگی با مدیریت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هماهنگی با پزشک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دادن فراخوان در تمامی بیمارستان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حضور پرسنل جهت معاینه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20/8/92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20/7/92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اندازه گیری تیتر هپاتیت </w:t>
            </w:r>
          </w:p>
        </w:tc>
      </w:tr>
    </w:tbl>
    <w:p w:rsidR="00D504DE" w:rsidRDefault="00D504DE" w:rsidP="00D504DE">
      <w:pPr>
        <w:bidi/>
        <w:rPr>
          <w:rtl/>
        </w:rPr>
      </w:pPr>
    </w:p>
    <w:p w:rsidR="00D504DE" w:rsidRDefault="00D504DE" w:rsidP="00D504DE">
      <w:pPr>
        <w:bidi/>
        <w:rPr>
          <w:rtl/>
        </w:rPr>
      </w:pPr>
    </w:p>
    <w:tbl>
      <w:tblPr>
        <w:tblStyle w:val="TableGrid"/>
        <w:tblW w:w="10128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37"/>
      </w:tblGrid>
      <w:tr w:rsidR="00D504DE" w:rsidRPr="00DE7574" w:rsidTr="00424D84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D504DE" w:rsidRPr="00DE7574" w:rsidRDefault="00D504DE" w:rsidP="00424D84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ارتقاء سطح سلامت وایمنی کارکنان 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D504DE" w:rsidRPr="00DE7574" w:rsidRDefault="00D504DE" w:rsidP="00424D84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D504DE" w:rsidRPr="00737752" w:rsidTr="00424D84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504DE" w:rsidRPr="007E3B92" w:rsidRDefault="00D504DE" w:rsidP="00424D84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 xml:space="preserve">کاهش بروز عفونتهای منتقله از راه خون شامل  اجسام نوک تیز وبرنده در میان 100٪ کارکنان 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Pr="009B299F" w:rsidRDefault="00D504DE" w:rsidP="00424D8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Pr="009B299F" w:rsidRDefault="00D504DE" w:rsidP="00424D8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CA78F3" w:rsidTr="00424D84">
        <w:trPr>
          <w:jc w:val="center"/>
        </w:trPr>
        <w:tc>
          <w:tcPr>
            <w:tcW w:w="10128" w:type="dxa"/>
            <w:gridSpan w:val="9"/>
          </w:tcPr>
          <w:p w:rsidR="00D504DE" w:rsidRPr="00CA78F3" w:rsidRDefault="00D504DE" w:rsidP="00424D84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:آمار نیدل استیک </w:t>
            </w:r>
          </w:p>
        </w:tc>
      </w:tr>
      <w:tr w:rsidR="00D504DE" w:rsidRPr="005826E0" w:rsidTr="00424D84">
        <w:trPr>
          <w:jc w:val="center"/>
        </w:trPr>
        <w:tc>
          <w:tcPr>
            <w:tcW w:w="10128" w:type="dxa"/>
            <w:gridSpan w:val="9"/>
          </w:tcPr>
          <w:p w:rsidR="00D504DE" w:rsidRPr="005826E0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D504DE" w:rsidRPr="0017233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D504DE" w:rsidRPr="00973918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ادامه دارد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 قبل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973918" w:rsidRDefault="00D504DE" w:rsidP="00424D8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ارائه دستورالعمل وخط مش تزریقات ایمن وپروتکل نیدل استیک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20/9/92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پرسنل از طریق برگزاری کارگاه وکنفرانس وبروشور وپمفلت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برگزاری کارگاه وکنفرانس 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طی سال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bidi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روش صحیح دفع اجسام نوک تیز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وبرنده    </w:t>
            </w:r>
          </w:p>
        </w:tc>
      </w:tr>
      <w:tr w:rsidR="00D504DE" w:rsidRPr="00DE7574" w:rsidTr="00424D84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D504DE" w:rsidRPr="00DE7574" w:rsidRDefault="00D504DE" w:rsidP="00424D84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ارتقاء سطح سلامت وایمنی کارکنان 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D504DE" w:rsidRPr="00DE7574" w:rsidRDefault="00D504DE" w:rsidP="00424D84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D504DE" w:rsidRPr="00737752" w:rsidTr="00424D84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504DE" w:rsidRPr="007E3B92" w:rsidRDefault="00D504DE" w:rsidP="00424D84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آموزش 100٪ پرسنل در مقابل عفونت های شا یع فصلی در سال جاری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Pr="009B299F" w:rsidRDefault="00D504DE" w:rsidP="00424D8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Pr="009B299F" w:rsidRDefault="00D504DE" w:rsidP="00424D8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CA78F3" w:rsidTr="00424D84">
        <w:trPr>
          <w:jc w:val="center"/>
        </w:trPr>
        <w:tc>
          <w:tcPr>
            <w:tcW w:w="10128" w:type="dxa"/>
            <w:gridSpan w:val="9"/>
          </w:tcPr>
          <w:p w:rsidR="00D504DE" w:rsidRPr="00CA78F3" w:rsidRDefault="00D504DE" w:rsidP="00424D84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:تعداد پرسنل آموزش دیده تقسیم به کل پرسنل  ضرب 100</w:t>
            </w:r>
          </w:p>
        </w:tc>
      </w:tr>
      <w:tr w:rsidR="00D504DE" w:rsidRPr="005826E0" w:rsidTr="00424D84">
        <w:trPr>
          <w:jc w:val="center"/>
        </w:trPr>
        <w:tc>
          <w:tcPr>
            <w:tcW w:w="10128" w:type="dxa"/>
            <w:gridSpan w:val="9"/>
          </w:tcPr>
          <w:p w:rsidR="00D504DE" w:rsidRPr="005826E0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D504DE" w:rsidRPr="0017233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D504DE" w:rsidRPr="00973918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طی سال 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973918" w:rsidRDefault="00D504DE" w:rsidP="00424D8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برگزاری کنفرانس وکارگاه  وتهیه پمفلت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10/9/92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10/8/92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عرفانی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4804F7" w:rsidRDefault="00D504DE" w:rsidP="00424D84">
            <w:pPr>
              <w:jc w:val="right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تهیه واکسن مثلا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" آنفولانزا وتزریق آن به تمامی پرسنل که تمایل دارند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504DE" w:rsidRDefault="00D504DE" w:rsidP="00D504DE">
      <w:pPr>
        <w:bidi/>
        <w:rPr>
          <w:rtl/>
        </w:rPr>
      </w:pPr>
    </w:p>
    <w:p w:rsidR="00D504DE" w:rsidRDefault="00D504DE" w:rsidP="00D504DE">
      <w:pPr>
        <w:bidi/>
        <w:rPr>
          <w:rtl/>
        </w:rPr>
      </w:pPr>
    </w:p>
    <w:tbl>
      <w:tblPr>
        <w:tblStyle w:val="TableGrid"/>
        <w:tblW w:w="10128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37"/>
      </w:tblGrid>
      <w:tr w:rsidR="00D504DE" w:rsidRPr="00DE7574" w:rsidTr="00424D84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D504DE" w:rsidRPr="00DE7574" w:rsidRDefault="00D504DE" w:rsidP="00424D84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ارتقاء سطح سلامت وایمنی کارکنان 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D504DE" w:rsidRPr="00DE7574" w:rsidRDefault="00D504DE" w:rsidP="00424D84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D504DE" w:rsidRPr="00737752" w:rsidTr="00424D84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504DE" w:rsidRPr="007E3B92" w:rsidRDefault="00D504DE" w:rsidP="00424D84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اجرای 100٪ برنامه کشوری واکسیناسیون برای کارکنان در سال 92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Pr="009B299F" w:rsidRDefault="00D504DE" w:rsidP="00424D8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Pr="009B299F" w:rsidRDefault="00D504DE" w:rsidP="00424D8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CA78F3" w:rsidTr="00424D84">
        <w:trPr>
          <w:jc w:val="center"/>
        </w:trPr>
        <w:tc>
          <w:tcPr>
            <w:tcW w:w="10128" w:type="dxa"/>
            <w:gridSpan w:val="9"/>
          </w:tcPr>
          <w:p w:rsidR="00D504DE" w:rsidRPr="00CA78F3" w:rsidRDefault="00D504DE" w:rsidP="00424D84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 تعداد موارد رعایت شده  به کل موارد ضرب 100</w:t>
            </w:r>
          </w:p>
        </w:tc>
      </w:tr>
      <w:tr w:rsidR="00D504DE" w:rsidRPr="005826E0" w:rsidTr="00424D84">
        <w:trPr>
          <w:jc w:val="center"/>
        </w:trPr>
        <w:tc>
          <w:tcPr>
            <w:tcW w:w="10128" w:type="dxa"/>
            <w:gridSpan w:val="9"/>
          </w:tcPr>
          <w:p w:rsidR="00D504DE" w:rsidRPr="005826E0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D504DE" w:rsidRPr="0017233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D504DE" w:rsidRPr="00973918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 وعرفانی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973918" w:rsidRDefault="00D504DE" w:rsidP="00424D8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تزیریق واکسن هپاتیت وکزاز به طور 100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مهر92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عرفانی وکوشکی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تزریق واکسن آنفولانزای فصلی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504DE" w:rsidRDefault="00D504DE" w:rsidP="00D504DE">
      <w:pPr>
        <w:bidi/>
        <w:rPr>
          <w:rtl/>
        </w:rPr>
      </w:pPr>
    </w:p>
    <w:p w:rsidR="00D504DE" w:rsidRDefault="00D504DE" w:rsidP="00D504DE">
      <w:pPr>
        <w:bidi/>
        <w:rPr>
          <w:rtl/>
        </w:rPr>
      </w:pPr>
    </w:p>
    <w:tbl>
      <w:tblPr>
        <w:tblStyle w:val="TableGrid"/>
        <w:tblW w:w="10128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37"/>
      </w:tblGrid>
      <w:tr w:rsidR="00D504DE" w:rsidRPr="00DE7574" w:rsidTr="00424D84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D504DE" w:rsidRPr="00DE7574" w:rsidRDefault="00D504DE" w:rsidP="00424D84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ارتقاء سطح سلامت وایمنی کارکنان 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D504DE" w:rsidRPr="00DE7574" w:rsidRDefault="00D504DE" w:rsidP="00424D84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D504DE" w:rsidRPr="00737752" w:rsidTr="00424D84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504DE" w:rsidRPr="007E3B92" w:rsidRDefault="00D504DE" w:rsidP="00424D84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پیشگیری از بروز شیوع عفونتهای بیمارستانی در بین 100٪ کارکنان در سال92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Pr="009B299F" w:rsidRDefault="00D504DE" w:rsidP="00424D8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Pr="009B299F" w:rsidRDefault="00D504DE" w:rsidP="00424D8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CA78F3" w:rsidTr="00424D84">
        <w:trPr>
          <w:jc w:val="center"/>
        </w:trPr>
        <w:tc>
          <w:tcPr>
            <w:tcW w:w="10128" w:type="dxa"/>
            <w:gridSpan w:val="9"/>
          </w:tcPr>
          <w:p w:rsidR="00D504DE" w:rsidRPr="00CA78F3" w:rsidRDefault="00D504DE" w:rsidP="00424D84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   تعدادکل کارکنان که مبتلا شده اند به کل پرسنل ضرب 100</w:t>
            </w:r>
          </w:p>
        </w:tc>
      </w:tr>
      <w:tr w:rsidR="00D504DE" w:rsidRPr="005826E0" w:rsidTr="00424D84">
        <w:trPr>
          <w:jc w:val="center"/>
        </w:trPr>
        <w:tc>
          <w:tcPr>
            <w:tcW w:w="10128" w:type="dxa"/>
            <w:gridSpan w:val="9"/>
          </w:tcPr>
          <w:p w:rsidR="00D504DE" w:rsidRPr="005826E0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D504DE" w:rsidRPr="0017233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D504DE" w:rsidRPr="00973918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973918" w:rsidRDefault="00D504DE" w:rsidP="00424D8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ارائه خط مش مربوطه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پرسنل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نظارت بر روش صحیح شستشوی دست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نظارت بر روش صحیح تزریقات ایمن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مدیریت دفع صحیح پسماند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ایزولاسیون بیماران عفونی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عرفانی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واکسیناسیون پرسنل </w:t>
            </w:r>
          </w:p>
        </w:tc>
      </w:tr>
    </w:tbl>
    <w:p w:rsidR="00D504DE" w:rsidRDefault="00D504DE" w:rsidP="00D504DE">
      <w:pPr>
        <w:bidi/>
        <w:rPr>
          <w:rtl/>
        </w:rPr>
      </w:pPr>
    </w:p>
    <w:p w:rsidR="00D504DE" w:rsidRDefault="00D504DE" w:rsidP="00D504DE">
      <w:pPr>
        <w:bidi/>
        <w:rPr>
          <w:rtl/>
        </w:rPr>
      </w:pPr>
    </w:p>
    <w:tbl>
      <w:tblPr>
        <w:tblStyle w:val="TableGrid"/>
        <w:tblW w:w="10128" w:type="dxa"/>
        <w:jc w:val="center"/>
        <w:tblLook w:val="0600"/>
      </w:tblPr>
      <w:tblGrid>
        <w:gridCol w:w="1763"/>
        <w:gridCol w:w="1168"/>
        <w:gridCol w:w="1270"/>
        <w:gridCol w:w="1241"/>
        <w:gridCol w:w="1347"/>
        <w:gridCol w:w="702"/>
        <w:gridCol w:w="860"/>
        <w:gridCol w:w="840"/>
        <w:gridCol w:w="937"/>
      </w:tblGrid>
      <w:tr w:rsidR="00D504DE" w:rsidRPr="00DE7574" w:rsidTr="00424D84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D504DE" w:rsidRPr="00DE7574" w:rsidRDefault="00D504DE" w:rsidP="00424D84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ارتقاء سطح سلامت وایمنی کارکنان 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D504DE" w:rsidRPr="00DE7574" w:rsidRDefault="00D504DE" w:rsidP="00424D84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D504DE" w:rsidRPr="00DE7574" w:rsidTr="00424D84">
        <w:trPr>
          <w:jc w:val="center"/>
        </w:trPr>
        <w:tc>
          <w:tcPr>
            <w:tcW w:w="9191" w:type="dxa"/>
            <w:gridSpan w:val="8"/>
            <w:shd w:val="clear" w:color="auto" w:fill="D9D9D9" w:themeFill="background1" w:themeFillShade="D9"/>
          </w:tcPr>
          <w:p w:rsidR="00D504DE" w:rsidRDefault="00D504DE" w:rsidP="00424D84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</w:tcPr>
          <w:p w:rsidR="00D504DE" w:rsidRDefault="00D504DE" w:rsidP="00424D84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504DE" w:rsidRPr="00737752" w:rsidTr="00424D84">
        <w:trPr>
          <w:jc w:val="center"/>
        </w:trPr>
        <w:tc>
          <w:tcPr>
            <w:tcW w:w="83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504DE" w:rsidRPr="007E3B92" w:rsidRDefault="00D504DE" w:rsidP="00424D84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استفاده صحیح از وسایل حفاظت فردی توسط 100٪ پرسنل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Pr="009B299F" w:rsidRDefault="00D504DE" w:rsidP="00424D8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Pr="009B299F" w:rsidRDefault="00D504DE" w:rsidP="00424D8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737752" w:rsidTr="00424D84">
        <w:trPr>
          <w:jc w:val="center"/>
        </w:trPr>
        <w:tc>
          <w:tcPr>
            <w:tcW w:w="7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04DE" w:rsidRPr="001E3D74" w:rsidRDefault="00D504DE" w:rsidP="00424D84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504DE" w:rsidRPr="00737752" w:rsidRDefault="00D504DE" w:rsidP="00424D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</w:t>
            </w:r>
          </w:p>
        </w:tc>
        <w:tc>
          <w:tcPr>
            <w:tcW w:w="937" w:type="dxa"/>
          </w:tcPr>
          <w:p w:rsidR="00D504DE" w:rsidRPr="00737752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</w:t>
            </w:r>
          </w:p>
        </w:tc>
      </w:tr>
      <w:tr w:rsidR="00D504DE" w:rsidRPr="00CA78F3" w:rsidTr="00424D84">
        <w:trPr>
          <w:jc w:val="center"/>
        </w:trPr>
        <w:tc>
          <w:tcPr>
            <w:tcW w:w="10128" w:type="dxa"/>
            <w:gridSpan w:val="9"/>
          </w:tcPr>
          <w:p w:rsidR="00D504DE" w:rsidRPr="00CA78F3" w:rsidRDefault="00D504DE" w:rsidP="00424D84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  موارد رعایت شده به کل موارد چک شده ضرب 100</w:t>
            </w:r>
          </w:p>
        </w:tc>
      </w:tr>
      <w:tr w:rsidR="00D504DE" w:rsidRPr="005826E0" w:rsidTr="00424D84">
        <w:trPr>
          <w:jc w:val="center"/>
        </w:trPr>
        <w:tc>
          <w:tcPr>
            <w:tcW w:w="10128" w:type="dxa"/>
            <w:gridSpan w:val="9"/>
          </w:tcPr>
          <w:p w:rsidR="00D504DE" w:rsidRPr="005826E0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</w:p>
        </w:tc>
      </w:tr>
      <w:tr w:rsidR="00D504DE" w:rsidRPr="0017233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504DE" w:rsidRPr="0017233E" w:rsidRDefault="00D504DE" w:rsidP="00424D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D504DE" w:rsidRPr="00973918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973918" w:rsidRDefault="00D504DE" w:rsidP="00424D8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ارائه دستورالعمل وخط مش استفاده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تهیه بروشور ونصب آن در تمام واحدها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تهیه وسایل حفاظت فردی در تمامی بخشها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تهیه پمفلت 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آموزش پرسنل از طریق برگزاری کنفرانس</w:t>
            </w:r>
          </w:p>
        </w:tc>
      </w:tr>
      <w:tr w:rsidR="00D504DE" w:rsidRPr="00C7367E" w:rsidTr="00424D84">
        <w:trPr>
          <w:jc w:val="center"/>
        </w:trPr>
        <w:tc>
          <w:tcPr>
            <w:tcW w:w="1763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پایان سال92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سال92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504DE" w:rsidRDefault="00D504DE" w:rsidP="00424D8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کوشکی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</w:tcBorders>
          </w:tcPr>
          <w:p w:rsidR="00D504DE" w:rsidRDefault="00D504DE" w:rsidP="00424D8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نظارت وسرکش در تمامی بخشها </w:t>
            </w:r>
          </w:p>
          <w:p w:rsidR="00D504DE" w:rsidRPr="00C7367E" w:rsidRDefault="00D504DE" w:rsidP="00424D8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504DE" w:rsidRDefault="00D504DE" w:rsidP="00D504DE">
      <w:pPr>
        <w:bidi/>
        <w:rPr>
          <w:rtl/>
        </w:rPr>
      </w:pPr>
    </w:p>
    <w:p w:rsidR="00D504DE" w:rsidRDefault="00D504DE" w:rsidP="00D504DE">
      <w:pPr>
        <w:bidi/>
        <w:rPr>
          <w:rtl/>
        </w:rPr>
      </w:pPr>
    </w:p>
    <w:p w:rsidR="00D504DE" w:rsidRDefault="00D504DE" w:rsidP="00D504DE">
      <w:pPr>
        <w:bidi/>
        <w:rPr>
          <w:rtl/>
        </w:rPr>
      </w:pPr>
    </w:p>
    <w:p w:rsidR="00D504DE" w:rsidRDefault="00D504DE" w:rsidP="00D504DE">
      <w:pPr>
        <w:bidi/>
        <w:rPr>
          <w:rtl/>
        </w:rPr>
      </w:pPr>
    </w:p>
    <w:p w:rsidR="00AA41A7" w:rsidRDefault="00AA41A7" w:rsidP="00AA41A7">
      <w:pPr>
        <w:bidi/>
        <w:jc w:val="both"/>
        <w:rPr>
          <w:sz w:val="18"/>
          <w:szCs w:val="18"/>
        </w:rPr>
      </w:pPr>
      <w:r>
        <w:rPr>
          <w:rFonts w:cs="B Titr"/>
          <w:lang w:bidi="fa-IR"/>
        </w:rPr>
        <w:t>G4</w:t>
      </w:r>
      <w:r>
        <w:rPr>
          <w:rFonts w:cs="B Titr" w:hint="cs"/>
          <w:rtl/>
          <w:lang w:bidi="fa-IR"/>
        </w:rPr>
        <w:t>توسعه ایمنی و مدیریت خطر</w:t>
      </w:r>
    </w:p>
    <w:p w:rsidR="00AA41A7" w:rsidRDefault="00AA41A7" w:rsidP="00AA41A7">
      <w:pPr>
        <w:bidi/>
        <w:spacing w:before="240"/>
        <w:jc w:val="both"/>
        <w:rPr>
          <w:sz w:val="18"/>
          <w:szCs w:val="18"/>
          <w:lang w:bidi="fa-IR"/>
        </w:rPr>
      </w:pPr>
      <w:r>
        <w:rPr>
          <w:sz w:val="18"/>
          <w:szCs w:val="18"/>
        </w:rPr>
        <w:t>O1</w:t>
      </w:r>
      <w:r>
        <w:rPr>
          <w:sz w:val="18"/>
          <w:szCs w:val="18"/>
          <w:rtl/>
          <w:lang w:bidi="fa-IR"/>
        </w:rPr>
        <w:t xml:space="preserve"> </w:t>
      </w:r>
      <w:r>
        <w:rPr>
          <w:rFonts w:hint="cs"/>
          <w:sz w:val="18"/>
          <w:szCs w:val="18"/>
          <w:rtl/>
          <w:lang w:bidi="fa-IR"/>
        </w:rPr>
        <w:t xml:space="preserve">افزایش آگاهی پزشکان و پرسنل از عفونتهای بیمارستانی به میزان 100% در طول سال 92 و سالهای برنامه  </w:t>
      </w:r>
    </w:p>
    <w:p w:rsidR="00AA41A7" w:rsidRDefault="00AA41A7" w:rsidP="00AA41A7">
      <w:pPr>
        <w:bidi/>
        <w:jc w:val="both"/>
        <w:rPr>
          <w:sz w:val="18"/>
          <w:szCs w:val="18"/>
          <w:rtl/>
          <w:lang w:bidi="fa-IR"/>
        </w:rPr>
      </w:pPr>
      <w:proofErr w:type="gramStart"/>
      <w:r>
        <w:rPr>
          <w:sz w:val="18"/>
          <w:szCs w:val="18"/>
        </w:rPr>
        <w:t>A1</w:t>
      </w:r>
      <w:r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برگزاری</w:t>
      </w:r>
      <w:proofErr w:type="gramEnd"/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کنفرانس </w:t>
      </w:r>
      <w:r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آموزشی عفونت های بیمارستانی  </w:t>
      </w:r>
    </w:p>
    <w:tbl>
      <w:tblPr>
        <w:tblStyle w:val="TableGrid"/>
        <w:bidiVisual/>
        <w:tblW w:w="0" w:type="auto"/>
        <w:tblLook w:val="04A0"/>
      </w:tblPr>
      <w:tblGrid>
        <w:gridCol w:w="672"/>
        <w:gridCol w:w="1845"/>
        <w:gridCol w:w="1055"/>
        <w:gridCol w:w="1213"/>
        <w:gridCol w:w="1154"/>
        <w:gridCol w:w="1140"/>
        <w:gridCol w:w="1196"/>
        <w:gridCol w:w="1301"/>
      </w:tblGrid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ردیف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عنوان فعالیت 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 xml:space="preserve">گروه هدف 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مسئول اجرا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مکان اجرا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زمان اجرا 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مدت فعالیت به روز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چگونگی اجرا</w:t>
            </w:r>
          </w:p>
        </w:tc>
      </w:tr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 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طرح موضوع با پزشکان و  مدیران  بیمارستان و سوپروایزر آموزشی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8/8/92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یک روز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تعیین تعداد شرکت کننده 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8/8/92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یک روز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اخذ مجوز دوره 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اتاق ریاست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8/8/92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یک روز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تعیین محتوا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8/8/92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یک روز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تعیین مدرس 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8/8/92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یک روز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اخذ مجوز از ریاست بیمارستان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اتاق ریاست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8/8/92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یک روز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اجرای کنفرانس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14/8/92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یک روز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پایش و ارزشیابی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از پرسنل در تمامی واحدها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تاآخر برج 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در طی یک ماه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</w:tbl>
    <w:p w:rsidR="00AA41A7" w:rsidRDefault="00AA41A7" w:rsidP="00AA41A7">
      <w:pPr>
        <w:bidi/>
        <w:jc w:val="both"/>
        <w:rPr>
          <w:rFonts w:cs="B Titr"/>
          <w:lang w:bidi="fa-IR"/>
        </w:rPr>
      </w:pPr>
    </w:p>
    <w:p w:rsidR="00AA41A7" w:rsidRDefault="00AA41A7" w:rsidP="00AA41A7">
      <w:pPr>
        <w:bidi/>
        <w:jc w:val="both"/>
        <w:rPr>
          <w:rFonts w:cs="B Titr"/>
          <w:lang w:bidi="fa-IR"/>
        </w:rPr>
      </w:pPr>
    </w:p>
    <w:p w:rsidR="00AA41A7" w:rsidRDefault="00AA41A7" w:rsidP="00AA41A7">
      <w:pPr>
        <w:bidi/>
        <w:jc w:val="both"/>
        <w:rPr>
          <w:rFonts w:cs="B Titr"/>
          <w:lang w:bidi="fa-IR"/>
        </w:rPr>
      </w:pPr>
    </w:p>
    <w:p w:rsidR="00AA41A7" w:rsidRDefault="00AA41A7" w:rsidP="00AA41A7">
      <w:pPr>
        <w:bidi/>
        <w:jc w:val="both"/>
        <w:rPr>
          <w:rFonts w:cs="B Titr"/>
          <w:lang w:bidi="fa-IR"/>
        </w:rPr>
      </w:pPr>
    </w:p>
    <w:p w:rsidR="00AA41A7" w:rsidRDefault="00AA41A7" w:rsidP="00AA41A7">
      <w:pPr>
        <w:bidi/>
        <w:jc w:val="both"/>
        <w:rPr>
          <w:rFonts w:cs="B Titr"/>
          <w:lang w:bidi="fa-IR"/>
        </w:rPr>
      </w:pPr>
    </w:p>
    <w:p w:rsidR="00AA41A7" w:rsidRDefault="00AA41A7" w:rsidP="00AA41A7">
      <w:pPr>
        <w:bidi/>
        <w:jc w:val="both"/>
        <w:rPr>
          <w:rFonts w:cs="B Titr"/>
          <w:lang w:bidi="fa-IR"/>
        </w:rPr>
      </w:pPr>
    </w:p>
    <w:p w:rsidR="00AA41A7" w:rsidRDefault="00AA41A7" w:rsidP="00AA41A7">
      <w:pPr>
        <w:bidi/>
        <w:jc w:val="both"/>
        <w:rPr>
          <w:rFonts w:eastAsiaTheme="minorEastAsia"/>
          <w:sz w:val="18"/>
          <w:szCs w:val="18"/>
          <w:rtl/>
        </w:rPr>
      </w:pPr>
      <w:r>
        <w:rPr>
          <w:rFonts w:cs="B Titr" w:hint="cs"/>
          <w:rtl/>
          <w:lang w:bidi="fa-IR"/>
        </w:rPr>
        <w:lastRenderedPageBreak/>
        <w:t>توسعه ایمنی و مدیریت خطر</w:t>
      </w:r>
    </w:p>
    <w:p w:rsidR="00AA41A7" w:rsidRDefault="00AA41A7" w:rsidP="00AA41A7">
      <w:pPr>
        <w:bidi/>
        <w:spacing w:before="240"/>
        <w:jc w:val="both"/>
        <w:rPr>
          <w:sz w:val="18"/>
          <w:szCs w:val="18"/>
          <w:rtl/>
          <w:lang w:bidi="fa-IR"/>
        </w:rPr>
      </w:pPr>
      <w:r>
        <w:rPr>
          <w:sz w:val="18"/>
          <w:szCs w:val="18"/>
        </w:rPr>
        <w:t>O1</w:t>
      </w:r>
      <w:r>
        <w:rPr>
          <w:sz w:val="18"/>
          <w:szCs w:val="18"/>
          <w:rtl/>
          <w:lang w:bidi="fa-IR"/>
        </w:rPr>
        <w:t xml:space="preserve"> افزایش آگاهی پزشکان و پرسنل از عفونتهای بیمارستانی به میزان 100% در طول سال 92 و سالهای برنامه  </w:t>
      </w:r>
    </w:p>
    <w:p w:rsidR="00AA41A7" w:rsidRDefault="00AA41A7" w:rsidP="00AA41A7">
      <w:pPr>
        <w:bidi/>
        <w:jc w:val="both"/>
        <w:rPr>
          <w:sz w:val="18"/>
          <w:szCs w:val="18"/>
          <w:rtl/>
          <w:lang w:bidi="fa-IR"/>
        </w:rPr>
      </w:pPr>
      <w:proofErr w:type="gramStart"/>
      <w:r>
        <w:rPr>
          <w:sz w:val="18"/>
          <w:szCs w:val="18"/>
        </w:rPr>
        <w:t>A2</w:t>
      </w:r>
      <w:r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تهیه</w:t>
      </w:r>
      <w:proofErr w:type="gramEnd"/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رسانه های  آموزشی در زمینه عفونت های بیمارستانی  </w:t>
      </w:r>
    </w:p>
    <w:tbl>
      <w:tblPr>
        <w:tblStyle w:val="TableGrid"/>
        <w:bidiVisual/>
        <w:tblW w:w="0" w:type="auto"/>
        <w:tblLook w:val="04A0"/>
      </w:tblPr>
      <w:tblGrid>
        <w:gridCol w:w="673"/>
        <w:gridCol w:w="1839"/>
        <w:gridCol w:w="1053"/>
        <w:gridCol w:w="1224"/>
        <w:gridCol w:w="1158"/>
        <w:gridCol w:w="1137"/>
        <w:gridCol w:w="1193"/>
        <w:gridCol w:w="1299"/>
      </w:tblGrid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ردیف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عنوان فعالیت 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گروه هدف 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مسئول اجرا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مکان اجرا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زمان اجرا 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مدت فعالیت به روز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چگونگی اجرا</w:t>
            </w: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 1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طرح موضوع با پزشکان و  مدیران  بیمارستان و سوپروایزر آموزشی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اتاق ریاست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5/2/92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روز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تعیین تیم اجرائی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اتاق مدیریت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5/2/92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روز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تهیه محتوا های مورد نظر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اتاق مدیریت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5/2/92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روز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بررسی شیوه های ارائه مطالب ( جزوه ، پمفلت و ....)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اتاق مدیریت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5/2/92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3روز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برآورد هزینه ها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آقای صالح آبادی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اتاق مدیریت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5/2/92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روز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تامین اعتبار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ریاست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ریاست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5/2/92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روز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اخذ مجوز از ریاست بیمارستان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ریاست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5/2/92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روز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چاپ و تولید رسانه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آقای صالح آبادی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رسانه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10/2/92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هفته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9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توزیع و اطلاع رسانی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تمامی واحدها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17/2/92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روز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پایش و ارزشیابی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تمامی واحدها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درطی سال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درطی سال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</w:tbl>
    <w:p w:rsidR="00AA41A7" w:rsidRDefault="00AA41A7" w:rsidP="00AA41A7">
      <w:pPr>
        <w:bidi/>
        <w:jc w:val="both"/>
        <w:rPr>
          <w:rFonts w:cs="B Titr"/>
          <w:rtl/>
          <w:lang w:bidi="fa-IR"/>
        </w:rPr>
      </w:pPr>
    </w:p>
    <w:p w:rsidR="00AA41A7" w:rsidRDefault="00AA41A7" w:rsidP="00AA41A7">
      <w:pPr>
        <w:bidi/>
        <w:jc w:val="both"/>
        <w:rPr>
          <w:sz w:val="18"/>
          <w:szCs w:val="18"/>
          <w:rtl/>
        </w:rPr>
      </w:pPr>
      <w:r>
        <w:rPr>
          <w:rFonts w:cs="B Titr"/>
          <w:lang w:bidi="fa-IR"/>
        </w:rPr>
        <w:t>G4</w:t>
      </w:r>
      <w:r>
        <w:rPr>
          <w:rFonts w:cs="B Titr" w:hint="cs"/>
          <w:rtl/>
          <w:lang w:bidi="fa-IR"/>
        </w:rPr>
        <w:t>توسعه ایمنی و مدیریت خطر</w:t>
      </w:r>
    </w:p>
    <w:p w:rsidR="00AA41A7" w:rsidRDefault="00AA41A7" w:rsidP="00AA41A7">
      <w:pPr>
        <w:bidi/>
        <w:spacing w:before="240"/>
        <w:jc w:val="both"/>
        <w:rPr>
          <w:sz w:val="18"/>
          <w:szCs w:val="18"/>
          <w:rtl/>
          <w:lang w:bidi="fa-IR"/>
        </w:rPr>
      </w:pPr>
      <w:r>
        <w:rPr>
          <w:sz w:val="18"/>
          <w:szCs w:val="18"/>
        </w:rPr>
        <w:t>O1</w:t>
      </w:r>
      <w:r>
        <w:rPr>
          <w:sz w:val="18"/>
          <w:szCs w:val="18"/>
          <w:rtl/>
          <w:lang w:bidi="fa-IR"/>
        </w:rPr>
        <w:t xml:space="preserve"> افزایش آگاهی پزشکان و پرسنل از عفونتهای بیمارستانی به میزان 100% در طول سال 92 و سالهای برنامه  </w:t>
      </w:r>
    </w:p>
    <w:p w:rsidR="00AA41A7" w:rsidRDefault="00AA41A7" w:rsidP="00AA41A7">
      <w:pPr>
        <w:bidi/>
        <w:jc w:val="both"/>
        <w:rPr>
          <w:sz w:val="18"/>
          <w:szCs w:val="18"/>
          <w:rtl/>
          <w:lang w:bidi="fa-IR"/>
        </w:rPr>
      </w:pPr>
      <w:proofErr w:type="gramStart"/>
      <w:r>
        <w:rPr>
          <w:sz w:val="18"/>
          <w:szCs w:val="18"/>
        </w:rPr>
        <w:t>A3</w:t>
      </w:r>
      <w:r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اطلاع</w:t>
      </w:r>
      <w:proofErr w:type="gramEnd"/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رسانی در زمینه  عفونت های بیمارستانی  </w:t>
      </w:r>
    </w:p>
    <w:tbl>
      <w:tblPr>
        <w:tblStyle w:val="TableGrid"/>
        <w:bidiVisual/>
        <w:tblW w:w="0" w:type="auto"/>
        <w:tblLook w:val="04A0"/>
      </w:tblPr>
      <w:tblGrid>
        <w:gridCol w:w="672"/>
        <w:gridCol w:w="1845"/>
        <w:gridCol w:w="1055"/>
        <w:gridCol w:w="1213"/>
        <w:gridCol w:w="1154"/>
        <w:gridCol w:w="1140"/>
        <w:gridCol w:w="1196"/>
        <w:gridCol w:w="23"/>
        <w:gridCol w:w="1278"/>
      </w:tblGrid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ردیف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عنوان فعالیت 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گروه هدف 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مسئول اجرا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مکان اجرا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زمان اجرا 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مدت فعالیت به روز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چگونگی اجرا</w:t>
            </w:r>
          </w:p>
        </w:tc>
      </w:tr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 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طرح موضوع با پزشکان و  مدیران  بیمارستان و سوپروایزر آموزشی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مدیریت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/2/92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روز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تعیین محتوا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/2/92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روز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rPr>
          <w:gridAfter w:val="1"/>
          <w:wAfter w:w="1278" w:type="dxa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تعیین مدرس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/2/92</w:t>
            </w:r>
          </w:p>
        </w:tc>
        <w:tc>
          <w:tcPr>
            <w:tcW w:w="1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روز</w:t>
            </w:r>
          </w:p>
        </w:tc>
      </w:tr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تعیین زمان برگزاری کنفرانس ها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/2/92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روز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گروه بندی شرکت کنندگان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/2/92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روز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اخذ مجوز از ریاست بیمارستان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اتاق ریاست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/2/92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روز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اجرای کنفرانس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سالن کنفرانس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/2/92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روز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کنفراس</w:t>
            </w:r>
          </w:p>
        </w:tc>
      </w:tr>
      <w:tr w:rsidR="00AA41A7" w:rsidTr="00AA41A7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پایش و ارزشیابی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تمامی بخشها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در طی سال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نظارت وسرکش از </w:t>
            </w:r>
            <w:r>
              <w:rPr>
                <w:rFonts w:asciiTheme="minorBidi" w:hAnsiTheme="minorBidi"/>
                <w:b/>
                <w:bCs/>
                <w:rtl/>
              </w:rPr>
              <w:lastRenderedPageBreak/>
              <w:t>بخشها وسوال از پرسنل</w:t>
            </w:r>
          </w:p>
        </w:tc>
      </w:tr>
    </w:tbl>
    <w:p w:rsidR="00AA41A7" w:rsidRDefault="00AA41A7" w:rsidP="00AA41A7">
      <w:pPr>
        <w:bidi/>
        <w:jc w:val="both"/>
        <w:rPr>
          <w:rFonts w:eastAsiaTheme="minorEastAsia"/>
          <w:sz w:val="18"/>
          <w:szCs w:val="18"/>
          <w:rtl/>
        </w:rPr>
      </w:pPr>
    </w:p>
    <w:p w:rsidR="00AA41A7" w:rsidRDefault="00AA41A7" w:rsidP="00AA41A7">
      <w:pPr>
        <w:bidi/>
        <w:jc w:val="both"/>
        <w:rPr>
          <w:sz w:val="18"/>
          <w:szCs w:val="18"/>
        </w:rPr>
      </w:pPr>
    </w:p>
    <w:p w:rsidR="00AA41A7" w:rsidRDefault="00AA41A7" w:rsidP="00AA41A7">
      <w:pPr>
        <w:bidi/>
        <w:jc w:val="both"/>
        <w:rPr>
          <w:sz w:val="18"/>
          <w:szCs w:val="18"/>
          <w:lang w:bidi="fa-IR"/>
        </w:rPr>
      </w:pPr>
      <w:r>
        <w:rPr>
          <w:sz w:val="18"/>
          <w:szCs w:val="18"/>
          <w:rtl/>
        </w:rPr>
        <w:t xml:space="preserve"> </w:t>
      </w:r>
      <w:r>
        <w:rPr>
          <w:sz w:val="18"/>
          <w:szCs w:val="18"/>
        </w:rPr>
        <w:t>G5</w:t>
      </w:r>
      <w:proofErr w:type="gramStart"/>
      <w:r>
        <w:rPr>
          <w:sz w:val="18"/>
          <w:szCs w:val="18"/>
          <w:rtl/>
          <w:lang w:bidi="fa-IR"/>
        </w:rPr>
        <w:t>:استقرار</w:t>
      </w:r>
      <w:proofErr w:type="gramEnd"/>
      <w:r>
        <w:rPr>
          <w:sz w:val="18"/>
          <w:szCs w:val="18"/>
          <w:rtl/>
          <w:lang w:bidi="fa-IR"/>
        </w:rPr>
        <w:t xml:space="preserve"> نظام حاکمیت بالینی</w:t>
      </w:r>
    </w:p>
    <w:p w:rsidR="00AA41A7" w:rsidRDefault="00AA41A7" w:rsidP="00AA41A7">
      <w:pPr>
        <w:bidi/>
        <w:spacing w:before="240"/>
        <w:jc w:val="both"/>
        <w:rPr>
          <w:sz w:val="18"/>
          <w:szCs w:val="18"/>
          <w:rtl/>
          <w:lang w:bidi="fa-IR"/>
        </w:rPr>
      </w:pPr>
      <w:r>
        <w:rPr>
          <w:sz w:val="18"/>
          <w:szCs w:val="18"/>
        </w:rPr>
        <w:t>O2</w:t>
      </w:r>
      <w:r>
        <w:rPr>
          <w:sz w:val="18"/>
          <w:szCs w:val="18"/>
          <w:rtl/>
          <w:lang w:bidi="fa-IR"/>
        </w:rPr>
        <w:t xml:space="preserve"> بهبود کیفیت حیطه خدمات </w:t>
      </w:r>
      <w:proofErr w:type="gramStart"/>
      <w:r>
        <w:rPr>
          <w:sz w:val="18"/>
          <w:szCs w:val="18"/>
          <w:rtl/>
          <w:lang w:bidi="fa-IR"/>
        </w:rPr>
        <w:t>پزشکی  به</w:t>
      </w:r>
      <w:proofErr w:type="gramEnd"/>
      <w:r>
        <w:rPr>
          <w:sz w:val="18"/>
          <w:szCs w:val="18"/>
          <w:rtl/>
          <w:lang w:bidi="fa-IR"/>
        </w:rPr>
        <w:t xml:space="preserve"> میزان 20%در طول سالهای برنامه</w:t>
      </w:r>
    </w:p>
    <w:p w:rsidR="00AA41A7" w:rsidRDefault="00AA41A7" w:rsidP="00AA41A7">
      <w:pPr>
        <w:bidi/>
        <w:jc w:val="both"/>
        <w:rPr>
          <w:sz w:val="18"/>
          <w:szCs w:val="18"/>
          <w:rtl/>
          <w:lang w:bidi="fa-IR"/>
        </w:rPr>
      </w:pPr>
      <w:proofErr w:type="gramStart"/>
      <w:r>
        <w:rPr>
          <w:sz w:val="18"/>
          <w:szCs w:val="18"/>
        </w:rPr>
        <w:t>A1</w:t>
      </w:r>
      <w:r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بهبود</w:t>
      </w:r>
      <w:proofErr w:type="gramEnd"/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نظارت بر عملکرد </w:t>
      </w:r>
      <w:r>
        <w:rPr>
          <w:rFonts w:ascii="Tahoma" w:eastAsia="Times New Roman" w:hAnsi="Tahoma" w:cs="Tahoma"/>
          <w:color w:val="000000"/>
          <w:sz w:val="20"/>
          <w:szCs w:val="20"/>
        </w:rPr>
        <w:t>CSR</w:t>
      </w:r>
    </w:p>
    <w:tbl>
      <w:tblPr>
        <w:tblStyle w:val="TableGrid"/>
        <w:bidiVisual/>
        <w:tblW w:w="0" w:type="auto"/>
        <w:tblLook w:val="04A0"/>
      </w:tblPr>
      <w:tblGrid>
        <w:gridCol w:w="671"/>
        <w:gridCol w:w="1878"/>
        <w:gridCol w:w="1050"/>
        <w:gridCol w:w="1208"/>
        <w:gridCol w:w="1148"/>
        <w:gridCol w:w="1134"/>
        <w:gridCol w:w="1190"/>
        <w:gridCol w:w="1297"/>
      </w:tblGrid>
      <w:tr w:rsidR="00AA41A7" w:rsidTr="00AA41A7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ردیف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عنوان فعالیت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گروه هدف 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مسئول اجرا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مکان اجرا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زمان اجرا 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مدت فعالیت به روز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چگونگی اجرا</w:t>
            </w:r>
          </w:p>
        </w:tc>
      </w:tr>
      <w:tr w:rsidR="00AA41A7" w:rsidTr="00AA41A7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 1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طرح موضوع با پزشکان و  مدیران  بیمارستان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مدیریت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یک روز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بررسی وضع موجود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یک روز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تعیین مشکلات جاری نحوه نظارت 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یک هفته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تدوین روال جدید بازدیدها 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یک هفته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تهیه دستورالعمل اجرائی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یک هفته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6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اخذ مجوز از ریاست بیمارستان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ریاست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یک روز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7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اطلاع رسانی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یک هفته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اجرای برنامه نظارتی جدید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9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پایش و ارزشیابی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تمامی بخشها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در سرکشی هفتگی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در طی سال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</w:tbl>
    <w:p w:rsidR="00AA41A7" w:rsidRDefault="00AA41A7" w:rsidP="00AA41A7">
      <w:pPr>
        <w:bidi/>
        <w:jc w:val="both"/>
        <w:rPr>
          <w:rFonts w:eastAsiaTheme="minorEastAsia" w:cs="B Titr"/>
          <w:rtl/>
          <w:lang w:bidi="fa-IR"/>
        </w:rPr>
      </w:pPr>
    </w:p>
    <w:p w:rsidR="00AA41A7" w:rsidRDefault="00AA41A7" w:rsidP="00AA41A7">
      <w:pPr>
        <w:bidi/>
        <w:jc w:val="both"/>
        <w:rPr>
          <w:rFonts w:cs="B Titr"/>
          <w:rtl/>
          <w:lang w:bidi="fa-IR"/>
        </w:rPr>
      </w:pPr>
      <w:r>
        <w:rPr>
          <w:rFonts w:cs="B Titr"/>
          <w:lang w:bidi="fa-IR"/>
        </w:rPr>
        <w:t>G4</w:t>
      </w:r>
      <w:r>
        <w:rPr>
          <w:rFonts w:cs="B Titr" w:hint="cs"/>
          <w:rtl/>
          <w:lang w:bidi="fa-IR"/>
        </w:rPr>
        <w:t>بهبود مدیریت نیروی انسانی</w:t>
      </w:r>
    </w:p>
    <w:p w:rsidR="00AA41A7" w:rsidRDefault="00AA41A7" w:rsidP="00AA41A7">
      <w:pPr>
        <w:bidi/>
        <w:jc w:val="both"/>
        <w:rPr>
          <w:sz w:val="18"/>
          <w:szCs w:val="18"/>
          <w:lang w:bidi="fa-IR"/>
        </w:rPr>
      </w:pPr>
      <w:r>
        <w:rPr>
          <w:sz w:val="18"/>
          <w:szCs w:val="18"/>
        </w:rPr>
        <w:t>O3</w:t>
      </w:r>
      <w:r>
        <w:rPr>
          <w:sz w:val="18"/>
          <w:szCs w:val="18"/>
          <w:rtl/>
          <w:lang w:bidi="fa-IR"/>
        </w:rPr>
        <w:t xml:space="preserve"> بهبود کیفیت حیطه فعالیت های آموزشی به میزان 20% طل سالهای برنامه</w:t>
      </w:r>
    </w:p>
    <w:p w:rsidR="00AA41A7" w:rsidRDefault="00AA41A7" w:rsidP="00AA41A7">
      <w:pPr>
        <w:bidi/>
        <w:jc w:val="both"/>
        <w:rPr>
          <w:sz w:val="18"/>
          <w:szCs w:val="18"/>
          <w:rtl/>
          <w:lang w:bidi="fa-IR"/>
        </w:rPr>
      </w:pPr>
      <w:proofErr w:type="gramStart"/>
      <w:r>
        <w:rPr>
          <w:sz w:val="18"/>
          <w:szCs w:val="18"/>
        </w:rPr>
        <w:t>A1</w:t>
      </w:r>
      <w:r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برگزاری</w:t>
      </w:r>
      <w:proofErr w:type="gramEnd"/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کارگاه آموزشی بصورت غیر حضوری   </w:t>
      </w:r>
    </w:p>
    <w:tbl>
      <w:tblPr>
        <w:tblStyle w:val="TableGrid"/>
        <w:bidiVisual/>
        <w:tblW w:w="0" w:type="auto"/>
        <w:tblLook w:val="04A0"/>
      </w:tblPr>
      <w:tblGrid>
        <w:gridCol w:w="673"/>
        <w:gridCol w:w="1870"/>
        <w:gridCol w:w="1051"/>
        <w:gridCol w:w="1209"/>
        <w:gridCol w:w="1149"/>
        <w:gridCol w:w="1135"/>
        <w:gridCol w:w="1191"/>
        <w:gridCol w:w="1298"/>
      </w:tblGrid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ردیف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عنوان فعالیت 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گروه هدف 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مسئول اجرا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مکان اجرا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زمان اجرا 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مدت فعالیت به روز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چگونگی اجرا</w:t>
            </w: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 1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طرح موضوع با پزشکان و  مدیران  بیمارستان و سوپروایزر آموزشی ، مسئول آموزش کارکنان دانشگاه 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روز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اخذ مجوز دوره بصورت غیرحضوری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تعیین تعداد شرکت کننده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تعیین محتوا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jc w:val="center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اخذ مجوز از ریاست بیمارستان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9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اجرای  آزمون کارگاه 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سالن کنفرانس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20/9/92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یک روز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  <w:tr w:rsidR="00AA41A7" w:rsidTr="00AA41A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A7" w:rsidRDefault="00AA41A7">
            <w:pPr>
              <w:bidi/>
              <w:rPr>
                <w:rFonts w:eastAsiaTheme="minorEastAsia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پایش و ارزشیابی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cs="Times New Roman"/>
                <w:sz w:val="18"/>
                <w:szCs w:val="18"/>
                <w:rtl/>
              </w:rPr>
              <w:t>کوشکی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در طی سال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1A7" w:rsidRDefault="00AA41A7">
            <w:pPr>
              <w:bidi/>
              <w:jc w:val="center"/>
              <w:rPr>
                <w:rFonts w:asciiTheme="minorBidi" w:eastAsiaTheme="minorEastAsia" w:hAnsiTheme="minorBidi"/>
                <w:b/>
                <w:bCs/>
              </w:rPr>
            </w:pPr>
          </w:p>
        </w:tc>
      </w:tr>
    </w:tbl>
    <w:p w:rsidR="00AA41A7" w:rsidRDefault="00AA41A7" w:rsidP="00AA41A7">
      <w:pPr>
        <w:bidi/>
        <w:jc w:val="both"/>
        <w:rPr>
          <w:rFonts w:eastAsiaTheme="minorEastAsia"/>
          <w:sz w:val="18"/>
          <w:szCs w:val="18"/>
          <w:rtl/>
        </w:rPr>
      </w:pPr>
    </w:p>
    <w:p w:rsidR="00D504DE" w:rsidRDefault="00D504DE" w:rsidP="00D504DE">
      <w:pPr>
        <w:bidi/>
        <w:rPr>
          <w:rtl/>
        </w:rPr>
      </w:pPr>
    </w:p>
    <w:p w:rsidR="00D504DE" w:rsidRDefault="00D504DE" w:rsidP="00D504DE">
      <w:pPr>
        <w:bidi/>
        <w:rPr>
          <w:rtl/>
        </w:rPr>
      </w:pPr>
    </w:p>
    <w:p w:rsidR="00D504DE" w:rsidRDefault="00D504DE" w:rsidP="00D504DE">
      <w:pPr>
        <w:bidi/>
        <w:rPr>
          <w:rtl/>
        </w:rPr>
      </w:pPr>
    </w:p>
    <w:p w:rsidR="00D504DE" w:rsidRDefault="00D504DE" w:rsidP="00D504DE">
      <w:pPr>
        <w:bidi/>
      </w:pPr>
    </w:p>
    <w:p w:rsidR="00D504DE" w:rsidRDefault="00D504DE" w:rsidP="00D504DE">
      <w:pPr>
        <w:bidi/>
      </w:pPr>
    </w:p>
    <w:p w:rsidR="00D504DE" w:rsidRDefault="00D504DE" w:rsidP="00D504DE">
      <w:pPr>
        <w:bidi/>
      </w:pPr>
    </w:p>
    <w:p w:rsidR="00D504DE" w:rsidRDefault="00D504DE" w:rsidP="00D504DE">
      <w:pPr>
        <w:bidi/>
      </w:pPr>
    </w:p>
    <w:p w:rsidR="00D504DE" w:rsidRDefault="00D504DE" w:rsidP="00D504DE">
      <w:pPr>
        <w:bidi/>
      </w:pPr>
    </w:p>
    <w:p w:rsidR="00D504DE" w:rsidRDefault="00D504DE" w:rsidP="00D504DE">
      <w:pPr>
        <w:bidi/>
      </w:pPr>
    </w:p>
    <w:p w:rsidR="00D504DE" w:rsidRDefault="00D504DE" w:rsidP="00D504DE">
      <w:pPr>
        <w:bidi/>
      </w:pPr>
    </w:p>
    <w:p w:rsidR="00D504DE" w:rsidRDefault="00D504DE" w:rsidP="00D504DE">
      <w:pPr>
        <w:bidi/>
      </w:pPr>
    </w:p>
    <w:p w:rsidR="00D504DE" w:rsidRDefault="00D504DE" w:rsidP="00D504DE">
      <w:pPr>
        <w:bidi/>
      </w:pPr>
    </w:p>
    <w:p w:rsidR="00D504DE" w:rsidRDefault="00D504DE" w:rsidP="00D504DE">
      <w:pPr>
        <w:bidi/>
      </w:pPr>
    </w:p>
    <w:p w:rsidR="00D504DE" w:rsidRDefault="00D504DE" w:rsidP="00D504DE">
      <w:pPr>
        <w:bidi/>
      </w:pPr>
    </w:p>
    <w:sectPr w:rsidR="00D504DE" w:rsidSect="003E12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3226A"/>
    <w:rsid w:val="002F3E28"/>
    <w:rsid w:val="003E12CD"/>
    <w:rsid w:val="005A75F9"/>
    <w:rsid w:val="00825CB4"/>
    <w:rsid w:val="009E09DD"/>
    <w:rsid w:val="009E7EF5"/>
    <w:rsid w:val="00A65405"/>
    <w:rsid w:val="00AA41A7"/>
    <w:rsid w:val="00C3226A"/>
    <w:rsid w:val="00C75023"/>
    <w:rsid w:val="00D5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9DD"/>
  </w:style>
  <w:style w:type="paragraph" w:styleId="Footer">
    <w:name w:val="footer"/>
    <w:basedOn w:val="Normal"/>
    <w:link w:val="FooterChar"/>
    <w:uiPriority w:val="99"/>
    <w:semiHidden/>
    <w:unhideWhenUsed/>
    <w:rsid w:val="009E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</dc:creator>
  <cp:keywords/>
  <dc:description/>
  <cp:lastModifiedBy>098</cp:lastModifiedBy>
  <cp:revision>4</cp:revision>
  <dcterms:created xsi:type="dcterms:W3CDTF">2002-01-01T01:10:00Z</dcterms:created>
  <dcterms:modified xsi:type="dcterms:W3CDTF">2002-01-01T01:33:00Z</dcterms:modified>
</cp:coreProperties>
</file>