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2F" w:rsidRDefault="00B41B2F" w:rsidP="00B41B2F">
      <w:pPr>
        <w:bidi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>
        <w:rPr>
          <w:rFonts w:ascii="IranNastaliq" w:hAnsi="IranNastaliq" w:cs="IranNastaliq"/>
          <w:sz w:val="44"/>
          <w:szCs w:val="44"/>
          <w:rtl/>
          <w:lang w:bidi="fa-IR"/>
        </w:rPr>
        <w:t>به نام خد</w:t>
      </w:r>
      <w:r>
        <w:rPr>
          <w:rFonts w:ascii="IranNastaliq" w:hAnsi="IranNastaliq" w:cs="IranNastaliq" w:hint="cs"/>
          <w:sz w:val="44"/>
          <w:szCs w:val="44"/>
          <w:rtl/>
          <w:lang w:bidi="fa-IR"/>
        </w:rPr>
        <w:t>ا</w:t>
      </w:r>
    </w:p>
    <w:p w:rsidR="00B41B2F" w:rsidRDefault="00B41B2F" w:rsidP="00B41B2F">
      <w:pPr>
        <w:bidi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>
        <w:rPr>
          <w:rFonts w:ascii="IranNastaliq" w:hAnsi="IranNastaliq" w:cs="IranNastaliq" w:hint="cs"/>
          <w:sz w:val="44"/>
          <w:szCs w:val="44"/>
          <w:rtl/>
          <w:lang w:bidi="fa-IR"/>
        </w:rPr>
        <w:t>راهنمای</w:t>
      </w:r>
    </w:p>
    <w:p w:rsidR="00B41B2F" w:rsidRPr="00781A9B" w:rsidRDefault="00B41B2F" w:rsidP="00B41B2F">
      <w:pPr>
        <w:bidi/>
        <w:jc w:val="right"/>
        <w:rPr>
          <w:rFonts w:ascii="IranNastaliq" w:hAnsi="IranNastaliq" w:cs="IranNastaliq"/>
          <w:sz w:val="96"/>
          <w:szCs w:val="96"/>
          <w:rtl/>
          <w:lang w:bidi="fa-IR"/>
        </w:rPr>
      </w:pPr>
      <w:r w:rsidRPr="00781A9B">
        <w:rPr>
          <w:rFonts w:ascii="IranNastaliq" w:hAnsi="IranNastaliq" w:cs="IranNastaliq"/>
          <w:sz w:val="96"/>
          <w:szCs w:val="96"/>
          <w:rtl/>
          <w:lang w:bidi="fa-IR"/>
        </w:rPr>
        <w:t>برنامه</w:t>
      </w:r>
      <w:r w:rsidRPr="00781A9B">
        <w:rPr>
          <w:rFonts w:ascii="IranNastaliq" w:hAnsi="IranNastaliq" w:cs="IranNastaliq" w:hint="cs"/>
          <w:sz w:val="96"/>
          <w:szCs w:val="96"/>
          <w:rtl/>
          <w:lang w:bidi="fa-IR"/>
        </w:rPr>
        <w:t xml:space="preserve"> ریزی</w:t>
      </w:r>
      <w:r w:rsidRPr="00781A9B">
        <w:rPr>
          <w:rFonts w:ascii="IranNastaliq" w:hAnsi="IranNastaliq" w:cs="IranNastaliq"/>
          <w:sz w:val="96"/>
          <w:szCs w:val="96"/>
          <w:rtl/>
          <w:lang w:bidi="fa-IR"/>
        </w:rPr>
        <w:t xml:space="preserve"> عملیاتی </w:t>
      </w:r>
      <w:r w:rsidRPr="00781A9B">
        <w:rPr>
          <w:rFonts w:ascii="IranNastaliq" w:hAnsi="IranNastaliq" w:cs="IranNastaliq" w:hint="cs"/>
          <w:sz w:val="96"/>
          <w:szCs w:val="96"/>
          <w:rtl/>
          <w:lang w:bidi="fa-IR"/>
        </w:rPr>
        <w:t xml:space="preserve"> در </w:t>
      </w:r>
      <w:r w:rsidRPr="00781A9B">
        <w:rPr>
          <w:rFonts w:ascii="IranNastaliq" w:hAnsi="IranNastaliq" w:cs="IranNastaliq"/>
          <w:sz w:val="96"/>
          <w:szCs w:val="96"/>
          <w:rtl/>
          <w:lang w:bidi="fa-IR"/>
        </w:rPr>
        <w:t>مدیریت پرستاری</w:t>
      </w:r>
    </w:p>
    <w:p w:rsidR="00B41B2F" w:rsidRPr="00E523EF" w:rsidRDefault="00B41B2F" w:rsidP="00B41B2F">
      <w:pPr>
        <w:bidi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E523EF">
        <w:rPr>
          <w:rFonts w:ascii="IranNastaliq" w:hAnsi="IranNastaliq" w:cs="IranNastaliq"/>
          <w:sz w:val="44"/>
          <w:szCs w:val="44"/>
          <w:rtl/>
          <w:lang w:bidi="fa-IR"/>
        </w:rPr>
        <w:t xml:space="preserve">تهیه و تنظیم : </w:t>
      </w:r>
    </w:p>
    <w:p w:rsidR="00B41B2F" w:rsidRDefault="00B41B2F" w:rsidP="00B41B2F">
      <w:pPr>
        <w:bidi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E523EF">
        <w:rPr>
          <w:rFonts w:ascii="IranNastaliq" w:hAnsi="IranNastaliq" w:cs="IranNastaliq"/>
          <w:sz w:val="44"/>
          <w:szCs w:val="44"/>
          <w:rtl/>
          <w:lang w:bidi="fa-IR"/>
        </w:rPr>
        <w:t>هادی سعادت منش</w:t>
      </w:r>
    </w:p>
    <w:p w:rsidR="00B41B2F" w:rsidRDefault="00B41B2F" w:rsidP="00B41B2F">
      <w:pPr>
        <w:bidi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>
        <w:rPr>
          <w:rFonts w:ascii="IranNastaliq" w:hAnsi="IranNastaliq" w:cs="IranNastaliq" w:hint="cs"/>
          <w:sz w:val="44"/>
          <w:szCs w:val="44"/>
          <w:rtl/>
          <w:lang w:bidi="fa-IR"/>
        </w:rPr>
        <w:t>دانشگاه علوم پزشکی سبزوار</w:t>
      </w:r>
    </w:p>
    <w:p w:rsidR="00B41B2F" w:rsidRPr="00E523EF" w:rsidRDefault="00B41B2F" w:rsidP="00B41B2F">
      <w:pPr>
        <w:bidi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>
        <w:rPr>
          <w:rFonts w:ascii="IranNastaliq" w:hAnsi="IranNastaliq" w:cs="IranNastaliq" w:hint="cs"/>
          <w:sz w:val="44"/>
          <w:szCs w:val="44"/>
          <w:rtl/>
          <w:lang w:bidi="fa-IR"/>
        </w:rPr>
        <w:t>مهرماه 1392</w:t>
      </w:r>
    </w:p>
    <w:p w:rsidR="00B41B2F" w:rsidRDefault="00B41B2F" w:rsidP="00B41B2F">
      <w:pPr>
        <w:bidi/>
        <w:rPr>
          <w:sz w:val="52"/>
          <w:szCs w:val="52"/>
          <w:rtl/>
          <w:lang w:bidi="fa-IR"/>
        </w:rPr>
      </w:pPr>
    </w:p>
    <w:p w:rsidR="00B41B2F" w:rsidRDefault="00B41B2F" w:rsidP="00B41B2F">
      <w:pPr>
        <w:bidi/>
        <w:rPr>
          <w:sz w:val="52"/>
          <w:szCs w:val="52"/>
          <w:rtl/>
          <w:lang w:bidi="fa-IR"/>
        </w:rPr>
      </w:pPr>
    </w:p>
    <w:p w:rsidR="00B41B2F" w:rsidRDefault="00B41B2F" w:rsidP="00B41B2F">
      <w:pPr>
        <w:bidi/>
        <w:rPr>
          <w:sz w:val="52"/>
          <w:szCs w:val="52"/>
          <w:lang w:bidi="fa-IR"/>
        </w:rPr>
      </w:pPr>
    </w:p>
    <w:p w:rsidR="00B41B2F" w:rsidRDefault="00B41B2F" w:rsidP="00B41B2F">
      <w:pPr>
        <w:bidi/>
        <w:rPr>
          <w:lang w:bidi="fa-IR"/>
        </w:rPr>
      </w:pPr>
    </w:p>
    <w:p w:rsidR="00B41B2F" w:rsidRDefault="00B41B2F" w:rsidP="00B41B2F">
      <w:pPr>
        <w:bidi/>
        <w:jc w:val="both"/>
        <w:rPr>
          <w:rFonts w:cs="B Titr"/>
          <w:sz w:val="28"/>
          <w:szCs w:val="28"/>
          <w:rtl/>
          <w:lang w:bidi="fa-IR"/>
        </w:rPr>
      </w:pPr>
      <w:commentRangeStart w:id="0"/>
      <w:r w:rsidRPr="004D5445">
        <w:rPr>
          <w:rFonts w:cs="B Titr" w:hint="cs"/>
          <w:sz w:val="28"/>
          <w:szCs w:val="28"/>
          <w:rtl/>
          <w:lang w:bidi="fa-IR"/>
        </w:rPr>
        <w:t>بيانيه ماموريت :</w:t>
      </w:r>
      <w:commentRangeEnd w:id="0"/>
      <w:r>
        <w:rPr>
          <w:rStyle w:val="CommentReference"/>
          <w:rtl/>
        </w:rPr>
        <w:commentReference w:id="0"/>
      </w:r>
    </w:p>
    <w:p w:rsidR="00B41B2F" w:rsidRPr="00BC4BC9" w:rsidRDefault="00B41B2F" w:rsidP="00B41B2F">
      <w:pPr>
        <w:bidi/>
        <w:jc w:val="both"/>
        <w:rPr>
          <w:rFonts w:cs="B Homa"/>
          <w:sz w:val="28"/>
          <w:szCs w:val="28"/>
          <w:lang w:bidi="fa-IR"/>
        </w:rPr>
      </w:pPr>
      <w:commentRangeStart w:id="1"/>
      <w:r>
        <w:rPr>
          <w:rFonts w:cs="B Homa" w:hint="cs"/>
          <w:sz w:val="28"/>
          <w:szCs w:val="28"/>
          <w:rtl/>
          <w:lang w:bidi="fa-IR"/>
        </w:rPr>
        <w:t>مدیریت پرستاری دانشگاه</w:t>
      </w:r>
      <w:r w:rsidRPr="00425370">
        <w:rPr>
          <w:rFonts w:cs="B Homa" w:hint="cs"/>
          <w:sz w:val="28"/>
          <w:szCs w:val="28"/>
          <w:rtl/>
          <w:lang w:bidi="fa-IR"/>
        </w:rPr>
        <w:t xml:space="preserve"> علوم پزشكي و خدمات بهداشتي درماني </w:t>
      </w:r>
      <w:commentRangeEnd w:id="1"/>
      <w:r>
        <w:rPr>
          <w:rStyle w:val="CommentReference"/>
          <w:rtl/>
        </w:rPr>
        <w:commentReference w:id="1"/>
      </w:r>
      <w:r w:rsidRPr="00425370">
        <w:rPr>
          <w:rFonts w:cs="B Homa" w:hint="cs"/>
          <w:sz w:val="28"/>
          <w:szCs w:val="28"/>
          <w:rtl/>
          <w:lang w:bidi="fa-IR"/>
        </w:rPr>
        <w:t xml:space="preserve">سبزوار متعهد است كه با </w:t>
      </w:r>
      <w:commentRangeStart w:id="2"/>
      <w:r w:rsidRPr="00425370">
        <w:rPr>
          <w:rFonts w:cs="B Homa" w:hint="cs"/>
          <w:sz w:val="28"/>
          <w:szCs w:val="28"/>
          <w:rtl/>
          <w:lang w:bidi="fa-IR"/>
        </w:rPr>
        <w:t>برنامه ريزي</w:t>
      </w:r>
      <w:r>
        <w:rPr>
          <w:rFonts w:cs="B Homa"/>
          <w:sz w:val="28"/>
          <w:szCs w:val="28"/>
          <w:lang w:bidi="fa-IR"/>
        </w:rPr>
        <w:t xml:space="preserve"> </w:t>
      </w:r>
      <w:r w:rsidRPr="00425370">
        <w:rPr>
          <w:rFonts w:cs="B Homa" w:hint="cs"/>
          <w:sz w:val="28"/>
          <w:szCs w:val="28"/>
          <w:rtl/>
          <w:lang w:bidi="fa-IR"/>
        </w:rPr>
        <w:t>،</w:t>
      </w:r>
      <w:r>
        <w:rPr>
          <w:rFonts w:cs="B Homa"/>
          <w:sz w:val="28"/>
          <w:szCs w:val="28"/>
          <w:lang w:bidi="fa-IR"/>
        </w:rPr>
        <w:t xml:space="preserve"> </w:t>
      </w:r>
      <w:r>
        <w:rPr>
          <w:rFonts w:cs="B Homa" w:hint="cs"/>
          <w:sz w:val="28"/>
          <w:szCs w:val="28"/>
          <w:rtl/>
          <w:lang w:bidi="fa-IR"/>
        </w:rPr>
        <w:t>سازماندهی</w:t>
      </w:r>
      <w:r>
        <w:rPr>
          <w:rFonts w:cs="B Homa"/>
          <w:sz w:val="28"/>
          <w:szCs w:val="28"/>
          <w:lang w:bidi="fa-IR"/>
        </w:rPr>
        <w:t xml:space="preserve"> </w:t>
      </w:r>
      <w:r>
        <w:rPr>
          <w:rFonts w:cs="B Homa" w:hint="cs"/>
          <w:sz w:val="28"/>
          <w:szCs w:val="28"/>
          <w:rtl/>
          <w:lang w:bidi="fa-IR"/>
        </w:rPr>
        <w:t>،</w:t>
      </w:r>
      <w:r w:rsidRPr="00425370">
        <w:rPr>
          <w:rFonts w:cs="B Homa" w:hint="cs"/>
          <w:sz w:val="28"/>
          <w:szCs w:val="28"/>
          <w:rtl/>
          <w:lang w:bidi="fa-IR"/>
        </w:rPr>
        <w:t xml:space="preserve"> هدايت</w:t>
      </w:r>
      <w:r>
        <w:rPr>
          <w:rFonts w:cs="B Homa" w:hint="cs"/>
          <w:sz w:val="28"/>
          <w:szCs w:val="28"/>
          <w:rtl/>
          <w:lang w:bidi="fa-IR"/>
        </w:rPr>
        <w:t xml:space="preserve"> و رهبری</w:t>
      </w:r>
      <w:r w:rsidRPr="00425370">
        <w:rPr>
          <w:rFonts w:cs="B Homa" w:hint="cs"/>
          <w:sz w:val="28"/>
          <w:szCs w:val="28"/>
          <w:rtl/>
          <w:lang w:bidi="fa-IR"/>
        </w:rPr>
        <w:t xml:space="preserve">، نظارت و ارزشيابي موثر </w:t>
      </w:r>
      <w:commentRangeEnd w:id="2"/>
      <w:r>
        <w:rPr>
          <w:rStyle w:val="CommentReference"/>
          <w:rtl/>
        </w:rPr>
        <w:commentReference w:id="2"/>
      </w:r>
      <w:r w:rsidRPr="00425370">
        <w:rPr>
          <w:rFonts w:cs="B Homa" w:hint="cs"/>
          <w:sz w:val="28"/>
          <w:szCs w:val="28"/>
          <w:rtl/>
          <w:lang w:bidi="fa-IR"/>
        </w:rPr>
        <w:t xml:space="preserve">و با تكيه بر همكاري بين بخشي و بهره گيري از ظرفيت هاي علمي و تخصصي موجود، زمينه </w:t>
      </w:r>
      <w:commentRangeStart w:id="3"/>
      <w:r w:rsidRPr="00425370">
        <w:rPr>
          <w:rFonts w:cs="B Homa" w:hint="cs"/>
          <w:sz w:val="28"/>
          <w:szCs w:val="28"/>
          <w:rtl/>
          <w:lang w:bidi="fa-IR"/>
        </w:rPr>
        <w:t xml:space="preserve">ارائه خدمات مطلوب </w:t>
      </w:r>
      <w:r>
        <w:rPr>
          <w:rFonts w:cs="B Homa" w:hint="cs"/>
          <w:sz w:val="28"/>
          <w:szCs w:val="28"/>
          <w:rtl/>
          <w:lang w:bidi="fa-IR"/>
        </w:rPr>
        <w:t>پرستاری</w:t>
      </w:r>
      <w:r w:rsidRPr="00425370">
        <w:rPr>
          <w:rFonts w:cs="B Homa" w:hint="cs"/>
          <w:sz w:val="28"/>
          <w:szCs w:val="28"/>
          <w:rtl/>
          <w:lang w:bidi="fa-IR"/>
        </w:rPr>
        <w:t xml:space="preserve"> </w:t>
      </w:r>
      <w:commentRangeEnd w:id="3"/>
      <w:r>
        <w:rPr>
          <w:rStyle w:val="CommentReference"/>
          <w:rtl/>
        </w:rPr>
        <w:commentReference w:id="3"/>
      </w:r>
      <w:r w:rsidRPr="00425370">
        <w:rPr>
          <w:rFonts w:cs="B Homa" w:hint="cs"/>
          <w:sz w:val="28"/>
          <w:szCs w:val="28"/>
          <w:rtl/>
          <w:lang w:bidi="fa-IR"/>
        </w:rPr>
        <w:t xml:space="preserve">در سطح </w:t>
      </w:r>
      <w:commentRangeStart w:id="4"/>
      <w:r>
        <w:rPr>
          <w:rFonts w:cs="B Homa" w:hint="cs"/>
          <w:sz w:val="28"/>
          <w:szCs w:val="28"/>
          <w:rtl/>
          <w:lang w:bidi="fa-IR"/>
        </w:rPr>
        <w:t>جمعیت تحت پوشش</w:t>
      </w:r>
      <w:r w:rsidRPr="00425370">
        <w:rPr>
          <w:rFonts w:cs="B Homa" w:hint="cs"/>
          <w:sz w:val="28"/>
          <w:szCs w:val="28"/>
          <w:rtl/>
          <w:lang w:bidi="fa-IR"/>
        </w:rPr>
        <w:t xml:space="preserve"> </w:t>
      </w:r>
      <w:commentRangeEnd w:id="4"/>
      <w:r>
        <w:rPr>
          <w:rStyle w:val="CommentReference"/>
          <w:rtl/>
        </w:rPr>
        <w:commentReference w:id="4"/>
      </w:r>
      <w:r w:rsidRPr="00425370">
        <w:rPr>
          <w:rFonts w:cs="B Homa" w:hint="cs"/>
          <w:sz w:val="28"/>
          <w:szCs w:val="28"/>
          <w:rtl/>
          <w:lang w:bidi="fa-IR"/>
        </w:rPr>
        <w:t xml:space="preserve">با </w:t>
      </w:r>
      <w:commentRangeStart w:id="5"/>
      <w:r w:rsidRPr="00425370">
        <w:rPr>
          <w:rFonts w:cs="B Homa" w:hint="cs"/>
          <w:sz w:val="28"/>
          <w:szCs w:val="28"/>
          <w:rtl/>
          <w:lang w:bidi="fa-IR"/>
        </w:rPr>
        <w:t xml:space="preserve">رويكرد دسترسي همگاني به خدمات </w:t>
      </w:r>
      <w:r>
        <w:rPr>
          <w:rFonts w:cs="B Homa" w:hint="cs"/>
          <w:sz w:val="28"/>
          <w:szCs w:val="28"/>
          <w:rtl/>
          <w:lang w:bidi="fa-IR"/>
        </w:rPr>
        <w:t>پرستاری و ارتقاء مستمر کیفیت</w:t>
      </w:r>
      <w:r w:rsidRPr="00425370">
        <w:rPr>
          <w:rFonts w:cs="B Homa" w:hint="cs"/>
          <w:sz w:val="28"/>
          <w:szCs w:val="28"/>
          <w:rtl/>
          <w:lang w:bidi="fa-IR"/>
        </w:rPr>
        <w:t xml:space="preserve"> </w:t>
      </w:r>
      <w:commentRangeEnd w:id="5"/>
      <w:r>
        <w:rPr>
          <w:rStyle w:val="CommentReference"/>
          <w:rtl/>
        </w:rPr>
        <w:commentReference w:id="5"/>
      </w:r>
      <w:r w:rsidRPr="00425370">
        <w:rPr>
          <w:rFonts w:cs="B Homa" w:hint="cs"/>
          <w:sz w:val="28"/>
          <w:szCs w:val="28"/>
          <w:rtl/>
          <w:lang w:bidi="fa-IR"/>
        </w:rPr>
        <w:t>را فراهم آورد.</w:t>
      </w:r>
    </w:p>
    <w:p w:rsidR="00B41B2F" w:rsidRDefault="00B41B2F" w:rsidP="00B41B2F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B41B2F" w:rsidRDefault="00B41B2F" w:rsidP="00B41B2F">
      <w:pPr>
        <w:bidi/>
        <w:jc w:val="both"/>
        <w:rPr>
          <w:rFonts w:cs="B Titr"/>
          <w:sz w:val="28"/>
          <w:szCs w:val="28"/>
          <w:rtl/>
          <w:lang w:bidi="fa-IR"/>
        </w:rPr>
      </w:pPr>
      <w:commentRangeStart w:id="6"/>
      <w:r>
        <w:rPr>
          <w:rFonts w:cs="B Titr" w:hint="cs"/>
          <w:sz w:val="28"/>
          <w:szCs w:val="28"/>
          <w:rtl/>
          <w:lang w:bidi="fa-IR"/>
        </w:rPr>
        <w:t>بيانيه دورنما :</w:t>
      </w:r>
      <w:commentRangeEnd w:id="6"/>
      <w:r>
        <w:rPr>
          <w:rStyle w:val="CommentReference"/>
        </w:rPr>
        <w:commentReference w:id="6"/>
      </w:r>
    </w:p>
    <w:p w:rsidR="00B41B2F" w:rsidRPr="00425370" w:rsidRDefault="00B41B2F" w:rsidP="00B41B2F">
      <w:pPr>
        <w:bidi/>
        <w:jc w:val="both"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ما</w:t>
      </w:r>
      <w:r w:rsidRPr="00425370">
        <w:rPr>
          <w:rFonts w:cs="B Homa" w:hint="cs"/>
          <w:sz w:val="28"/>
          <w:szCs w:val="28"/>
          <w:rtl/>
          <w:lang w:bidi="fa-IR"/>
        </w:rPr>
        <w:t xml:space="preserve"> بر اين باور</w:t>
      </w:r>
      <w:r>
        <w:rPr>
          <w:rFonts w:cs="B Homa" w:hint="cs"/>
          <w:sz w:val="28"/>
          <w:szCs w:val="28"/>
          <w:rtl/>
          <w:lang w:bidi="fa-IR"/>
        </w:rPr>
        <w:t>یم</w:t>
      </w:r>
      <w:r w:rsidRPr="00425370">
        <w:rPr>
          <w:rFonts w:cs="B Homa" w:hint="cs"/>
          <w:sz w:val="28"/>
          <w:szCs w:val="28"/>
          <w:rtl/>
          <w:lang w:bidi="fa-IR"/>
        </w:rPr>
        <w:t xml:space="preserve"> كه</w:t>
      </w:r>
      <w:r>
        <w:rPr>
          <w:rFonts w:cs="B Homa" w:hint="cs"/>
          <w:sz w:val="28"/>
          <w:szCs w:val="28"/>
          <w:rtl/>
          <w:lang w:bidi="fa-IR"/>
        </w:rPr>
        <w:t xml:space="preserve"> در آینده</w:t>
      </w:r>
      <w:r w:rsidRPr="00425370">
        <w:rPr>
          <w:rFonts w:cs="B Homa" w:hint="cs"/>
          <w:sz w:val="28"/>
          <w:szCs w:val="28"/>
          <w:rtl/>
          <w:lang w:bidi="fa-IR"/>
        </w:rPr>
        <w:t xml:space="preserve"> با پايبندي</w:t>
      </w:r>
      <w:r>
        <w:rPr>
          <w:rFonts w:cs="B Homa" w:hint="cs"/>
          <w:sz w:val="28"/>
          <w:szCs w:val="28"/>
          <w:rtl/>
          <w:lang w:bidi="fa-IR"/>
        </w:rPr>
        <w:t xml:space="preserve"> به سیاست های وزارت بهداشت ، درمان و آموزش پزشکی</w:t>
      </w:r>
      <w:r w:rsidRPr="00425370">
        <w:rPr>
          <w:rFonts w:cs="B Homa" w:hint="cs"/>
          <w:sz w:val="28"/>
          <w:szCs w:val="28"/>
          <w:rtl/>
          <w:lang w:bidi="fa-IR"/>
        </w:rPr>
        <w:t xml:space="preserve">، </w:t>
      </w:r>
      <w:r>
        <w:rPr>
          <w:rFonts w:cs="B Homa" w:hint="cs"/>
          <w:sz w:val="28"/>
          <w:szCs w:val="28"/>
          <w:rtl/>
          <w:lang w:bidi="fa-IR"/>
        </w:rPr>
        <w:t xml:space="preserve">و دانشگاه علوم پزشکی سبزوار </w:t>
      </w:r>
      <w:r w:rsidRPr="00425370">
        <w:rPr>
          <w:rFonts w:cs="B Homa" w:hint="cs"/>
          <w:sz w:val="28"/>
          <w:szCs w:val="28"/>
          <w:rtl/>
          <w:lang w:bidi="fa-IR"/>
        </w:rPr>
        <w:t xml:space="preserve">يكي از </w:t>
      </w:r>
      <w:r w:rsidRPr="000E2C92">
        <w:rPr>
          <w:rFonts w:cs="B Homa" w:hint="cs"/>
          <w:sz w:val="28"/>
          <w:szCs w:val="28"/>
          <w:highlight w:val="yellow"/>
          <w:rtl/>
          <w:lang w:bidi="fa-IR"/>
        </w:rPr>
        <w:t>مدیریت های برتر كشور</w:t>
      </w:r>
      <w:r w:rsidRPr="00425370">
        <w:rPr>
          <w:rFonts w:cs="B Homa" w:hint="cs"/>
          <w:sz w:val="28"/>
          <w:szCs w:val="28"/>
          <w:rtl/>
          <w:lang w:bidi="fa-IR"/>
        </w:rPr>
        <w:t xml:space="preserve"> در زمينه ارتقاء </w:t>
      </w:r>
      <w:r>
        <w:rPr>
          <w:rFonts w:cs="B Homa" w:hint="cs"/>
          <w:sz w:val="28"/>
          <w:szCs w:val="28"/>
          <w:rtl/>
          <w:lang w:bidi="fa-IR"/>
        </w:rPr>
        <w:t>و تعالی خدمات پرستاری</w:t>
      </w:r>
      <w:r w:rsidRPr="00425370">
        <w:rPr>
          <w:rFonts w:cs="B Homa" w:hint="cs"/>
          <w:sz w:val="28"/>
          <w:szCs w:val="28"/>
          <w:rtl/>
          <w:lang w:bidi="fa-IR"/>
        </w:rPr>
        <w:t xml:space="preserve"> </w:t>
      </w:r>
      <w:r>
        <w:rPr>
          <w:rFonts w:cs="B Homa" w:hint="cs"/>
          <w:sz w:val="28"/>
          <w:szCs w:val="28"/>
          <w:rtl/>
          <w:lang w:bidi="fa-IR"/>
        </w:rPr>
        <w:t xml:space="preserve">خواهیم بود </w:t>
      </w:r>
      <w:r w:rsidRPr="00425370">
        <w:rPr>
          <w:rFonts w:cs="B Homa" w:hint="cs"/>
          <w:sz w:val="28"/>
          <w:szCs w:val="28"/>
          <w:rtl/>
          <w:lang w:bidi="fa-IR"/>
        </w:rPr>
        <w:t>.</w:t>
      </w:r>
      <w:r>
        <w:rPr>
          <w:rFonts w:cs="B Homa" w:hint="cs"/>
          <w:sz w:val="28"/>
          <w:szCs w:val="28"/>
          <w:rtl/>
          <w:lang w:bidi="fa-IR"/>
        </w:rPr>
        <w:t>ما بهترین مراقبت ها را با جدیدترین فن آوری روز در اختیار ذینفعان قرار خواهیم داد. و رشد و ارتقاء مستمر را برای ارائه خدمات موثر ادامه داده ، به عنوان کارآمدترین و اثربخش ترین مدیریت برتر کشور به کار خود ادامه می دهیم.</w:t>
      </w:r>
    </w:p>
    <w:p w:rsidR="00B41B2F" w:rsidRPr="00627E0C" w:rsidRDefault="00B41B2F" w:rsidP="00B41B2F">
      <w:pPr>
        <w:bidi/>
        <w:jc w:val="both"/>
        <w:rPr>
          <w:rFonts w:cs="B Traffic"/>
          <w:sz w:val="24"/>
          <w:szCs w:val="24"/>
          <w:rtl/>
          <w:lang w:bidi="fa-IR"/>
        </w:rPr>
      </w:pPr>
    </w:p>
    <w:p w:rsidR="00B41B2F" w:rsidRPr="00627E0C" w:rsidRDefault="00B41B2F" w:rsidP="00B41B2F">
      <w:pPr>
        <w:bidi/>
        <w:ind w:firstLine="720"/>
        <w:jc w:val="both"/>
        <w:rPr>
          <w:rFonts w:cs="B Traffic"/>
          <w:sz w:val="24"/>
          <w:szCs w:val="24"/>
          <w:rtl/>
          <w:lang w:bidi="fa-IR"/>
        </w:rPr>
      </w:pPr>
    </w:p>
    <w:p w:rsidR="00B41B2F" w:rsidRDefault="00B41B2F" w:rsidP="00B41B2F">
      <w:pPr>
        <w:bidi/>
        <w:jc w:val="both"/>
        <w:rPr>
          <w:rFonts w:cs="B Traffic"/>
          <w:sz w:val="28"/>
          <w:szCs w:val="28"/>
          <w:rtl/>
          <w:lang w:bidi="fa-IR"/>
        </w:rPr>
      </w:pPr>
      <w:commentRangeStart w:id="7"/>
      <w:r w:rsidRPr="00EA7F04">
        <w:rPr>
          <w:rFonts w:cs="B Titr" w:hint="cs"/>
          <w:sz w:val="28"/>
          <w:szCs w:val="28"/>
          <w:rtl/>
          <w:lang w:bidi="fa-IR"/>
        </w:rPr>
        <w:t>بيانيه ارزش ها :</w:t>
      </w:r>
      <w:r>
        <w:rPr>
          <w:rFonts w:cs="B Traffic" w:hint="cs"/>
          <w:sz w:val="28"/>
          <w:szCs w:val="28"/>
          <w:rtl/>
          <w:lang w:bidi="fa-IR"/>
        </w:rPr>
        <w:t xml:space="preserve"> </w:t>
      </w:r>
      <w:commentRangeEnd w:id="7"/>
      <w:r>
        <w:rPr>
          <w:rStyle w:val="CommentReference"/>
          <w:rtl/>
        </w:rPr>
        <w:commentReference w:id="7"/>
      </w:r>
    </w:p>
    <w:p w:rsidR="00B41B2F" w:rsidRPr="008D54BA" w:rsidRDefault="00B41B2F" w:rsidP="00B41B2F">
      <w:pPr>
        <w:numPr>
          <w:ilvl w:val="0"/>
          <w:numId w:val="1"/>
        </w:numPr>
        <w:bidi/>
        <w:jc w:val="both"/>
        <w:rPr>
          <w:rFonts w:cs="B Homa"/>
          <w:sz w:val="24"/>
          <w:szCs w:val="24"/>
          <w:lang w:bidi="fa-IR"/>
        </w:rPr>
      </w:pPr>
      <w:r w:rsidRPr="008D54BA">
        <w:rPr>
          <w:rFonts w:cs="B Homa" w:hint="cs"/>
          <w:sz w:val="24"/>
          <w:szCs w:val="24"/>
          <w:rtl/>
          <w:lang w:bidi="fa-IR"/>
        </w:rPr>
        <w:t>توكل بر خدا</w:t>
      </w:r>
      <w:r>
        <w:rPr>
          <w:rFonts w:cs="B Homa" w:hint="cs"/>
          <w:sz w:val="24"/>
          <w:szCs w:val="24"/>
          <w:rtl/>
          <w:lang w:bidi="fa-IR"/>
        </w:rPr>
        <w:t>، تمسك به قرآن و ائمه اطهار</w:t>
      </w:r>
    </w:p>
    <w:p w:rsidR="00B41B2F" w:rsidRPr="008D54BA" w:rsidRDefault="00B41B2F" w:rsidP="00B41B2F">
      <w:pPr>
        <w:numPr>
          <w:ilvl w:val="0"/>
          <w:numId w:val="1"/>
        </w:numPr>
        <w:bidi/>
        <w:jc w:val="both"/>
        <w:rPr>
          <w:rFonts w:cs="B Homa"/>
          <w:sz w:val="24"/>
          <w:szCs w:val="24"/>
          <w:lang w:bidi="fa-IR"/>
        </w:rPr>
      </w:pPr>
      <w:r w:rsidRPr="008D54BA">
        <w:rPr>
          <w:rFonts w:cs="B Homa" w:hint="cs"/>
          <w:sz w:val="24"/>
          <w:szCs w:val="24"/>
          <w:rtl/>
          <w:lang w:bidi="fa-IR"/>
        </w:rPr>
        <w:lastRenderedPageBreak/>
        <w:t xml:space="preserve">اعتقاد به هويت و كرامت </w:t>
      </w:r>
      <w:r>
        <w:rPr>
          <w:rFonts w:cs="B Homa" w:hint="cs"/>
          <w:sz w:val="24"/>
          <w:szCs w:val="24"/>
          <w:rtl/>
          <w:lang w:bidi="fa-IR"/>
        </w:rPr>
        <w:t xml:space="preserve">ذاتی </w:t>
      </w:r>
      <w:r w:rsidRPr="008D54BA">
        <w:rPr>
          <w:rFonts w:cs="B Homa" w:hint="cs"/>
          <w:sz w:val="24"/>
          <w:szCs w:val="24"/>
          <w:rtl/>
          <w:lang w:bidi="fa-IR"/>
        </w:rPr>
        <w:t>انساني</w:t>
      </w:r>
    </w:p>
    <w:p w:rsidR="00B41B2F" w:rsidRPr="008D54BA" w:rsidRDefault="00B41B2F" w:rsidP="00B41B2F">
      <w:pPr>
        <w:numPr>
          <w:ilvl w:val="0"/>
          <w:numId w:val="1"/>
        </w:numPr>
        <w:bidi/>
        <w:jc w:val="both"/>
        <w:rPr>
          <w:rFonts w:cs="B Homa"/>
          <w:sz w:val="24"/>
          <w:szCs w:val="24"/>
          <w:lang w:bidi="fa-IR"/>
        </w:rPr>
      </w:pPr>
      <w:r w:rsidRPr="008D54BA">
        <w:rPr>
          <w:rFonts w:cs="B Homa" w:hint="cs"/>
          <w:sz w:val="24"/>
          <w:szCs w:val="24"/>
          <w:rtl/>
          <w:lang w:bidi="fa-IR"/>
        </w:rPr>
        <w:t>اعتقاد به توسعه و بالندگي نيروي انساني</w:t>
      </w:r>
    </w:p>
    <w:p w:rsidR="00B41B2F" w:rsidRPr="008D54BA" w:rsidRDefault="00B41B2F" w:rsidP="00B41B2F">
      <w:pPr>
        <w:numPr>
          <w:ilvl w:val="0"/>
          <w:numId w:val="1"/>
        </w:numPr>
        <w:bidi/>
        <w:jc w:val="both"/>
        <w:rPr>
          <w:rFonts w:cs="B Homa"/>
          <w:sz w:val="24"/>
          <w:szCs w:val="24"/>
          <w:lang w:bidi="fa-IR"/>
        </w:rPr>
      </w:pPr>
      <w:r w:rsidRPr="008D54BA">
        <w:rPr>
          <w:rFonts w:cs="B Homa" w:hint="cs"/>
          <w:sz w:val="24"/>
          <w:szCs w:val="24"/>
          <w:rtl/>
          <w:lang w:bidi="fa-IR"/>
        </w:rPr>
        <w:t>مشاركت و كار تيمي</w:t>
      </w:r>
    </w:p>
    <w:p w:rsidR="00B41B2F" w:rsidRPr="008D54BA" w:rsidRDefault="00B41B2F" w:rsidP="00B41B2F">
      <w:pPr>
        <w:numPr>
          <w:ilvl w:val="0"/>
          <w:numId w:val="1"/>
        </w:numPr>
        <w:bidi/>
        <w:jc w:val="both"/>
        <w:rPr>
          <w:rFonts w:cs="B Homa"/>
          <w:sz w:val="24"/>
          <w:szCs w:val="24"/>
          <w:lang w:bidi="fa-IR"/>
        </w:rPr>
      </w:pPr>
      <w:r w:rsidRPr="008D54BA">
        <w:rPr>
          <w:rFonts w:cs="B Homa" w:hint="cs"/>
          <w:sz w:val="24"/>
          <w:szCs w:val="24"/>
          <w:rtl/>
          <w:lang w:bidi="fa-IR"/>
        </w:rPr>
        <w:t>ارج نهادن به جايگاه والاي علم و عالم</w:t>
      </w:r>
    </w:p>
    <w:p w:rsidR="00B41B2F" w:rsidRDefault="00B41B2F" w:rsidP="00B41B2F">
      <w:pPr>
        <w:numPr>
          <w:ilvl w:val="0"/>
          <w:numId w:val="1"/>
        </w:numPr>
        <w:bidi/>
        <w:jc w:val="both"/>
        <w:rPr>
          <w:rFonts w:cs="B Homa"/>
          <w:sz w:val="24"/>
          <w:szCs w:val="24"/>
          <w:lang w:bidi="fa-IR"/>
        </w:rPr>
      </w:pPr>
      <w:r w:rsidRPr="008D54BA">
        <w:rPr>
          <w:rFonts w:cs="B Homa" w:hint="cs"/>
          <w:sz w:val="24"/>
          <w:szCs w:val="24"/>
          <w:rtl/>
          <w:lang w:bidi="fa-IR"/>
        </w:rPr>
        <w:t>تامين عدالت در سلامت و پرهيز از هرگونه تبعيض</w:t>
      </w:r>
    </w:p>
    <w:p w:rsidR="00B41B2F" w:rsidRPr="004A42B4" w:rsidRDefault="00B41B2F" w:rsidP="00B41B2F">
      <w:pPr>
        <w:bidi/>
        <w:spacing w:after="0" w:line="240" w:lineRule="auto"/>
        <w:jc w:val="both"/>
        <w:rPr>
          <w:rFonts w:cs="B Homa"/>
          <w:sz w:val="28"/>
          <w:szCs w:val="28"/>
          <w:rtl/>
          <w:lang w:bidi="fa-IR"/>
        </w:rPr>
      </w:pPr>
      <w:r w:rsidRPr="004A42B4">
        <w:rPr>
          <w:rFonts w:cs="B Titr" w:hint="cs"/>
          <w:color w:val="FF0000"/>
          <w:sz w:val="28"/>
          <w:szCs w:val="28"/>
          <w:rtl/>
          <w:lang w:bidi="fa-IR"/>
        </w:rPr>
        <w:t>برنامه عملياتي:</w:t>
      </w:r>
    </w:p>
    <w:p w:rsidR="00B41B2F" w:rsidRDefault="00B41B2F" w:rsidP="00B41B2F">
      <w:pPr>
        <w:bidi/>
        <w:spacing w:after="0" w:line="240" w:lineRule="auto"/>
        <w:jc w:val="both"/>
        <w:rPr>
          <w:rFonts w:cs="B Homa"/>
          <w:sz w:val="28"/>
          <w:szCs w:val="28"/>
          <w:rtl/>
          <w:lang w:bidi="fa-IR"/>
        </w:rPr>
      </w:pPr>
      <w:r w:rsidRPr="004A42B4">
        <w:rPr>
          <w:rFonts w:cs="B Homa" w:hint="cs"/>
          <w:sz w:val="28"/>
          <w:szCs w:val="28"/>
          <w:rtl/>
          <w:lang w:bidi="fa-IR"/>
        </w:rPr>
        <w:t>برنامه عملياتي اقدام</w:t>
      </w:r>
      <w:r>
        <w:rPr>
          <w:rFonts w:cs="B Homa" w:hint="cs"/>
          <w:sz w:val="28"/>
          <w:szCs w:val="28"/>
          <w:rtl/>
          <w:lang w:bidi="fa-IR"/>
        </w:rPr>
        <w:t>ی است</w:t>
      </w:r>
      <w:r w:rsidRPr="004A42B4">
        <w:rPr>
          <w:rFonts w:cs="B Homa" w:hint="cs"/>
          <w:sz w:val="28"/>
          <w:szCs w:val="28"/>
          <w:rtl/>
          <w:lang w:bidi="fa-IR"/>
        </w:rPr>
        <w:t xml:space="preserve"> كه كمك مي</w:t>
      </w:r>
      <w:r w:rsidRPr="004A42B4">
        <w:rPr>
          <w:rFonts w:cs="B Homa" w:hint="cs"/>
          <w:sz w:val="28"/>
          <w:szCs w:val="28"/>
          <w:rtl/>
          <w:lang w:bidi="fa-IR"/>
        </w:rPr>
        <w:softHyphen/>
        <w:t xml:space="preserve">كند </w:t>
      </w:r>
      <w:r w:rsidRPr="00B1673E">
        <w:rPr>
          <w:rFonts w:cs="B Homa" w:hint="cs"/>
          <w:sz w:val="28"/>
          <w:szCs w:val="28"/>
          <w:shd w:val="clear" w:color="auto" w:fill="F2DBDB" w:themeFill="accent2" w:themeFillTint="33"/>
          <w:rtl/>
          <w:lang w:bidi="fa-IR"/>
        </w:rPr>
        <w:t>روياها و تصوراتمان به واقعيت تبديل شود</w:t>
      </w:r>
      <w:r w:rsidRPr="004A42B4">
        <w:rPr>
          <w:rFonts w:cs="B Homa" w:hint="cs"/>
          <w:sz w:val="28"/>
          <w:szCs w:val="28"/>
          <w:rtl/>
          <w:lang w:bidi="fa-IR"/>
        </w:rPr>
        <w:t xml:space="preserve">. برنامه عملياتي روشي است كه </w:t>
      </w:r>
      <w:r>
        <w:rPr>
          <w:rFonts w:cs="B Homa" w:hint="cs"/>
          <w:sz w:val="28"/>
          <w:szCs w:val="28"/>
          <w:rtl/>
          <w:lang w:bidi="fa-IR"/>
        </w:rPr>
        <w:t>به ما</w:t>
      </w:r>
      <w:r w:rsidRPr="004A42B4">
        <w:rPr>
          <w:rFonts w:cs="B Homa" w:hint="cs"/>
          <w:sz w:val="28"/>
          <w:szCs w:val="28"/>
          <w:rtl/>
          <w:lang w:bidi="fa-IR"/>
        </w:rPr>
        <w:t xml:space="preserve"> اطمينان مي</w:t>
      </w:r>
      <w:r w:rsidRPr="004A42B4">
        <w:rPr>
          <w:rFonts w:cs="B Homa" w:hint="cs"/>
          <w:sz w:val="28"/>
          <w:szCs w:val="28"/>
          <w:rtl/>
          <w:lang w:bidi="fa-IR"/>
        </w:rPr>
        <w:softHyphen/>
        <w:t>بخشد تا چشم انداز سازمان</w:t>
      </w:r>
      <w:r>
        <w:rPr>
          <w:rFonts w:cs="B Homa" w:hint="cs"/>
          <w:sz w:val="28"/>
          <w:szCs w:val="28"/>
          <w:rtl/>
          <w:lang w:bidi="fa-IR"/>
        </w:rPr>
        <w:t>مان</w:t>
      </w:r>
      <w:r w:rsidRPr="004A42B4">
        <w:rPr>
          <w:rFonts w:cs="B Homa" w:hint="cs"/>
          <w:sz w:val="28"/>
          <w:szCs w:val="28"/>
          <w:rtl/>
          <w:lang w:bidi="fa-IR"/>
        </w:rPr>
        <w:t xml:space="preserve"> را بطور دقيق و روشن مشخص كني</w:t>
      </w:r>
      <w:r>
        <w:rPr>
          <w:rFonts w:cs="B Homa" w:hint="cs"/>
          <w:sz w:val="28"/>
          <w:szCs w:val="28"/>
          <w:rtl/>
          <w:lang w:bidi="fa-IR"/>
        </w:rPr>
        <w:t>م</w:t>
      </w:r>
      <w:r w:rsidRPr="004A42B4">
        <w:rPr>
          <w:rFonts w:cs="B Homa" w:hint="cs"/>
          <w:sz w:val="28"/>
          <w:szCs w:val="28"/>
          <w:rtl/>
          <w:lang w:bidi="fa-IR"/>
        </w:rPr>
        <w:t>، همچنين روشي را توضيح مي</w:t>
      </w:r>
      <w:r w:rsidRPr="004A42B4">
        <w:rPr>
          <w:rFonts w:cs="B Homa"/>
          <w:sz w:val="28"/>
          <w:szCs w:val="28"/>
          <w:rtl/>
          <w:lang w:bidi="fa-IR"/>
        </w:rPr>
        <w:softHyphen/>
      </w:r>
      <w:r w:rsidRPr="004A42B4">
        <w:rPr>
          <w:rFonts w:cs="B Homa" w:hint="cs"/>
          <w:sz w:val="28"/>
          <w:szCs w:val="28"/>
          <w:rtl/>
          <w:lang w:bidi="fa-IR"/>
        </w:rPr>
        <w:t>دهد كه گروه بكار مي</w:t>
      </w:r>
      <w:r w:rsidRPr="004A42B4">
        <w:rPr>
          <w:rFonts w:cs="B Homa" w:hint="cs"/>
          <w:sz w:val="28"/>
          <w:szCs w:val="28"/>
          <w:rtl/>
          <w:lang w:bidi="fa-IR"/>
        </w:rPr>
        <w:softHyphen/>
        <w:t>گيرد تا استراتژي</w:t>
      </w:r>
      <w:r w:rsidRPr="004A42B4">
        <w:rPr>
          <w:rFonts w:cs="B Homa" w:hint="cs"/>
          <w:sz w:val="28"/>
          <w:szCs w:val="28"/>
          <w:rtl/>
          <w:lang w:bidi="fa-IR"/>
        </w:rPr>
        <w:softHyphen/>
        <w:t>ها را به تحقق اهداف منتهي كند. يك برنامه عملياتي شامل مجموعه</w:t>
      </w:r>
      <w:r w:rsidRPr="004A42B4">
        <w:rPr>
          <w:rFonts w:cs="B Homa" w:hint="cs"/>
          <w:sz w:val="28"/>
          <w:szCs w:val="28"/>
          <w:rtl/>
          <w:lang w:bidi="fa-IR"/>
        </w:rPr>
        <w:softHyphen/>
        <w:t>اي از گام</w:t>
      </w:r>
      <w:r w:rsidRPr="004A42B4">
        <w:rPr>
          <w:rFonts w:cs="B Homa" w:hint="cs"/>
          <w:sz w:val="28"/>
          <w:szCs w:val="28"/>
          <w:rtl/>
          <w:lang w:bidi="fa-IR"/>
        </w:rPr>
        <w:softHyphen/>
        <w:t>هاي عملياتي است كه انجام مي</w:t>
      </w:r>
      <w:r w:rsidRPr="004A42B4">
        <w:rPr>
          <w:rFonts w:cs="B Homa" w:hint="cs"/>
          <w:sz w:val="28"/>
          <w:szCs w:val="28"/>
          <w:rtl/>
          <w:lang w:bidi="fa-IR"/>
        </w:rPr>
        <w:softHyphen/>
        <w:t>گيرد تا به اهداف از پيش تعيين شده</w:t>
      </w:r>
      <w:r w:rsidRPr="004A42B4">
        <w:rPr>
          <w:rFonts w:cs="B Homa" w:hint="cs"/>
          <w:sz w:val="28"/>
          <w:szCs w:val="28"/>
          <w:rtl/>
          <w:lang w:bidi="fa-IR"/>
        </w:rPr>
        <w:softHyphen/>
        <w:t>مان برسيم.</w:t>
      </w:r>
    </w:p>
    <w:p w:rsidR="00B41B2F" w:rsidRPr="004A42B4" w:rsidRDefault="00B41B2F" w:rsidP="00B41B2F">
      <w:pPr>
        <w:bidi/>
        <w:spacing w:after="0" w:line="240" w:lineRule="auto"/>
        <w:jc w:val="both"/>
        <w:rPr>
          <w:rFonts w:cs="B Homa"/>
          <w:sz w:val="28"/>
          <w:szCs w:val="28"/>
          <w:rtl/>
          <w:lang w:bidi="fa-IR"/>
        </w:rPr>
      </w:pPr>
    </w:p>
    <w:p w:rsidR="00B41B2F" w:rsidRPr="003119EC" w:rsidRDefault="00B41B2F" w:rsidP="00B41B2F">
      <w:pPr>
        <w:bidi/>
        <w:spacing w:after="0" w:line="240" w:lineRule="auto"/>
        <w:jc w:val="both"/>
        <w:rPr>
          <w:rFonts w:cs="B Homa"/>
          <w:color w:val="FF0000"/>
          <w:sz w:val="28"/>
          <w:szCs w:val="28"/>
          <w:rtl/>
          <w:lang w:bidi="fa-IR"/>
        </w:rPr>
      </w:pPr>
      <w:r w:rsidRPr="003119EC">
        <w:rPr>
          <w:rFonts w:cs="B Homa" w:hint="cs"/>
          <w:color w:val="FF0000"/>
          <w:sz w:val="28"/>
          <w:szCs w:val="28"/>
          <w:rtl/>
          <w:lang w:bidi="fa-IR"/>
        </w:rPr>
        <w:t>گامهاي</w:t>
      </w:r>
      <w:r w:rsidRPr="003119EC">
        <w:rPr>
          <w:rFonts w:cs="B Homa"/>
          <w:color w:val="FF0000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color w:val="FF0000"/>
          <w:sz w:val="28"/>
          <w:szCs w:val="28"/>
          <w:rtl/>
          <w:lang w:bidi="fa-IR"/>
        </w:rPr>
        <w:t>تدوین</w:t>
      </w:r>
      <w:r w:rsidRPr="003119EC">
        <w:rPr>
          <w:rFonts w:cs="B Homa"/>
          <w:color w:val="FF0000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color w:val="FF0000"/>
          <w:sz w:val="28"/>
          <w:szCs w:val="28"/>
          <w:rtl/>
          <w:lang w:bidi="fa-IR"/>
        </w:rPr>
        <w:t>برنامه</w:t>
      </w:r>
      <w:r w:rsidRPr="003119EC">
        <w:rPr>
          <w:rFonts w:cs="B Homa"/>
          <w:color w:val="FF0000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color w:val="FF0000"/>
          <w:sz w:val="28"/>
          <w:szCs w:val="28"/>
          <w:rtl/>
          <w:lang w:bidi="fa-IR"/>
        </w:rPr>
        <w:t>ریزي</w:t>
      </w:r>
      <w:r w:rsidRPr="003119EC">
        <w:rPr>
          <w:rFonts w:cs="B Homa"/>
          <w:color w:val="FF0000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color w:val="FF0000"/>
          <w:sz w:val="28"/>
          <w:szCs w:val="28"/>
          <w:rtl/>
          <w:lang w:bidi="fa-IR"/>
        </w:rPr>
        <w:t>عملیاتی</w:t>
      </w:r>
    </w:p>
    <w:p w:rsidR="00B41B2F" w:rsidRDefault="00B41B2F" w:rsidP="00B41B2F">
      <w:pPr>
        <w:bidi/>
        <w:spacing w:after="0" w:line="240" w:lineRule="auto"/>
        <w:jc w:val="both"/>
        <w:rPr>
          <w:rFonts w:ascii="BZarBold" w:cs="BZarBold"/>
          <w:b/>
          <w:bCs/>
          <w:color w:val="365F92"/>
          <w:sz w:val="28"/>
          <w:szCs w:val="28"/>
        </w:rPr>
      </w:pPr>
    </w:p>
    <w:p w:rsidR="00B41B2F" w:rsidRPr="003119EC" w:rsidRDefault="00B41B2F" w:rsidP="00B41B2F">
      <w:pPr>
        <w:bidi/>
        <w:spacing w:after="0" w:line="240" w:lineRule="auto"/>
        <w:jc w:val="both"/>
        <w:rPr>
          <w:rFonts w:cs="B Homa"/>
          <w:sz w:val="28"/>
          <w:szCs w:val="28"/>
          <w:lang w:bidi="fa-IR"/>
        </w:rPr>
      </w:pPr>
      <w:r w:rsidRPr="003119EC">
        <w:rPr>
          <w:rFonts w:cs="B Homa" w:hint="cs"/>
          <w:sz w:val="28"/>
          <w:szCs w:val="28"/>
          <w:rtl/>
          <w:lang w:bidi="fa-IR"/>
        </w:rPr>
        <w:t>گام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اول</w:t>
      </w:r>
      <w:r w:rsidRPr="003119EC">
        <w:rPr>
          <w:rFonts w:cs="B Homa"/>
          <w:sz w:val="28"/>
          <w:szCs w:val="28"/>
          <w:lang w:bidi="fa-IR"/>
        </w:rPr>
        <w:t xml:space="preserve">: </w:t>
      </w:r>
      <w:r>
        <w:rPr>
          <w:rFonts w:cs="B Homa" w:hint="cs"/>
          <w:sz w:val="28"/>
          <w:szCs w:val="28"/>
          <w:rtl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تحلیل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وضعیت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موجود</w:t>
      </w:r>
    </w:p>
    <w:p w:rsidR="00B41B2F" w:rsidRPr="003119EC" w:rsidRDefault="00B41B2F" w:rsidP="00B41B2F">
      <w:pPr>
        <w:bidi/>
        <w:spacing w:after="0" w:line="240" w:lineRule="auto"/>
        <w:jc w:val="both"/>
        <w:rPr>
          <w:rFonts w:cs="B Homa"/>
          <w:sz w:val="28"/>
          <w:szCs w:val="28"/>
          <w:lang w:bidi="fa-IR"/>
        </w:rPr>
      </w:pPr>
      <w:r w:rsidRPr="003119EC">
        <w:rPr>
          <w:rFonts w:cs="B Homa" w:hint="cs"/>
          <w:sz w:val="28"/>
          <w:szCs w:val="28"/>
          <w:rtl/>
          <w:lang w:bidi="fa-IR"/>
        </w:rPr>
        <w:t>گام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دوم</w:t>
      </w:r>
      <w:r w:rsidRPr="003119EC">
        <w:rPr>
          <w:rFonts w:cs="B Homa"/>
          <w:sz w:val="28"/>
          <w:szCs w:val="28"/>
          <w:lang w:bidi="fa-IR"/>
        </w:rPr>
        <w:t xml:space="preserve">: </w:t>
      </w:r>
      <w:r>
        <w:rPr>
          <w:rFonts w:cs="B Homa" w:hint="cs"/>
          <w:sz w:val="28"/>
          <w:szCs w:val="28"/>
          <w:rtl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هدف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گذاري</w:t>
      </w:r>
    </w:p>
    <w:p w:rsidR="00B41B2F" w:rsidRPr="003119EC" w:rsidRDefault="00B41B2F" w:rsidP="00B41B2F">
      <w:pPr>
        <w:bidi/>
        <w:spacing w:after="0" w:line="240" w:lineRule="auto"/>
        <w:jc w:val="both"/>
        <w:rPr>
          <w:rFonts w:cs="B Homa"/>
          <w:sz w:val="28"/>
          <w:szCs w:val="28"/>
          <w:lang w:bidi="fa-IR"/>
        </w:rPr>
      </w:pPr>
      <w:r w:rsidRPr="003119EC">
        <w:rPr>
          <w:rFonts w:cs="B Homa" w:hint="cs"/>
          <w:sz w:val="28"/>
          <w:szCs w:val="28"/>
          <w:rtl/>
          <w:lang w:bidi="fa-IR"/>
        </w:rPr>
        <w:t>گام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سوم</w:t>
      </w:r>
      <w:r w:rsidRPr="003119EC">
        <w:rPr>
          <w:rFonts w:cs="B Homa"/>
          <w:sz w:val="28"/>
          <w:szCs w:val="28"/>
          <w:lang w:bidi="fa-IR"/>
        </w:rPr>
        <w:t xml:space="preserve">: </w:t>
      </w:r>
      <w:r>
        <w:rPr>
          <w:rFonts w:cs="B Homa" w:hint="cs"/>
          <w:sz w:val="28"/>
          <w:szCs w:val="28"/>
          <w:rtl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ارائه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راه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حل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هاي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ممکن</w:t>
      </w:r>
      <w:r w:rsidRPr="003119EC">
        <w:rPr>
          <w:rFonts w:cs="B Homa"/>
          <w:sz w:val="28"/>
          <w:szCs w:val="28"/>
          <w:lang w:bidi="fa-IR"/>
        </w:rPr>
        <w:t xml:space="preserve"> </w:t>
      </w:r>
    </w:p>
    <w:p w:rsidR="00B41B2F" w:rsidRPr="003119EC" w:rsidRDefault="00B41B2F" w:rsidP="00B41B2F">
      <w:pPr>
        <w:bidi/>
        <w:spacing w:after="0" w:line="240" w:lineRule="auto"/>
        <w:jc w:val="both"/>
        <w:rPr>
          <w:rFonts w:cs="B Homa"/>
          <w:sz w:val="28"/>
          <w:szCs w:val="28"/>
          <w:lang w:bidi="fa-IR"/>
        </w:rPr>
      </w:pPr>
      <w:r w:rsidRPr="003119EC">
        <w:rPr>
          <w:rFonts w:cs="B Homa" w:hint="cs"/>
          <w:sz w:val="28"/>
          <w:szCs w:val="28"/>
          <w:rtl/>
          <w:lang w:bidi="fa-IR"/>
        </w:rPr>
        <w:t>گام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چهارم</w:t>
      </w:r>
      <w:r w:rsidRPr="003119EC">
        <w:rPr>
          <w:rFonts w:cs="B Homa"/>
          <w:sz w:val="28"/>
          <w:szCs w:val="28"/>
          <w:lang w:bidi="fa-IR"/>
        </w:rPr>
        <w:t xml:space="preserve">: </w:t>
      </w:r>
      <w:r>
        <w:rPr>
          <w:rFonts w:cs="B Homa" w:hint="cs"/>
          <w:sz w:val="28"/>
          <w:szCs w:val="28"/>
          <w:rtl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انتخاب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بهترین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راه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حل</w:t>
      </w:r>
    </w:p>
    <w:p w:rsidR="00B41B2F" w:rsidRPr="003119EC" w:rsidRDefault="00B41B2F" w:rsidP="00B41B2F">
      <w:pPr>
        <w:bidi/>
        <w:spacing w:after="0" w:line="240" w:lineRule="auto"/>
        <w:jc w:val="both"/>
        <w:rPr>
          <w:rFonts w:cs="B Homa"/>
          <w:sz w:val="28"/>
          <w:szCs w:val="28"/>
          <w:lang w:bidi="fa-IR"/>
        </w:rPr>
      </w:pPr>
      <w:r w:rsidRPr="003119EC">
        <w:rPr>
          <w:rFonts w:cs="B Homa" w:hint="cs"/>
          <w:sz w:val="28"/>
          <w:szCs w:val="28"/>
          <w:rtl/>
          <w:lang w:bidi="fa-IR"/>
        </w:rPr>
        <w:t>گام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پنجم</w:t>
      </w:r>
      <w:r w:rsidRPr="003119EC">
        <w:rPr>
          <w:rFonts w:cs="B Homa"/>
          <w:sz w:val="28"/>
          <w:szCs w:val="28"/>
          <w:lang w:bidi="fa-IR"/>
        </w:rPr>
        <w:t xml:space="preserve">: </w:t>
      </w:r>
      <w:r>
        <w:rPr>
          <w:rFonts w:cs="B Homa" w:hint="cs"/>
          <w:sz w:val="28"/>
          <w:szCs w:val="28"/>
          <w:rtl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تدوین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لیست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فعالیت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ها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و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بودجه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عملیاتی</w:t>
      </w:r>
    </w:p>
    <w:p w:rsidR="00B41B2F" w:rsidRPr="003119EC" w:rsidRDefault="00B41B2F" w:rsidP="00B41B2F">
      <w:pPr>
        <w:bidi/>
        <w:spacing w:after="0" w:line="240" w:lineRule="auto"/>
        <w:jc w:val="both"/>
        <w:rPr>
          <w:rFonts w:cs="B Homa"/>
          <w:sz w:val="28"/>
          <w:szCs w:val="28"/>
          <w:lang w:bidi="fa-IR"/>
        </w:rPr>
      </w:pPr>
      <w:r w:rsidRPr="003119EC">
        <w:rPr>
          <w:rFonts w:cs="B Homa" w:hint="cs"/>
          <w:sz w:val="28"/>
          <w:szCs w:val="28"/>
          <w:rtl/>
          <w:lang w:bidi="fa-IR"/>
        </w:rPr>
        <w:t>گام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ششم</w:t>
      </w:r>
      <w:r w:rsidRPr="003119EC">
        <w:rPr>
          <w:rFonts w:cs="B Homa"/>
          <w:sz w:val="28"/>
          <w:szCs w:val="28"/>
          <w:lang w:bidi="fa-IR"/>
        </w:rPr>
        <w:t xml:space="preserve">: </w:t>
      </w:r>
      <w:r>
        <w:rPr>
          <w:rFonts w:cs="B Homa" w:hint="cs"/>
          <w:sz w:val="28"/>
          <w:szCs w:val="28"/>
          <w:rtl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پایش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و</w:t>
      </w:r>
      <w:r w:rsidRPr="003119EC">
        <w:rPr>
          <w:rFonts w:cs="B Homa"/>
          <w:sz w:val="28"/>
          <w:szCs w:val="28"/>
          <w:lang w:bidi="fa-IR"/>
        </w:rPr>
        <w:t xml:space="preserve"> </w:t>
      </w:r>
      <w:r w:rsidRPr="003119EC">
        <w:rPr>
          <w:rFonts w:cs="B Homa" w:hint="cs"/>
          <w:sz w:val="28"/>
          <w:szCs w:val="28"/>
          <w:rtl/>
          <w:lang w:bidi="fa-IR"/>
        </w:rPr>
        <w:t>ارزشیابی</w:t>
      </w:r>
    </w:p>
    <w:p w:rsidR="00B41B2F" w:rsidRDefault="00B41B2F" w:rsidP="00B41B2F">
      <w:pPr>
        <w:bidi/>
        <w:ind w:left="360"/>
        <w:jc w:val="both"/>
        <w:rPr>
          <w:rFonts w:cs="B Homa"/>
          <w:sz w:val="24"/>
          <w:szCs w:val="24"/>
          <w:lang w:bidi="fa-IR"/>
        </w:rPr>
      </w:pPr>
    </w:p>
    <w:p w:rsidR="00B41B2F" w:rsidRPr="000E6305" w:rsidRDefault="00B41B2F" w:rsidP="00B41B2F">
      <w:pPr>
        <w:bidi/>
        <w:spacing w:after="0" w:line="240" w:lineRule="auto"/>
        <w:ind w:left="360"/>
        <w:rPr>
          <w:rFonts w:cs="B Titr"/>
          <w:color w:val="FF0000"/>
          <w:sz w:val="28"/>
          <w:szCs w:val="28"/>
          <w:rtl/>
          <w:lang w:bidi="fa-IR"/>
        </w:rPr>
      </w:pPr>
      <w:r w:rsidRPr="000E6305">
        <w:rPr>
          <w:rFonts w:cs="B Titr" w:hint="cs"/>
          <w:color w:val="FF0000"/>
          <w:sz w:val="28"/>
          <w:szCs w:val="28"/>
          <w:rtl/>
          <w:lang w:bidi="fa-IR"/>
        </w:rPr>
        <w:t>اهداف كلي   (</w:t>
      </w:r>
      <w:r w:rsidRPr="000E6305">
        <w:rPr>
          <w:rFonts w:cs="B Titr"/>
          <w:color w:val="FF0000"/>
          <w:sz w:val="28"/>
          <w:szCs w:val="28"/>
          <w:lang w:bidi="fa-IR"/>
        </w:rPr>
        <w:t>GOALS</w:t>
      </w:r>
      <w:r w:rsidRPr="000E6305">
        <w:rPr>
          <w:rFonts w:cs="B Titr" w:hint="cs"/>
          <w:color w:val="FF0000"/>
          <w:sz w:val="28"/>
          <w:szCs w:val="28"/>
          <w:rtl/>
          <w:lang w:bidi="fa-IR"/>
        </w:rPr>
        <w:t>)</w:t>
      </w:r>
    </w:p>
    <w:p w:rsidR="00B41B2F" w:rsidRPr="00D608E2" w:rsidRDefault="00B41B2F" w:rsidP="00B41B2F">
      <w:pPr>
        <w:bidi/>
        <w:spacing w:after="0" w:line="240" w:lineRule="auto"/>
        <w:ind w:left="360"/>
        <w:jc w:val="both"/>
        <w:rPr>
          <w:rFonts w:cs="B Homa"/>
          <w:sz w:val="28"/>
          <w:szCs w:val="28"/>
          <w:rtl/>
          <w:lang w:bidi="fa-IR"/>
        </w:rPr>
      </w:pPr>
      <w:r w:rsidRPr="00D608E2">
        <w:rPr>
          <w:rFonts w:cs="B Homa" w:hint="cs"/>
          <w:sz w:val="28"/>
          <w:szCs w:val="28"/>
          <w:rtl/>
          <w:lang w:bidi="fa-IR"/>
        </w:rPr>
        <w:lastRenderedPageBreak/>
        <w:t>اين اهداف جهت</w:t>
      </w:r>
      <w:r w:rsidRPr="00D608E2">
        <w:rPr>
          <w:rFonts w:cs="B Homa"/>
          <w:sz w:val="28"/>
          <w:szCs w:val="28"/>
          <w:rtl/>
          <w:lang w:bidi="fa-IR"/>
        </w:rPr>
        <w:softHyphen/>
      </w:r>
      <w:r w:rsidRPr="00D608E2">
        <w:rPr>
          <w:rFonts w:cs="B Homa" w:hint="cs"/>
          <w:sz w:val="28"/>
          <w:szCs w:val="28"/>
          <w:rtl/>
          <w:lang w:bidi="fa-IR"/>
        </w:rPr>
        <w:t>گيري سازمان را مشخص مي</w:t>
      </w:r>
      <w:r w:rsidRPr="00D608E2">
        <w:rPr>
          <w:rFonts w:cs="B Homa" w:hint="cs"/>
          <w:sz w:val="28"/>
          <w:szCs w:val="28"/>
          <w:rtl/>
          <w:lang w:bidi="fa-IR"/>
        </w:rPr>
        <w:softHyphen/>
        <w:t>كند و حلقه اتصال رسالت و دورنماي سازمان به مرحله اجرا است.</w:t>
      </w:r>
    </w:p>
    <w:p w:rsidR="00B41B2F" w:rsidRDefault="00B41B2F" w:rsidP="00B41B2F">
      <w:pPr>
        <w:tabs>
          <w:tab w:val="left" w:pos="95"/>
          <w:tab w:val="left" w:pos="237"/>
        </w:tabs>
        <w:bidi/>
        <w:spacing w:after="0" w:line="240" w:lineRule="auto"/>
        <w:ind w:left="360"/>
        <w:jc w:val="both"/>
        <w:rPr>
          <w:rFonts w:cs="B Homa"/>
          <w:sz w:val="28"/>
          <w:szCs w:val="28"/>
          <w:lang w:bidi="fa-IR"/>
        </w:rPr>
      </w:pPr>
      <w:r w:rsidRPr="00D608E2">
        <w:rPr>
          <w:rFonts w:cs="B Homa" w:hint="cs"/>
          <w:sz w:val="28"/>
          <w:szCs w:val="28"/>
          <w:rtl/>
          <w:lang w:bidi="fa-IR"/>
        </w:rPr>
        <w:t>تلاش ما را به سمت آينده متمركز مي</w:t>
      </w:r>
      <w:r w:rsidRPr="00D608E2">
        <w:rPr>
          <w:rFonts w:cs="B Homa" w:hint="cs"/>
          <w:sz w:val="28"/>
          <w:szCs w:val="28"/>
          <w:rtl/>
          <w:lang w:bidi="fa-IR"/>
        </w:rPr>
        <w:softHyphen/>
        <w:t>كنند.</w:t>
      </w:r>
    </w:p>
    <w:p w:rsidR="00B41B2F" w:rsidRDefault="00B41B2F" w:rsidP="00B41B2F">
      <w:pPr>
        <w:tabs>
          <w:tab w:val="left" w:pos="95"/>
          <w:tab w:val="left" w:pos="237"/>
        </w:tabs>
        <w:bidi/>
        <w:spacing w:after="0" w:line="240" w:lineRule="auto"/>
        <w:ind w:left="360"/>
        <w:jc w:val="both"/>
        <w:rPr>
          <w:rFonts w:cs="B Homa"/>
          <w:sz w:val="28"/>
          <w:szCs w:val="28"/>
          <w:lang w:bidi="fa-IR"/>
        </w:rPr>
      </w:pPr>
      <w:r w:rsidRPr="00D608E2">
        <w:rPr>
          <w:rFonts w:cs="B Homa" w:hint="cs"/>
          <w:sz w:val="28"/>
          <w:szCs w:val="28"/>
          <w:rtl/>
          <w:lang w:bidi="fa-IR"/>
        </w:rPr>
        <w:t xml:space="preserve"> چارچوبي براي تفصيلي</w:t>
      </w:r>
      <w:r w:rsidRPr="00D608E2">
        <w:rPr>
          <w:rFonts w:cs="B Homa"/>
          <w:sz w:val="28"/>
          <w:szCs w:val="28"/>
          <w:rtl/>
          <w:lang w:bidi="fa-IR"/>
        </w:rPr>
        <w:softHyphen/>
      </w:r>
      <w:r w:rsidRPr="00D608E2">
        <w:rPr>
          <w:rFonts w:cs="B Homa" w:hint="cs"/>
          <w:sz w:val="28"/>
          <w:szCs w:val="28"/>
          <w:rtl/>
          <w:lang w:bidi="fa-IR"/>
        </w:rPr>
        <w:t>تر كردن برنامه ريزي بوده و اختصاصي</w:t>
      </w:r>
      <w:r w:rsidRPr="00D608E2">
        <w:rPr>
          <w:rFonts w:cs="B Homa"/>
          <w:sz w:val="28"/>
          <w:szCs w:val="28"/>
          <w:rtl/>
          <w:lang w:bidi="fa-IR"/>
        </w:rPr>
        <w:softHyphen/>
      </w:r>
      <w:r w:rsidRPr="00D608E2">
        <w:rPr>
          <w:rFonts w:cs="B Homa" w:hint="cs"/>
          <w:sz w:val="28"/>
          <w:szCs w:val="28"/>
          <w:rtl/>
          <w:lang w:bidi="fa-IR"/>
        </w:rPr>
        <w:t>تر از رسالت هستند.</w:t>
      </w:r>
    </w:p>
    <w:p w:rsidR="00B41B2F" w:rsidRDefault="00B41B2F" w:rsidP="00B41B2F">
      <w:pPr>
        <w:tabs>
          <w:tab w:val="left" w:pos="95"/>
          <w:tab w:val="left" w:pos="237"/>
        </w:tabs>
        <w:bidi/>
        <w:spacing w:after="0" w:line="240" w:lineRule="auto"/>
        <w:ind w:left="360"/>
        <w:jc w:val="both"/>
        <w:rPr>
          <w:rFonts w:cs="B Homa"/>
          <w:sz w:val="28"/>
          <w:szCs w:val="28"/>
          <w:lang w:bidi="fa-IR"/>
        </w:rPr>
      </w:pPr>
      <w:r w:rsidRPr="00D608E2">
        <w:rPr>
          <w:rFonts w:cs="B Homa" w:hint="cs"/>
          <w:sz w:val="28"/>
          <w:szCs w:val="28"/>
          <w:rtl/>
          <w:lang w:bidi="fa-IR"/>
        </w:rPr>
        <w:t xml:space="preserve"> نتايج مطلوبي هستند كه بعد از سه تا پنج سال حاصل مي</w:t>
      </w:r>
      <w:r w:rsidRPr="00D608E2">
        <w:rPr>
          <w:rFonts w:cs="B Homa" w:hint="cs"/>
          <w:sz w:val="28"/>
          <w:szCs w:val="28"/>
          <w:rtl/>
          <w:lang w:bidi="fa-IR"/>
        </w:rPr>
        <w:softHyphen/>
        <w:t>شوند.</w:t>
      </w:r>
    </w:p>
    <w:p w:rsidR="00B41B2F" w:rsidRDefault="00B41B2F" w:rsidP="00B41B2F">
      <w:pPr>
        <w:tabs>
          <w:tab w:val="left" w:pos="95"/>
          <w:tab w:val="left" w:pos="237"/>
        </w:tabs>
        <w:bidi/>
        <w:spacing w:after="0" w:line="240" w:lineRule="auto"/>
        <w:ind w:left="360"/>
        <w:jc w:val="both"/>
        <w:rPr>
          <w:rFonts w:cs="B Homa"/>
          <w:sz w:val="28"/>
          <w:szCs w:val="28"/>
          <w:lang w:bidi="fa-IR"/>
        </w:rPr>
      </w:pPr>
      <w:r w:rsidRPr="00D608E2">
        <w:rPr>
          <w:rFonts w:cs="B Homa" w:hint="cs"/>
          <w:sz w:val="28"/>
          <w:szCs w:val="28"/>
          <w:rtl/>
          <w:lang w:bidi="fa-IR"/>
        </w:rPr>
        <w:t xml:space="preserve"> مشكلات و موضوعات اولويت</w:t>
      </w:r>
      <w:r w:rsidRPr="00D608E2">
        <w:rPr>
          <w:rFonts w:cs="B Homa" w:hint="cs"/>
          <w:sz w:val="28"/>
          <w:szCs w:val="28"/>
          <w:rtl/>
          <w:lang w:bidi="fa-IR"/>
        </w:rPr>
        <w:softHyphen/>
        <w:t>دار را نشان مي</w:t>
      </w:r>
      <w:r w:rsidRPr="00D608E2">
        <w:rPr>
          <w:rFonts w:cs="B Homa" w:hint="cs"/>
          <w:sz w:val="28"/>
          <w:szCs w:val="28"/>
          <w:rtl/>
          <w:lang w:bidi="fa-IR"/>
        </w:rPr>
        <w:softHyphen/>
        <w:t>دهد.</w:t>
      </w:r>
    </w:p>
    <w:p w:rsidR="00B41B2F" w:rsidRDefault="00B41B2F" w:rsidP="00B41B2F">
      <w:pPr>
        <w:tabs>
          <w:tab w:val="left" w:pos="95"/>
          <w:tab w:val="left" w:pos="237"/>
        </w:tabs>
        <w:bidi/>
        <w:spacing w:after="0" w:line="240" w:lineRule="auto"/>
        <w:ind w:left="360"/>
        <w:jc w:val="both"/>
        <w:rPr>
          <w:rFonts w:cs="B Homa"/>
          <w:sz w:val="28"/>
          <w:szCs w:val="28"/>
          <w:lang w:bidi="fa-IR"/>
        </w:rPr>
      </w:pPr>
      <w:r w:rsidRPr="00D608E2">
        <w:rPr>
          <w:rFonts w:cs="B Homa" w:hint="cs"/>
          <w:sz w:val="28"/>
          <w:szCs w:val="28"/>
          <w:rtl/>
          <w:lang w:bidi="fa-IR"/>
        </w:rPr>
        <w:t xml:space="preserve"> بيانگر اولويت ها و نتايج حاصل از ارزيابي داخلي و خارجي هستند و در پاسخ به مسائل و مشكلات استراتژيك تعيين مي</w:t>
      </w:r>
      <w:r w:rsidRPr="00D608E2">
        <w:rPr>
          <w:rFonts w:cs="B Homa" w:hint="cs"/>
          <w:sz w:val="28"/>
          <w:szCs w:val="28"/>
          <w:rtl/>
          <w:lang w:bidi="fa-IR"/>
        </w:rPr>
        <w:softHyphen/>
        <w:t xml:space="preserve">شوند. </w:t>
      </w:r>
    </w:p>
    <w:p w:rsidR="00B41B2F" w:rsidRDefault="00B41B2F" w:rsidP="00B41B2F">
      <w:pPr>
        <w:tabs>
          <w:tab w:val="left" w:pos="95"/>
          <w:tab w:val="left" w:pos="237"/>
        </w:tabs>
        <w:bidi/>
        <w:spacing w:after="0" w:line="240" w:lineRule="auto"/>
        <w:ind w:left="360"/>
        <w:jc w:val="both"/>
        <w:rPr>
          <w:rFonts w:cs="B Homa"/>
          <w:sz w:val="28"/>
          <w:szCs w:val="28"/>
          <w:lang w:bidi="fa-IR"/>
        </w:rPr>
      </w:pPr>
      <w:r w:rsidRPr="00D608E2">
        <w:rPr>
          <w:rFonts w:cs="B Homa" w:hint="cs"/>
          <w:sz w:val="28"/>
          <w:szCs w:val="28"/>
          <w:rtl/>
          <w:lang w:bidi="fa-IR"/>
        </w:rPr>
        <w:t>بيانگر شكاف بين وضع فعلي و مطلوب هستند. كلي</w:t>
      </w:r>
      <w:r w:rsidRPr="00D608E2">
        <w:rPr>
          <w:rFonts w:cs="B Homa" w:hint="cs"/>
          <w:sz w:val="28"/>
          <w:szCs w:val="28"/>
          <w:rtl/>
          <w:lang w:bidi="fa-IR"/>
        </w:rPr>
        <w:softHyphen/>
        <w:t xml:space="preserve">تر از </w:t>
      </w:r>
      <w:commentRangeStart w:id="8"/>
      <w:r w:rsidRPr="00D608E2">
        <w:rPr>
          <w:rFonts w:cs="B Homa" w:hint="cs"/>
          <w:sz w:val="28"/>
          <w:szCs w:val="28"/>
          <w:rtl/>
          <w:lang w:bidi="fa-IR"/>
        </w:rPr>
        <w:t>مقاصد</w:t>
      </w:r>
      <w:commentRangeEnd w:id="8"/>
      <w:r>
        <w:rPr>
          <w:rStyle w:val="CommentReference"/>
          <w:rtl/>
        </w:rPr>
        <w:commentReference w:id="8"/>
      </w:r>
      <w:r w:rsidRPr="00D608E2">
        <w:rPr>
          <w:rFonts w:cs="B Homa" w:hint="cs"/>
          <w:sz w:val="28"/>
          <w:szCs w:val="28"/>
          <w:rtl/>
          <w:lang w:bidi="fa-IR"/>
        </w:rPr>
        <w:t xml:space="preserve"> هستند. </w:t>
      </w:r>
    </w:p>
    <w:p w:rsidR="00B41B2F" w:rsidRPr="00D608E2" w:rsidRDefault="00B41B2F" w:rsidP="00B41B2F">
      <w:pPr>
        <w:tabs>
          <w:tab w:val="left" w:pos="95"/>
          <w:tab w:val="left" w:pos="237"/>
        </w:tabs>
        <w:bidi/>
        <w:spacing w:after="0" w:line="240" w:lineRule="auto"/>
        <w:ind w:left="360"/>
        <w:jc w:val="both"/>
        <w:rPr>
          <w:rFonts w:cs="B Homa"/>
          <w:sz w:val="28"/>
          <w:szCs w:val="28"/>
          <w:rtl/>
          <w:lang w:bidi="fa-IR"/>
        </w:rPr>
      </w:pPr>
      <w:r w:rsidRPr="00D608E2">
        <w:rPr>
          <w:rFonts w:cs="B Homa" w:hint="cs"/>
          <w:sz w:val="28"/>
          <w:szCs w:val="28"/>
          <w:rtl/>
          <w:lang w:bidi="fa-IR"/>
        </w:rPr>
        <w:t>در راستاي عملكردهاي كليدي سازمان بوده و چالشي مي</w:t>
      </w:r>
      <w:r w:rsidRPr="00D608E2">
        <w:rPr>
          <w:rFonts w:cs="B Homa" w:hint="cs"/>
          <w:sz w:val="28"/>
          <w:szCs w:val="28"/>
          <w:rtl/>
          <w:lang w:bidi="fa-IR"/>
        </w:rPr>
        <w:softHyphen/>
        <w:t>باشند.</w:t>
      </w:r>
    </w:p>
    <w:p w:rsidR="00B41B2F" w:rsidRPr="00D608E2" w:rsidRDefault="00B41B2F" w:rsidP="00B41B2F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cs="B Homa"/>
          <w:sz w:val="28"/>
          <w:szCs w:val="28"/>
          <w:lang w:bidi="fa-IR"/>
        </w:rPr>
      </w:pPr>
      <w:r w:rsidRPr="00D608E2">
        <w:rPr>
          <w:rFonts w:cs="B Homa" w:hint="cs"/>
          <w:sz w:val="28"/>
          <w:szCs w:val="28"/>
          <w:rtl/>
          <w:lang w:bidi="fa-IR"/>
        </w:rPr>
        <w:t>هدف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کلی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همان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مشکل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اصلی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به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دست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آمده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از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بررسی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وضعیت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موجود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می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باشد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که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بایستی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به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صورت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هدف</w:t>
      </w:r>
      <w:r w:rsidRPr="001351E0">
        <w:rPr>
          <w:rFonts w:cs="B Homa" w:hint="cs"/>
          <w:sz w:val="28"/>
          <w:szCs w:val="28"/>
          <w:rtl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نوشته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شود</w:t>
      </w:r>
      <w:r w:rsidRPr="00D608E2">
        <w:rPr>
          <w:rFonts w:cs="B Homa"/>
          <w:sz w:val="28"/>
          <w:szCs w:val="28"/>
          <w:lang w:bidi="fa-IR"/>
        </w:rPr>
        <w:t>.</w:t>
      </w:r>
    </w:p>
    <w:p w:rsidR="00B41B2F" w:rsidRPr="00D608E2" w:rsidRDefault="00B41B2F" w:rsidP="00B41B2F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cs="B Homa"/>
          <w:sz w:val="28"/>
          <w:szCs w:val="28"/>
          <w:lang w:bidi="fa-IR"/>
        </w:rPr>
      </w:pPr>
      <w:r w:rsidRPr="00D608E2">
        <w:rPr>
          <w:rFonts w:cs="B Homa"/>
          <w:sz w:val="28"/>
          <w:szCs w:val="28"/>
          <w:lang w:bidi="fa-IR"/>
        </w:rPr>
        <w:t xml:space="preserve">- </w:t>
      </w:r>
      <w:r w:rsidRPr="00D608E2">
        <w:rPr>
          <w:rFonts w:cs="B Homa" w:hint="cs"/>
          <w:sz w:val="28"/>
          <w:szCs w:val="28"/>
          <w:rtl/>
          <w:lang w:bidi="fa-IR"/>
        </w:rPr>
        <w:t xml:space="preserve"> توجه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به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ارزش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هایی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دارند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که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می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خواهیم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به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آنها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دست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یابیم</w:t>
      </w:r>
      <w:r w:rsidRPr="00D608E2">
        <w:rPr>
          <w:rFonts w:cs="B Homa"/>
          <w:sz w:val="28"/>
          <w:szCs w:val="28"/>
          <w:lang w:bidi="fa-IR"/>
        </w:rPr>
        <w:t>.</w:t>
      </w:r>
    </w:p>
    <w:p w:rsidR="00B41B2F" w:rsidRPr="00D608E2" w:rsidRDefault="00B41B2F" w:rsidP="00B41B2F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cs="B Homa"/>
          <w:sz w:val="28"/>
          <w:szCs w:val="28"/>
          <w:lang w:bidi="fa-IR"/>
        </w:rPr>
      </w:pPr>
      <w:r w:rsidRPr="00D608E2">
        <w:rPr>
          <w:rFonts w:cs="B Homa"/>
          <w:sz w:val="28"/>
          <w:szCs w:val="28"/>
          <w:lang w:bidi="fa-IR"/>
        </w:rPr>
        <w:t xml:space="preserve">- </w:t>
      </w:r>
      <w:r w:rsidRPr="00D608E2">
        <w:rPr>
          <w:rFonts w:cs="B Homa" w:hint="cs"/>
          <w:sz w:val="28"/>
          <w:szCs w:val="28"/>
          <w:rtl/>
          <w:lang w:bidi="fa-IR"/>
        </w:rPr>
        <w:t xml:space="preserve"> خیلی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قابل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اندازه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گیري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نیستند</w:t>
      </w:r>
      <w:r w:rsidRPr="00D608E2">
        <w:rPr>
          <w:rFonts w:cs="B Homa"/>
          <w:sz w:val="28"/>
          <w:szCs w:val="28"/>
          <w:lang w:bidi="fa-IR"/>
        </w:rPr>
        <w:t>.</w:t>
      </w:r>
    </w:p>
    <w:p w:rsidR="00B41B2F" w:rsidRPr="00D608E2" w:rsidRDefault="00B41B2F" w:rsidP="00B41B2F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cs="B Homa"/>
          <w:sz w:val="28"/>
          <w:szCs w:val="28"/>
          <w:lang w:bidi="fa-IR"/>
        </w:rPr>
      </w:pPr>
      <w:r w:rsidRPr="00D608E2">
        <w:rPr>
          <w:rFonts w:cs="B Homa"/>
          <w:sz w:val="28"/>
          <w:szCs w:val="28"/>
          <w:lang w:bidi="fa-IR"/>
        </w:rPr>
        <w:t xml:space="preserve">- </w:t>
      </w:r>
      <w:r w:rsidRPr="00D608E2">
        <w:rPr>
          <w:rFonts w:cs="B Homa" w:hint="cs"/>
          <w:sz w:val="28"/>
          <w:szCs w:val="28"/>
          <w:rtl/>
          <w:lang w:bidi="fa-IR"/>
        </w:rPr>
        <w:t xml:space="preserve"> محدودیت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زمانی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نداشته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و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ضرورتا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هم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قابل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دستیابی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نمی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باشد</w:t>
      </w:r>
      <w:r w:rsidRPr="00D608E2">
        <w:rPr>
          <w:rFonts w:cs="B Homa"/>
          <w:sz w:val="28"/>
          <w:szCs w:val="28"/>
          <w:lang w:bidi="fa-IR"/>
        </w:rPr>
        <w:t>.</w:t>
      </w:r>
    </w:p>
    <w:p w:rsidR="00B41B2F" w:rsidRPr="00D608E2" w:rsidRDefault="00B41B2F" w:rsidP="00B41B2F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cs="B Homa"/>
          <w:sz w:val="28"/>
          <w:szCs w:val="28"/>
          <w:lang w:bidi="fa-IR"/>
        </w:rPr>
      </w:pPr>
      <w:r w:rsidRPr="00D608E2">
        <w:rPr>
          <w:rFonts w:cs="B Homa"/>
          <w:sz w:val="28"/>
          <w:szCs w:val="28"/>
          <w:lang w:bidi="fa-IR"/>
        </w:rPr>
        <w:t xml:space="preserve">- </w:t>
      </w:r>
      <w:r w:rsidRPr="00D608E2">
        <w:rPr>
          <w:rFonts w:cs="B Homa" w:hint="cs"/>
          <w:sz w:val="28"/>
          <w:szCs w:val="28"/>
          <w:rtl/>
          <w:lang w:bidi="fa-IR"/>
        </w:rPr>
        <w:t xml:space="preserve"> در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عالی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ترین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سطح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تنظیم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می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شود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و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عموما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گسترده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و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کلی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است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و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جهت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حرکت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را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نشان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می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دهد</w:t>
      </w:r>
      <w:r w:rsidRPr="00D608E2">
        <w:rPr>
          <w:rFonts w:cs="B Homa"/>
          <w:sz w:val="28"/>
          <w:szCs w:val="28"/>
          <w:lang w:bidi="fa-IR"/>
        </w:rPr>
        <w:t>.</w:t>
      </w:r>
    </w:p>
    <w:p w:rsidR="00B41B2F" w:rsidRDefault="00B41B2F" w:rsidP="00B41B2F">
      <w:pPr>
        <w:bidi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D608E2">
        <w:rPr>
          <w:rFonts w:cs="B Homa"/>
          <w:sz w:val="28"/>
          <w:szCs w:val="28"/>
          <w:lang w:bidi="fa-IR"/>
        </w:rPr>
        <w:t xml:space="preserve">- </w:t>
      </w:r>
      <w:r w:rsidRPr="00D608E2">
        <w:rPr>
          <w:rFonts w:cs="B Homa" w:hint="cs"/>
          <w:sz w:val="28"/>
          <w:szCs w:val="28"/>
          <w:rtl/>
          <w:lang w:bidi="fa-IR"/>
        </w:rPr>
        <w:t xml:space="preserve"> به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همان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نسبت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بیان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گنگی</w:t>
      </w:r>
      <w:r w:rsidRPr="00D608E2">
        <w:rPr>
          <w:rFonts w:cs="B Homa"/>
          <w:sz w:val="28"/>
          <w:szCs w:val="28"/>
          <w:lang w:bidi="fa-IR"/>
        </w:rPr>
        <w:t xml:space="preserve"> </w:t>
      </w:r>
      <w:r w:rsidRPr="00D608E2">
        <w:rPr>
          <w:rFonts w:cs="B Homa" w:hint="cs"/>
          <w:sz w:val="28"/>
          <w:szCs w:val="28"/>
          <w:rtl/>
          <w:lang w:bidi="fa-IR"/>
        </w:rPr>
        <w:t>دارد</w:t>
      </w:r>
      <w:r w:rsidRPr="000E6305">
        <w:rPr>
          <w:rFonts w:cs="B Nazanin"/>
          <w:sz w:val="24"/>
          <w:szCs w:val="24"/>
        </w:rPr>
        <w:t>.</w:t>
      </w:r>
    </w:p>
    <w:p w:rsidR="00B41B2F" w:rsidRDefault="00B41B2F" w:rsidP="00B41B2F">
      <w:pPr>
        <w:bidi/>
        <w:spacing w:after="0" w:line="240" w:lineRule="auto"/>
        <w:ind w:left="360"/>
        <w:jc w:val="both"/>
        <w:rPr>
          <w:rFonts w:cs="B Homa"/>
          <w:sz w:val="28"/>
          <w:szCs w:val="28"/>
          <w:highlight w:val="yellow"/>
          <w:lang w:bidi="fa-IR"/>
        </w:rPr>
      </w:pPr>
      <w:r w:rsidRPr="003B0381">
        <w:rPr>
          <w:rFonts w:cs="B Homa" w:hint="cs"/>
          <w:sz w:val="28"/>
          <w:szCs w:val="28"/>
          <w:highlight w:val="yellow"/>
          <w:rtl/>
          <w:lang w:bidi="fa-IR"/>
        </w:rPr>
        <w:t>به</w:t>
      </w:r>
      <w:r w:rsidRPr="003B0381">
        <w:rPr>
          <w:rFonts w:cs="B Homa" w:hint="cs"/>
          <w:sz w:val="28"/>
          <w:szCs w:val="28"/>
          <w:highlight w:val="yellow"/>
          <w:rtl/>
          <w:lang w:bidi="fa-IR"/>
        </w:rPr>
        <w:softHyphen/>
        <w:t xml:space="preserve">منظور تعيين هدف </w:t>
      </w:r>
    </w:p>
    <w:p w:rsidR="00B41B2F" w:rsidRDefault="00B41B2F" w:rsidP="00B41B2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Homa"/>
          <w:sz w:val="28"/>
          <w:szCs w:val="28"/>
          <w:lang w:bidi="fa-IR"/>
        </w:rPr>
      </w:pPr>
      <w:r w:rsidRPr="007D3AAA">
        <w:rPr>
          <w:rFonts w:cs="B Homa" w:hint="cs"/>
          <w:sz w:val="28"/>
          <w:szCs w:val="28"/>
          <w:rtl/>
          <w:lang w:bidi="fa-IR"/>
        </w:rPr>
        <w:t>ابتدا</w:t>
      </w:r>
      <w:r w:rsidRPr="003B0381">
        <w:rPr>
          <w:rFonts w:cs="B Homa" w:hint="cs"/>
          <w:sz w:val="28"/>
          <w:szCs w:val="28"/>
          <w:rtl/>
          <w:lang w:bidi="fa-IR"/>
        </w:rPr>
        <w:t xml:space="preserve"> به ارزيابي اطلاعات حاصل از ارزيابي محيط داخلي و خارجي مي</w:t>
      </w:r>
      <w:r w:rsidRPr="003B0381">
        <w:rPr>
          <w:rFonts w:cs="B Homa" w:hint="cs"/>
          <w:sz w:val="28"/>
          <w:szCs w:val="28"/>
          <w:rtl/>
          <w:lang w:bidi="fa-IR"/>
        </w:rPr>
        <w:softHyphen/>
        <w:t>پردازيم.</w:t>
      </w:r>
    </w:p>
    <w:p w:rsidR="00B41B2F" w:rsidRDefault="00B41B2F" w:rsidP="00B41B2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Homa"/>
          <w:sz w:val="28"/>
          <w:szCs w:val="28"/>
          <w:lang w:bidi="fa-IR"/>
        </w:rPr>
      </w:pPr>
      <w:r w:rsidRPr="003B0381">
        <w:rPr>
          <w:rFonts w:cs="B Homa" w:hint="cs"/>
          <w:sz w:val="28"/>
          <w:szCs w:val="28"/>
          <w:rtl/>
          <w:lang w:bidi="fa-IR"/>
        </w:rPr>
        <w:t xml:space="preserve"> سپس پس خوراندهاي دريافتي از ذينفعان را تركيب مي</w:t>
      </w:r>
      <w:r w:rsidRPr="003B0381">
        <w:rPr>
          <w:rFonts w:cs="B Homa" w:hint="cs"/>
          <w:sz w:val="28"/>
          <w:szCs w:val="28"/>
          <w:rtl/>
          <w:lang w:bidi="fa-IR"/>
        </w:rPr>
        <w:softHyphen/>
        <w:t>كنيم.</w:t>
      </w:r>
    </w:p>
    <w:p w:rsidR="00B41B2F" w:rsidRDefault="00B41B2F" w:rsidP="00B41B2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Homa"/>
          <w:sz w:val="28"/>
          <w:szCs w:val="28"/>
          <w:lang w:bidi="fa-IR"/>
        </w:rPr>
      </w:pPr>
      <w:r w:rsidRPr="003B0381">
        <w:rPr>
          <w:rFonts w:cs="B Homa" w:hint="cs"/>
          <w:sz w:val="28"/>
          <w:szCs w:val="28"/>
          <w:rtl/>
          <w:lang w:bidi="fa-IR"/>
        </w:rPr>
        <w:t xml:space="preserve"> به تحليل شكاف بين خدمات موجود و مطلوب مي</w:t>
      </w:r>
      <w:r w:rsidRPr="003B0381">
        <w:rPr>
          <w:rFonts w:cs="B Homa" w:hint="cs"/>
          <w:sz w:val="28"/>
          <w:szCs w:val="28"/>
          <w:rtl/>
          <w:lang w:bidi="fa-IR"/>
        </w:rPr>
        <w:softHyphen/>
        <w:t>پردازيم.</w:t>
      </w:r>
    </w:p>
    <w:p w:rsidR="00B41B2F" w:rsidRDefault="00B41B2F" w:rsidP="00B41B2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Homa"/>
          <w:sz w:val="28"/>
          <w:szCs w:val="28"/>
          <w:lang w:bidi="fa-IR"/>
        </w:rPr>
      </w:pPr>
      <w:r w:rsidRPr="003B0381">
        <w:rPr>
          <w:rFonts w:cs="B Homa" w:hint="cs"/>
          <w:sz w:val="28"/>
          <w:szCs w:val="28"/>
          <w:rtl/>
          <w:lang w:bidi="fa-IR"/>
        </w:rPr>
        <w:t xml:space="preserve"> براي نيل به اهداف و نتايج مطلوب جهت</w:t>
      </w:r>
      <w:r w:rsidRPr="003B0381">
        <w:rPr>
          <w:rFonts w:cs="B Homa" w:hint="cs"/>
          <w:sz w:val="28"/>
          <w:szCs w:val="28"/>
          <w:rtl/>
          <w:lang w:bidi="fa-IR"/>
        </w:rPr>
        <w:softHyphen/>
        <w:t>گيري مي</w:t>
      </w:r>
      <w:r w:rsidRPr="003B0381">
        <w:rPr>
          <w:rFonts w:cs="B Homa" w:hint="cs"/>
          <w:sz w:val="28"/>
          <w:szCs w:val="28"/>
          <w:rtl/>
          <w:lang w:bidi="fa-IR"/>
        </w:rPr>
        <w:softHyphen/>
        <w:t>كنيم</w:t>
      </w:r>
    </w:p>
    <w:p w:rsidR="00B41B2F" w:rsidRPr="003B0381" w:rsidRDefault="00B41B2F" w:rsidP="00B41B2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Homa"/>
          <w:sz w:val="28"/>
          <w:szCs w:val="28"/>
          <w:lang w:bidi="fa-IR"/>
        </w:rPr>
      </w:pPr>
      <w:r w:rsidRPr="003B0381">
        <w:rPr>
          <w:rFonts w:cs="B Homa" w:hint="cs"/>
          <w:sz w:val="28"/>
          <w:szCs w:val="28"/>
          <w:rtl/>
          <w:lang w:bidi="fa-IR"/>
        </w:rPr>
        <w:t>آنگاه به اصلاح و طراحي اهداف سازمان مي</w:t>
      </w:r>
      <w:r w:rsidRPr="003B0381">
        <w:rPr>
          <w:rFonts w:cs="B Homa" w:hint="cs"/>
          <w:sz w:val="28"/>
          <w:szCs w:val="28"/>
          <w:rtl/>
          <w:lang w:bidi="fa-IR"/>
        </w:rPr>
        <w:softHyphen/>
        <w:t xml:space="preserve">پردازيم. </w:t>
      </w:r>
    </w:p>
    <w:p w:rsidR="00B41B2F" w:rsidRDefault="00B41B2F" w:rsidP="00B41B2F">
      <w:pPr>
        <w:bidi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</w:p>
    <w:p w:rsidR="00B41B2F" w:rsidRPr="00BE3939" w:rsidRDefault="00B41B2F" w:rsidP="00B41B2F">
      <w:pPr>
        <w:bidi/>
        <w:spacing w:after="0" w:line="240" w:lineRule="auto"/>
        <w:jc w:val="both"/>
        <w:rPr>
          <w:rFonts w:cs="B Titr"/>
          <w:color w:val="7030A0"/>
          <w:sz w:val="28"/>
          <w:szCs w:val="28"/>
          <w:lang w:bidi="fa-IR"/>
        </w:rPr>
      </w:pPr>
      <w:r w:rsidRPr="00BE3939">
        <w:rPr>
          <w:rFonts w:cs="B Titr" w:hint="cs"/>
          <w:color w:val="7030A0"/>
          <w:sz w:val="28"/>
          <w:szCs w:val="28"/>
          <w:rtl/>
          <w:lang w:bidi="fa-IR"/>
        </w:rPr>
        <w:lastRenderedPageBreak/>
        <w:t>اهداف کلی مدیریت پرستاری دانشگاه علوم پزشکی سبزوار:</w:t>
      </w:r>
    </w:p>
    <w:p w:rsidR="00B41B2F" w:rsidRPr="00BE3939" w:rsidRDefault="00B41B2F" w:rsidP="00B41B2F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cs="B Homa"/>
          <w:color w:val="7030A0"/>
          <w:sz w:val="28"/>
          <w:szCs w:val="28"/>
          <w:rtl/>
          <w:lang w:bidi="fa-IR"/>
        </w:rPr>
      </w:pPr>
    </w:p>
    <w:tbl>
      <w:tblPr>
        <w:tblStyle w:val="TableGrid"/>
        <w:tblW w:w="9829" w:type="dxa"/>
        <w:tblLook w:val="0600"/>
      </w:tblPr>
      <w:tblGrid>
        <w:gridCol w:w="9829"/>
      </w:tblGrid>
      <w:tr w:rsidR="00B41B2F" w:rsidRPr="00BE3939" w:rsidTr="00AA7688">
        <w:trPr>
          <w:trHeight w:val="1577"/>
        </w:trPr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1B2F" w:rsidRPr="00BE3939" w:rsidRDefault="00B41B2F" w:rsidP="00AA76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jc w:val="both"/>
              <w:rPr>
                <w:rFonts w:cs="B Homa"/>
                <w:color w:val="7030A0"/>
                <w:sz w:val="28"/>
                <w:szCs w:val="28"/>
                <w:rtl/>
                <w:lang w:bidi="fa-IR"/>
              </w:rPr>
            </w:pPr>
            <w:r w:rsidRPr="00BE3939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>ارتقاء جايگاه پرستاري</w:t>
            </w:r>
          </w:p>
          <w:p w:rsidR="00B41B2F" w:rsidRPr="00AE0C5E" w:rsidRDefault="00B41B2F" w:rsidP="00AA76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jc w:val="both"/>
              <w:rPr>
                <w:rFonts w:cs="B Homa"/>
                <w:color w:val="7030A0"/>
                <w:sz w:val="28"/>
                <w:szCs w:val="28"/>
                <w:lang w:bidi="fa-IR"/>
              </w:rPr>
            </w:pPr>
            <w:r w:rsidRPr="00AE0C5E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>ارتقاء كيفيت خدمات پرستاري ارائه شده به بيماران</w:t>
            </w:r>
          </w:p>
          <w:p w:rsidR="00B41B2F" w:rsidRDefault="00B41B2F" w:rsidP="00AA76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jc w:val="both"/>
              <w:rPr>
                <w:rFonts w:cs="B Homa"/>
                <w:color w:val="7030A0"/>
                <w:sz w:val="28"/>
                <w:szCs w:val="28"/>
                <w:lang w:bidi="fa-IR"/>
              </w:rPr>
            </w:pPr>
            <w:r w:rsidRPr="00BE3939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>ارتقاء سطح سلامت و ايمني بيماران</w:t>
            </w:r>
          </w:p>
          <w:p w:rsidR="00B41B2F" w:rsidRDefault="00B41B2F" w:rsidP="00AA76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jc w:val="both"/>
              <w:rPr>
                <w:rFonts w:cs="B Homa"/>
                <w:color w:val="7030A0"/>
                <w:sz w:val="28"/>
                <w:szCs w:val="28"/>
                <w:lang w:bidi="fa-IR"/>
              </w:rPr>
            </w:pPr>
            <w:r w:rsidRPr="00BE3939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>ارتقاء سطح سلامت و ایمنی کارکنان پرستاري در بيمارستانهاي تابعه</w:t>
            </w:r>
          </w:p>
          <w:p w:rsidR="00B41B2F" w:rsidRPr="00AE0C5E" w:rsidRDefault="00B41B2F" w:rsidP="00AA76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jc w:val="both"/>
              <w:rPr>
                <w:rFonts w:cs="B Homa"/>
                <w:color w:val="7030A0"/>
                <w:sz w:val="28"/>
                <w:szCs w:val="28"/>
                <w:rtl/>
                <w:lang w:bidi="fa-IR"/>
              </w:rPr>
            </w:pPr>
            <w:r w:rsidRPr="00BE3939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>مديريت نيروي انساني</w:t>
            </w:r>
          </w:p>
          <w:p w:rsidR="00B41B2F" w:rsidRPr="00BE3939" w:rsidRDefault="00B41B2F" w:rsidP="00AA7688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cs="B Homa"/>
                <w:color w:val="7030A0"/>
                <w:sz w:val="28"/>
                <w:szCs w:val="28"/>
                <w:rtl/>
                <w:lang w:bidi="fa-IR"/>
              </w:rPr>
            </w:pPr>
            <w:r>
              <w:rPr>
                <w:rFonts w:cs="B Homa"/>
                <w:color w:val="7030A0"/>
                <w:sz w:val="28"/>
                <w:szCs w:val="28"/>
                <w:lang w:bidi="fa-IR"/>
              </w:rPr>
              <w:t>6</w:t>
            </w:r>
            <w:r w:rsidRPr="00BE3939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>-ارتقاء سطح علمي و دانش کارکنان پرستاري بيمارستانهاي تابعه</w:t>
            </w:r>
          </w:p>
          <w:p w:rsidR="00B41B2F" w:rsidRPr="00BE3939" w:rsidRDefault="00B41B2F" w:rsidP="00AA7688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cs="B Homa"/>
                <w:color w:val="7030A0"/>
                <w:sz w:val="28"/>
                <w:szCs w:val="28"/>
                <w:lang w:bidi="fa-IR"/>
              </w:rPr>
            </w:pPr>
            <w:r w:rsidRPr="00BE3939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>7- ارتقاء سطح انگيزه و كارائي كادر پرستاري</w:t>
            </w:r>
          </w:p>
        </w:tc>
      </w:tr>
    </w:tbl>
    <w:p w:rsidR="00B41B2F" w:rsidRDefault="00B41B2F" w:rsidP="00B41B2F">
      <w:pPr>
        <w:bidi/>
        <w:jc w:val="both"/>
        <w:rPr>
          <w:rtl/>
          <w:lang w:bidi="fa-IR"/>
        </w:rPr>
      </w:pPr>
    </w:p>
    <w:p w:rsidR="00B41B2F" w:rsidRPr="00151D2A" w:rsidRDefault="00B41B2F" w:rsidP="00B41B2F">
      <w:pPr>
        <w:bidi/>
        <w:spacing w:after="0" w:line="240" w:lineRule="auto"/>
        <w:jc w:val="both"/>
        <w:rPr>
          <w:rFonts w:cs="B Titr"/>
          <w:color w:val="FF0000"/>
          <w:sz w:val="28"/>
          <w:szCs w:val="28"/>
          <w:rtl/>
          <w:lang w:bidi="fa-IR"/>
        </w:rPr>
      </w:pPr>
      <w:r w:rsidRPr="00151D2A">
        <w:rPr>
          <w:rFonts w:cs="B Titr" w:hint="cs"/>
          <w:color w:val="FF0000"/>
          <w:sz w:val="28"/>
          <w:szCs w:val="28"/>
          <w:rtl/>
          <w:lang w:bidi="fa-IR"/>
        </w:rPr>
        <w:t>اهداف</w:t>
      </w:r>
      <w:r>
        <w:rPr>
          <w:rFonts w:cs="B Titr" w:hint="cs"/>
          <w:color w:val="FF0000"/>
          <w:sz w:val="28"/>
          <w:szCs w:val="28"/>
          <w:rtl/>
          <w:lang w:bidi="fa-IR"/>
        </w:rPr>
        <w:t xml:space="preserve"> </w:t>
      </w:r>
      <w:r w:rsidRPr="00151D2A">
        <w:rPr>
          <w:rFonts w:cs="B Titr" w:hint="cs"/>
          <w:color w:val="FF0000"/>
          <w:sz w:val="28"/>
          <w:szCs w:val="28"/>
          <w:rtl/>
          <w:lang w:bidi="fa-IR"/>
        </w:rPr>
        <w:t>اختصاصي</w:t>
      </w:r>
      <w:r>
        <w:rPr>
          <w:rFonts w:cs="B Titr" w:hint="cs"/>
          <w:color w:val="FF0000"/>
          <w:sz w:val="28"/>
          <w:szCs w:val="28"/>
          <w:rtl/>
          <w:lang w:bidi="fa-IR"/>
        </w:rPr>
        <w:t>(</w:t>
      </w:r>
      <w:r w:rsidRPr="00151D2A">
        <w:rPr>
          <w:rFonts w:cs="B Titr"/>
          <w:color w:val="FF0000"/>
          <w:sz w:val="28"/>
          <w:szCs w:val="28"/>
          <w:lang w:bidi="fa-IR"/>
        </w:rPr>
        <w:t>Objectives</w:t>
      </w:r>
      <w:r w:rsidRPr="00151D2A">
        <w:rPr>
          <w:rFonts w:cs="B Titr" w:hint="cs"/>
          <w:color w:val="FF0000"/>
          <w:sz w:val="28"/>
          <w:szCs w:val="28"/>
          <w:rtl/>
          <w:lang w:bidi="fa-IR"/>
        </w:rPr>
        <w:t>)</w:t>
      </w:r>
    </w:p>
    <w:p w:rsidR="00B41B2F" w:rsidRDefault="00B41B2F" w:rsidP="00B41B2F">
      <w:pPr>
        <w:tabs>
          <w:tab w:val="left" w:pos="237"/>
        </w:tabs>
        <w:bidi/>
        <w:spacing w:after="0" w:line="240" w:lineRule="auto"/>
        <w:jc w:val="both"/>
        <w:rPr>
          <w:rFonts w:cs="B Homa"/>
          <w:sz w:val="28"/>
          <w:szCs w:val="28"/>
          <w:rtl/>
          <w:lang w:bidi="fa-IR"/>
        </w:rPr>
      </w:pPr>
      <w:r w:rsidRPr="00151D2A">
        <w:rPr>
          <w:rFonts w:cs="B Homa" w:hint="cs"/>
          <w:sz w:val="28"/>
          <w:szCs w:val="28"/>
          <w:rtl/>
          <w:lang w:bidi="fa-IR"/>
        </w:rPr>
        <w:t>در گام دوم مقاصد و اهداف اختصاصي سازمان را تعيين مي</w:t>
      </w:r>
      <w:r w:rsidRPr="00151D2A">
        <w:rPr>
          <w:rFonts w:cs="B Homa" w:hint="cs"/>
          <w:sz w:val="28"/>
          <w:szCs w:val="28"/>
          <w:rtl/>
          <w:lang w:bidi="fa-IR"/>
        </w:rPr>
        <w:softHyphen/>
        <w:t>كنيم.</w:t>
      </w:r>
    </w:p>
    <w:p w:rsidR="00B41B2F" w:rsidRDefault="00B41B2F" w:rsidP="00B41B2F">
      <w:pPr>
        <w:tabs>
          <w:tab w:val="left" w:pos="237"/>
        </w:tabs>
        <w:bidi/>
        <w:spacing w:after="0" w:line="240" w:lineRule="auto"/>
        <w:jc w:val="both"/>
        <w:rPr>
          <w:rFonts w:cs="B Homa"/>
          <w:sz w:val="28"/>
          <w:szCs w:val="28"/>
          <w:rtl/>
          <w:lang w:bidi="fa-IR"/>
        </w:rPr>
      </w:pPr>
      <w:r w:rsidRPr="00151D2A">
        <w:rPr>
          <w:rFonts w:cs="B Homa" w:hint="cs"/>
          <w:sz w:val="28"/>
          <w:szCs w:val="28"/>
          <w:rtl/>
          <w:lang w:bidi="fa-IR"/>
        </w:rPr>
        <w:t xml:space="preserve"> مقاصد، اجزاي قابل سنجش</w:t>
      </w:r>
      <w:r w:rsidRPr="00151D2A">
        <w:rPr>
          <w:rFonts w:cs="B Homa" w:hint="cs"/>
          <w:sz w:val="28"/>
          <w:szCs w:val="28"/>
          <w:rtl/>
          <w:lang w:bidi="fa-IR"/>
        </w:rPr>
        <w:softHyphen/>
        <w:t>تر و اختصاصي</w:t>
      </w:r>
      <w:r w:rsidRPr="00151D2A">
        <w:rPr>
          <w:rFonts w:cs="B Homa" w:hint="cs"/>
          <w:sz w:val="28"/>
          <w:szCs w:val="28"/>
          <w:rtl/>
          <w:lang w:bidi="fa-IR"/>
        </w:rPr>
        <w:softHyphen/>
        <w:t>تر براي نيل به اهداف هستند، كمي بوده و بهتر مي</w:t>
      </w:r>
      <w:r w:rsidRPr="00151D2A">
        <w:rPr>
          <w:rFonts w:cs="B Homa" w:hint="cs"/>
          <w:sz w:val="28"/>
          <w:szCs w:val="28"/>
          <w:rtl/>
          <w:lang w:bidi="fa-IR"/>
        </w:rPr>
        <w:softHyphen/>
        <w:t xml:space="preserve">توان در چارچوب زمان آنها را اجرا و پيشرفت را تعقيب نمود. </w:t>
      </w:r>
    </w:p>
    <w:p w:rsidR="00B41B2F" w:rsidRDefault="00B41B2F" w:rsidP="00B41B2F">
      <w:pPr>
        <w:tabs>
          <w:tab w:val="left" w:pos="237"/>
        </w:tabs>
        <w:bidi/>
        <w:spacing w:after="0" w:line="240" w:lineRule="auto"/>
        <w:jc w:val="both"/>
        <w:rPr>
          <w:rFonts w:cs="B Homa"/>
          <w:sz w:val="28"/>
          <w:szCs w:val="28"/>
          <w:lang w:bidi="fa-IR"/>
        </w:rPr>
      </w:pPr>
      <w:r w:rsidRPr="00151D2A">
        <w:rPr>
          <w:rFonts w:cs="B Homa" w:hint="cs"/>
          <w:sz w:val="28"/>
          <w:szCs w:val="28"/>
          <w:rtl/>
          <w:lang w:bidi="fa-IR"/>
        </w:rPr>
        <w:t xml:space="preserve">مقاصد بايد </w:t>
      </w:r>
      <w:commentRangeStart w:id="9"/>
      <w:r w:rsidRPr="00151D2A">
        <w:rPr>
          <w:rFonts w:cs="B Homa"/>
          <w:sz w:val="28"/>
          <w:szCs w:val="28"/>
          <w:lang w:bidi="fa-IR"/>
        </w:rPr>
        <w:t>S</w:t>
      </w:r>
      <w:commentRangeEnd w:id="9"/>
      <w:r>
        <w:rPr>
          <w:rStyle w:val="CommentReference"/>
        </w:rPr>
        <w:commentReference w:id="9"/>
      </w:r>
      <w:commentRangeStart w:id="10"/>
      <w:r w:rsidRPr="00151D2A">
        <w:rPr>
          <w:rFonts w:cs="B Homa"/>
          <w:sz w:val="28"/>
          <w:szCs w:val="28"/>
          <w:lang w:bidi="fa-IR"/>
        </w:rPr>
        <w:t>M</w:t>
      </w:r>
      <w:commentRangeEnd w:id="10"/>
      <w:r>
        <w:rPr>
          <w:rStyle w:val="CommentReference"/>
        </w:rPr>
        <w:commentReference w:id="10"/>
      </w:r>
      <w:commentRangeStart w:id="11"/>
      <w:r w:rsidRPr="00151D2A">
        <w:rPr>
          <w:rFonts w:cs="B Homa"/>
          <w:sz w:val="28"/>
          <w:szCs w:val="28"/>
          <w:lang w:bidi="fa-IR"/>
        </w:rPr>
        <w:t>A</w:t>
      </w:r>
      <w:commentRangeEnd w:id="11"/>
      <w:r>
        <w:rPr>
          <w:rStyle w:val="CommentReference"/>
        </w:rPr>
        <w:commentReference w:id="11"/>
      </w:r>
      <w:commentRangeStart w:id="12"/>
      <w:r w:rsidRPr="00151D2A">
        <w:rPr>
          <w:rFonts w:cs="B Homa"/>
          <w:sz w:val="28"/>
          <w:szCs w:val="28"/>
          <w:lang w:bidi="fa-IR"/>
        </w:rPr>
        <w:t>R</w:t>
      </w:r>
      <w:commentRangeEnd w:id="12"/>
      <w:r>
        <w:rPr>
          <w:rStyle w:val="CommentReference"/>
        </w:rPr>
        <w:commentReference w:id="12"/>
      </w:r>
      <w:commentRangeStart w:id="13"/>
      <w:r w:rsidRPr="00151D2A">
        <w:rPr>
          <w:rFonts w:cs="B Homa"/>
          <w:sz w:val="28"/>
          <w:szCs w:val="28"/>
          <w:lang w:bidi="fa-IR"/>
        </w:rPr>
        <w:t>T</w:t>
      </w:r>
      <w:commentRangeEnd w:id="13"/>
      <w:r>
        <w:rPr>
          <w:rStyle w:val="CommentReference"/>
        </w:rPr>
        <w:commentReference w:id="13"/>
      </w:r>
      <w:r w:rsidRPr="00151D2A">
        <w:rPr>
          <w:rFonts w:cs="B Homa" w:hint="cs"/>
          <w:sz w:val="28"/>
          <w:szCs w:val="28"/>
          <w:rtl/>
          <w:lang w:bidi="fa-IR"/>
        </w:rPr>
        <w:t xml:space="preserve"> باشند.</w:t>
      </w:r>
    </w:p>
    <w:p w:rsidR="00B41B2F" w:rsidRPr="00151D2A" w:rsidRDefault="00B41B2F" w:rsidP="00B41B2F">
      <w:pPr>
        <w:tabs>
          <w:tab w:val="left" w:pos="237"/>
        </w:tabs>
        <w:bidi/>
        <w:spacing w:after="0" w:line="240" w:lineRule="auto"/>
        <w:jc w:val="both"/>
        <w:rPr>
          <w:rFonts w:cs="B Homa"/>
          <w:sz w:val="28"/>
          <w:szCs w:val="28"/>
          <w:lang w:bidi="fa-IR"/>
        </w:rPr>
      </w:pPr>
      <w:r w:rsidRPr="00151D2A">
        <w:rPr>
          <w:rFonts w:cs="B Homa" w:hint="cs"/>
          <w:sz w:val="28"/>
          <w:szCs w:val="28"/>
          <w:rtl/>
          <w:lang w:bidi="fa-IR"/>
        </w:rPr>
        <w:t xml:space="preserve"> مقاصد نحوه نيل به نتايج را نمي</w:t>
      </w:r>
      <w:r w:rsidRPr="00151D2A">
        <w:rPr>
          <w:rFonts w:cs="B Homa" w:hint="cs"/>
          <w:sz w:val="28"/>
          <w:szCs w:val="28"/>
          <w:rtl/>
          <w:lang w:bidi="fa-IR"/>
        </w:rPr>
        <w:softHyphen/>
        <w:t>گويد بلكه نتايج مطلوب را بيان مي</w:t>
      </w:r>
      <w:r w:rsidRPr="00151D2A">
        <w:rPr>
          <w:rFonts w:cs="B Homa" w:hint="cs"/>
          <w:sz w:val="28"/>
          <w:szCs w:val="28"/>
          <w:rtl/>
          <w:lang w:bidi="fa-IR"/>
        </w:rPr>
        <w:softHyphen/>
        <w:t xml:space="preserve">دارند. </w:t>
      </w:r>
    </w:p>
    <w:p w:rsidR="00B41B2F" w:rsidRPr="00151D2A" w:rsidRDefault="00B41B2F" w:rsidP="00B41B2F">
      <w:pPr>
        <w:bidi/>
        <w:spacing w:after="0" w:line="240" w:lineRule="auto"/>
        <w:jc w:val="both"/>
        <w:rPr>
          <w:rFonts w:cs="B Homa"/>
          <w:sz w:val="28"/>
          <w:szCs w:val="28"/>
          <w:rtl/>
          <w:lang w:bidi="fa-IR"/>
        </w:rPr>
      </w:pPr>
      <w:r w:rsidRPr="001F32EE">
        <w:rPr>
          <w:rFonts w:cs="B Homa" w:hint="cs"/>
          <w:sz w:val="28"/>
          <w:szCs w:val="28"/>
          <w:highlight w:val="green"/>
          <w:rtl/>
          <w:lang w:bidi="fa-IR"/>
        </w:rPr>
        <w:t>مقاصد چگونه تنظيم مي</w:t>
      </w:r>
      <w:r w:rsidRPr="001F32EE">
        <w:rPr>
          <w:rFonts w:cs="B Homa" w:hint="cs"/>
          <w:sz w:val="28"/>
          <w:szCs w:val="28"/>
          <w:highlight w:val="green"/>
          <w:rtl/>
          <w:lang w:bidi="fa-IR"/>
        </w:rPr>
        <w:softHyphen/>
        <w:t>شوند؟</w:t>
      </w:r>
    </w:p>
    <w:p w:rsidR="00B41B2F" w:rsidRPr="00151D2A" w:rsidRDefault="00B41B2F" w:rsidP="00B41B2F">
      <w:pPr>
        <w:numPr>
          <w:ilvl w:val="0"/>
          <w:numId w:val="3"/>
        </w:numPr>
        <w:bidi/>
        <w:spacing w:after="0" w:line="240" w:lineRule="auto"/>
        <w:ind w:left="95" w:hanging="141"/>
        <w:jc w:val="both"/>
        <w:rPr>
          <w:rFonts w:cs="B Homa"/>
          <w:sz w:val="28"/>
          <w:szCs w:val="28"/>
          <w:lang w:bidi="fa-IR"/>
        </w:rPr>
      </w:pPr>
      <w:r w:rsidRPr="00151D2A">
        <w:rPr>
          <w:rFonts w:cs="B Homa" w:hint="cs"/>
          <w:sz w:val="28"/>
          <w:szCs w:val="28"/>
          <w:rtl/>
          <w:lang w:bidi="fa-IR"/>
        </w:rPr>
        <w:t>بازبيني رسالت و اهداف</w:t>
      </w:r>
    </w:p>
    <w:p w:rsidR="00B41B2F" w:rsidRPr="00151D2A" w:rsidRDefault="00B41B2F" w:rsidP="00B41B2F">
      <w:pPr>
        <w:numPr>
          <w:ilvl w:val="0"/>
          <w:numId w:val="3"/>
        </w:numPr>
        <w:bidi/>
        <w:spacing w:after="0" w:line="240" w:lineRule="auto"/>
        <w:ind w:left="95" w:hanging="141"/>
        <w:jc w:val="both"/>
        <w:rPr>
          <w:rFonts w:cs="B Homa"/>
          <w:sz w:val="28"/>
          <w:szCs w:val="28"/>
          <w:lang w:bidi="fa-IR"/>
        </w:rPr>
      </w:pPr>
      <w:r w:rsidRPr="00151D2A">
        <w:rPr>
          <w:rFonts w:cs="B Homa" w:hint="cs"/>
          <w:sz w:val="28"/>
          <w:szCs w:val="28"/>
          <w:rtl/>
          <w:lang w:bidi="fa-IR"/>
        </w:rPr>
        <w:t>تصميم گيري در مورد نتايجي كه مي</w:t>
      </w:r>
      <w:r w:rsidRPr="00151D2A">
        <w:rPr>
          <w:rFonts w:cs="B Homa" w:hint="cs"/>
          <w:sz w:val="28"/>
          <w:szCs w:val="28"/>
          <w:rtl/>
          <w:lang w:bidi="fa-IR"/>
        </w:rPr>
        <w:softHyphen/>
        <w:t>خواهيد به آن برسيم</w:t>
      </w:r>
    </w:p>
    <w:p w:rsidR="00B41B2F" w:rsidRPr="00151D2A" w:rsidRDefault="00B41B2F" w:rsidP="00B41B2F">
      <w:pPr>
        <w:numPr>
          <w:ilvl w:val="0"/>
          <w:numId w:val="3"/>
        </w:numPr>
        <w:bidi/>
        <w:spacing w:after="0" w:line="240" w:lineRule="auto"/>
        <w:ind w:left="95" w:hanging="141"/>
        <w:jc w:val="both"/>
        <w:rPr>
          <w:rFonts w:cs="B Homa"/>
          <w:sz w:val="28"/>
          <w:szCs w:val="28"/>
          <w:lang w:bidi="fa-IR"/>
        </w:rPr>
      </w:pPr>
      <w:r w:rsidRPr="00151D2A">
        <w:rPr>
          <w:rFonts w:cs="B Homa" w:hint="cs"/>
          <w:sz w:val="28"/>
          <w:szCs w:val="28"/>
          <w:rtl/>
          <w:lang w:bidi="fa-IR"/>
        </w:rPr>
        <w:t>تعيين چارچوب زماني</w:t>
      </w:r>
    </w:p>
    <w:p w:rsidR="00B41B2F" w:rsidRPr="00151D2A" w:rsidRDefault="00B41B2F" w:rsidP="00B41B2F">
      <w:pPr>
        <w:numPr>
          <w:ilvl w:val="0"/>
          <w:numId w:val="3"/>
        </w:numPr>
        <w:bidi/>
        <w:spacing w:after="0" w:line="240" w:lineRule="auto"/>
        <w:ind w:left="95" w:hanging="141"/>
        <w:jc w:val="both"/>
        <w:rPr>
          <w:rFonts w:cs="B Homa"/>
          <w:sz w:val="28"/>
          <w:szCs w:val="28"/>
          <w:lang w:bidi="fa-IR"/>
        </w:rPr>
      </w:pPr>
      <w:r w:rsidRPr="00151D2A">
        <w:rPr>
          <w:rFonts w:cs="B Homa" w:hint="cs"/>
          <w:sz w:val="28"/>
          <w:szCs w:val="28"/>
          <w:rtl/>
          <w:lang w:bidi="fa-IR"/>
        </w:rPr>
        <w:t>تعريف چارچوبي براي پاسخگويي (شاخص سنجش عملكرد</w:t>
      </w:r>
      <w:r w:rsidRPr="00151D2A">
        <w:rPr>
          <w:rFonts w:cs="B Homa"/>
          <w:sz w:val="28"/>
          <w:szCs w:val="28"/>
          <w:lang w:bidi="fa-IR"/>
        </w:rPr>
        <w:t>.</w:t>
      </w:r>
      <w:r>
        <w:rPr>
          <w:rFonts w:cs="B Homa" w:hint="cs"/>
          <w:sz w:val="28"/>
          <w:szCs w:val="28"/>
          <w:rtl/>
          <w:lang w:bidi="fa-IR"/>
        </w:rPr>
        <w:t>)</w:t>
      </w:r>
    </w:p>
    <w:p w:rsidR="00B41B2F" w:rsidRPr="00151D2A" w:rsidRDefault="00B41B2F" w:rsidP="00B41B2F">
      <w:pPr>
        <w:bidi/>
        <w:spacing w:after="0" w:line="240" w:lineRule="auto"/>
        <w:jc w:val="both"/>
        <w:rPr>
          <w:rFonts w:cs="B Homa"/>
          <w:sz w:val="28"/>
          <w:szCs w:val="28"/>
          <w:rtl/>
          <w:lang w:bidi="fa-IR"/>
        </w:rPr>
      </w:pPr>
      <w:r w:rsidRPr="00151D2A">
        <w:rPr>
          <w:rFonts w:cs="B Homa" w:hint="cs"/>
          <w:sz w:val="28"/>
          <w:szCs w:val="28"/>
          <w:rtl/>
          <w:lang w:bidi="fa-IR"/>
        </w:rPr>
        <w:t>پس از تعيين اهداف بايستي اولويت بندي اهداف صورت گيرد:</w:t>
      </w:r>
    </w:p>
    <w:p w:rsidR="00B41B2F" w:rsidRDefault="00B41B2F" w:rsidP="00B41B2F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151D2A">
        <w:rPr>
          <w:rFonts w:cs="B Homa" w:hint="cs"/>
          <w:sz w:val="28"/>
          <w:szCs w:val="28"/>
          <w:rtl/>
          <w:lang w:bidi="fa-IR"/>
        </w:rPr>
        <w:t>ضرورت تعيين اهداف اين است كه به مدير كمك مي كند تا در جريان برنامه</w:t>
      </w:r>
      <w:r w:rsidRPr="00151D2A">
        <w:rPr>
          <w:rFonts w:cs="B Homa" w:hint="cs"/>
          <w:sz w:val="28"/>
          <w:szCs w:val="28"/>
          <w:rtl/>
          <w:lang w:bidi="fa-IR"/>
        </w:rPr>
        <w:softHyphen/>
        <w:t>هاي رشد و توسعه آگاهانه تر، مشخص</w:t>
      </w:r>
      <w:r w:rsidRPr="00151D2A">
        <w:rPr>
          <w:rFonts w:cs="B Homa" w:hint="cs"/>
          <w:sz w:val="28"/>
          <w:szCs w:val="28"/>
          <w:rtl/>
          <w:lang w:bidi="fa-IR"/>
        </w:rPr>
        <w:softHyphen/>
        <w:t>تر، دقيق تر، واقع گرايانه</w:t>
      </w:r>
      <w:r w:rsidRPr="00151D2A">
        <w:rPr>
          <w:rFonts w:cs="B Homa"/>
          <w:sz w:val="28"/>
          <w:szCs w:val="28"/>
          <w:rtl/>
          <w:lang w:bidi="fa-IR"/>
        </w:rPr>
        <w:softHyphen/>
      </w:r>
      <w:r w:rsidRPr="00151D2A">
        <w:rPr>
          <w:rFonts w:cs="B Homa" w:hint="cs"/>
          <w:sz w:val="28"/>
          <w:szCs w:val="28"/>
          <w:rtl/>
          <w:lang w:bidi="fa-IR"/>
        </w:rPr>
        <w:t xml:space="preserve">تر روبرو شود، سازمان خود را بهتر با محيط تطبيق دهد، </w:t>
      </w:r>
      <w:r w:rsidRPr="00151D2A">
        <w:rPr>
          <w:rFonts w:cs="B Homa" w:hint="cs"/>
          <w:sz w:val="28"/>
          <w:szCs w:val="28"/>
          <w:rtl/>
          <w:lang w:bidi="fa-IR"/>
        </w:rPr>
        <w:lastRenderedPageBreak/>
        <w:t>هماهنگي بين تصميمات و تصميم گيرندگان ايجاد كند و از اين اهداف به عنوان استانداردهايي براي كنترل استفاده كند</w:t>
      </w:r>
      <w:r>
        <w:rPr>
          <w:rFonts w:cs="B Nazanin" w:hint="cs"/>
          <w:sz w:val="24"/>
          <w:szCs w:val="24"/>
          <w:rtl/>
        </w:rPr>
        <w:t>.</w:t>
      </w:r>
    </w:p>
    <w:p w:rsidR="00B41B2F" w:rsidRDefault="00B41B2F" w:rsidP="00B41B2F">
      <w:pPr>
        <w:bidi/>
        <w:spacing w:after="0" w:line="240" w:lineRule="auto"/>
        <w:jc w:val="both"/>
        <w:rPr>
          <w:rFonts w:cs="B Nazanin"/>
          <w:sz w:val="24"/>
          <w:szCs w:val="24"/>
        </w:rPr>
      </w:pPr>
    </w:p>
    <w:p w:rsidR="00B41B2F" w:rsidRPr="00280675" w:rsidRDefault="00B41B2F" w:rsidP="00B41B2F">
      <w:pPr>
        <w:bidi/>
        <w:spacing w:after="0" w:line="240" w:lineRule="auto"/>
        <w:jc w:val="both"/>
        <w:rPr>
          <w:rFonts w:cs="B Nazanin"/>
          <w:color w:val="7030A0"/>
          <w:sz w:val="24"/>
          <w:szCs w:val="24"/>
        </w:rPr>
      </w:pPr>
    </w:p>
    <w:p w:rsidR="00B41B2F" w:rsidRPr="00280675" w:rsidRDefault="00B41B2F" w:rsidP="00B41B2F">
      <w:pPr>
        <w:bidi/>
        <w:spacing w:after="0" w:line="240" w:lineRule="auto"/>
        <w:rPr>
          <w:rFonts w:cs="B Titr"/>
          <w:color w:val="7030A0"/>
          <w:sz w:val="28"/>
          <w:szCs w:val="28"/>
          <w:rtl/>
          <w:lang w:bidi="fa-IR"/>
        </w:rPr>
      </w:pPr>
      <w:r w:rsidRPr="00280675">
        <w:rPr>
          <w:rFonts w:cs="B Titr" w:hint="cs"/>
          <w:color w:val="7030A0"/>
          <w:sz w:val="28"/>
          <w:szCs w:val="28"/>
          <w:rtl/>
          <w:lang w:bidi="fa-IR"/>
        </w:rPr>
        <w:t>اهداف اختصاصی</w:t>
      </w:r>
      <w:r>
        <w:rPr>
          <w:rFonts w:cs="B Titr" w:hint="cs"/>
          <w:color w:val="7030A0"/>
          <w:sz w:val="28"/>
          <w:szCs w:val="28"/>
          <w:rtl/>
          <w:lang w:bidi="fa-IR"/>
        </w:rPr>
        <w:t xml:space="preserve"> برای هدف کلی</w:t>
      </w:r>
      <w:r w:rsidRPr="00280675">
        <w:rPr>
          <w:rFonts w:cs="B Titr" w:hint="cs"/>
          <w:color w:val="7030A0"/>
          <w:sz w:val="28"/>
          <w:szCs w:val="28"/>
          <w:rtl/>
          <w:lang w:bidi="fa-IR"/>
        </w:rPr>
        <w:t xml:space="preserve"> </w:t>
      </w:r>
      <w:r w:rsidRPr="008D4071">
        <w:rPr>
          <w:rFonts w:cs="B Titr" w:hint="cs"/>
          <w:color w:val="7030A0"/>
          <w:sz w:val="28"/>
          <w:szCs w:val="28"/>
          <w:rtl/>
          <w:lang w:bidi="fa-IR"/>
        </w:rPr>
        <w:t>ارتقاء كيفيت خدمات پرستاري ارائه شده به بيماران</w:t>
      </w:r>
      <w:r w:rsidRPr="00280675">
        <w:rPr>
          <w:rFonts w:cs="B Titr" w:hint="cs"/>
          <w:color w:val="7030A0"/>
          <w:sz w:val="28"/>
          <w:szCs w:val="28"/>
          <w:rtl/>
          <w:lang w:bidi="fa-IR"/>
        </w:rPr>
        <w:t xml:space="preserve"> </w:t>
      </w:r>
    </w:p>
    <w:p w:rsidR="00B41B2F" w:rsidRPr="00280675" w:rsidRDefault="00B41B2F" w:rsidP="00B41B2F">
      <w:pPr>
        <w:bidi/>
        <w:rPr>
          <w:color w:val="7030A0"/>
          <w:rtl/>
          <w:lang w:bidi="fa-IR"/>
        </w:rPr>
      </w:pPr>
    </w:p>
    <w:tbl>
      <w:tblPr>
        <w:tblStyle w:val="TableGrid"/>
        <w:tblW w:w="9738" w:type="dxa"/>
        <w:tblLook w:val="0600"/>
      </w:tblPr>
      <w:tblGrid>
        <w:gridCol w:w="8188"/>
        <w:gridCol w:w="425"/>
        <w:gridCol w:w="1125"/>
      </w:tblGrid>
      <w:tr w:rsidR="00B41B2F" w:rsidRPr="00280675" w:rsidTr="00AA7688">
        <w:tc>
          <w:tcPr>
            <w:tcW w:w="861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41B2F" w:rsidRPr="00280675" w:rsidRDefault="00B41B2F" w:rsidP="00AA7688">
            <w:pPr>
              <w:jc w:val="right"/>
              <w:rPr>
                <w:rFonts w:cs="B Zar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 w:rsidRPr="00280675">
              <w:rPr>
                <w:rFonts w:cs="B Za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ارتقاء كيفيت خدمات پرستاري ارائه شده به بيماران  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41B2F" w:rsidRPr="00280675" w:rsidRDefault="00B41B2F" w:rsidP="00AA7688">
            <w:pPr>
              <w:jc w:val="right"/>
              <w:rPr>
                <w:rFonts w:cs="B Zar"/>
                <w:color w:val="7030A0"/>
                <w:sz w:val="18"/>
                <w:szCs w:val="18"/>
                <w:rtl/>
                <w:lang w:bidi="fa-IR"/>
              </w:rPr>
            </w:pPr>
            <w:r w:rsidRPr="00280675">
              <w:rPr>
                <w:rFonts w:cs="B Zar" w:hint="cs"/>
                <w:color w:val="7030A0"/>
                <w:sz w:val="18"/>
                <w:szCs w:val="18"/>
                <w:rtl/>
                <w:lang w:bidi="fa-IR"/>
              </w:rPr>
              <w:t xml:space="preserve"> </w:t>
            </w:r>
            <w:r w:rsidRPr="00280675">
              <w:rPr>
                <w:rFonts w:cs="B Zar"/>
                <w:color w:val="7030A0"/>
                <w:sz w:val="16"/>
                <w:szCs w:val="16"/>
                <w:lang w:bidi="fa-IR"/>
              </w:rPr>
              <w:t>(G2)</w:t>
            </w:r>
            <w:r w:rsidRPr="00280675">
              <w:rPr>
                <w:rFonts w:cs="B Zar" w:hint="cs"/>
                <w:color w:val="7030A0"/>
                <w:sz w:val="18"/>
                <w:szCs w:val="18"/>
                <w:rtl/>
                <w:lang w:bidi="fa-IR"/>
              </w:rPr>
              <w:t xml:space="preserve"> هدف کلی </w:t>
            </w:r>
            <w:r w:rsidRPr="00280675">
              <w:rPr>
                <w:rFonts w:cs="B Zar"/>
                <w:color w:val="7030A0"/>
                <w:sz w:val="18"/>
                <w:szCs w:val="18"/>
                <w:lang w:bidi="fa-IR"/>
              </w:rPr>
              <w:t xml:space="preserve">  </w:t>
            </w:r>
          </w:p>
        </w:tc>
      </w:tr>
      <w:tr w:rsidR="00B41B2F" w:rsidRPr="00280675" w:rsidTr="00AA7688">
        <w:tc>
          <w:tcPr>
            <w:tcW w:w="8188" w:type="dxa"/>
            <w:tcBorders>
              <w:right w:val="single" w:sz="4" w:space="0" w:color="auto"/>
            </w:tcBorders>
          </w:tcPr>
          <w:p w:rsidR="00B41B2F" w:rsidRPr="008D4071" w:rsidRDefault="00B41B2F" w:rsidP="00AA7688">
            <w:pPr>
              <w:bidi/>
              <w:rPr>
                <w:rFonts w:cs="B Homa"/>
                <w:color w:val="7030A0"/>
                <w:sz w:val="28"/>
                <w:szCs w:val="28"/>
                <w:lang w:bidi="fa-IR"/>
              </w:rPr>
            </w:pPr>
            <w:r w:rsidRPr="008D4071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>شناسائی و احصاء100 درصد فرآیندهای جاری پرستاری در بیمارستان های تحت پوشش در سال جاری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</w:tcPr>
          <w:p w:rsidR="00B41B2F" w:rsidRPr="00280675" w:rsidRDefault="00B41B2F" w:rsidP="00AA7688">
            <w:pPr>
              <w:jc w:val="right"/>
              <w:rPr>
                <w:rFonts w:cs="B Homa"/>
                <w:color w:val="7030A0"/>
                <w:sz w:val="16"/>
                <w:szCs w:val="16"/>
                <w:rtl/>
                <w:lang w:bidi="fa-IR"/>
              </w:rPr>
            </w:pPr>
            <w:r w:rsidRPr="00280675">
              <w:rPr>
                <w:rFonts w:cs="B Homa" w:hint="cs"/>
                <w:color w:val="7030A0"/>
                <w:sz w:val="16"/>
                <w:szCs w:val="16"/>
                <w:rtl/>
                <w:lang w:bidi="fa-IR"/>
              </w:rPr>
              <w:t xml:space="preserve"> </w:t>
            </w:r>
            <w:r w:rsidRPr="00280675">
              <w:rPr>
                <w:rFonts w:cs="B Homa"/>
                <w:color w:val="7030A0"/>
                <w:sz w:val="16"/>
                <w:szCs w:val="16"/>
                <w:lang w:bidi="fa-IR"/>
              </w:rPr>
              <w:t>(O1)</w:t>
            </w:r>
            <w:r w:rsidRPr="00280675">
              <w:rPr>
                <w:rFonts w:cs="B Homa" w:hint="cs"/>
                <w:color w:val="7030A0"/>
                <w:sz w:val="16"/>
                <w:szCs w:val="16"/>
                <w:rtl/>
                <w:lang w:bidi="fa-IR"/>
              </w:rPr>
              <w:t xml:space="preserve"> هدف اختصاصی </w:t>
            </w:r>
            <w:r w:rsidRPr="00280675">
              <w:rPr>
                <w:rFonts w:cs="B Homa"/>
                <w:color w:val="7030A0"/>
                <w:sz w:val="16"/>
                <w:szCs w:val="16"/>
                <w:lang w:bidi="fa-IR"/>
              </w:rPr>
              <w:t xml:space="preserve">  </w:t>
            </w:r>
          </w:p>
        </w:tc>
      </w:tr>
      <w:tr w:rsidR="00B41B2F" w:rsidRPr="00280675" w:rsidTr="00AA7688">
        <w:tc>
          <w:tcPr>
            <w:tcW w:w="8188" w:type="dxa"/>
            <w:tcBorders>
              <w:right w:val="single" w:sz="4" w:space="0" w:color="auto"/>
            </w:tcBorders>
          </w:tcPr>
          <w:p w:rsidR="00B41B2F" w:rsidRPr="008D4071" w:rsidRDefault="00B41B2F" w:rsidP="00AA7688">
            <w:pPr>
              <w:jc w:val="right"/>
              <w:rPr>
                <w:rFonts w:cs="B Homa"/>
                <w:color w:val="7030A0"/>
                <w:sz w:val="28"/>
                <w:szCs w:val="28"/>
                <w:lang w:bidi="fa-IR"/>
              </w:rPr>
            </w:pPr>
            <w:r w:rsidRPr="008D4071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>تعریف شاخص برای 100 درصد فرآیندهای جاری پرستاری احصاء شده در بیمارستان های تحت پوشش در سال جاری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</w:tcPr>
          <w:p w:rsidR="00B41B2F" w:rsidRPr="00280675" w:rsidRDefault="00B41B2F" w:rsidP="00AA7688">
            <w:pPr>
              <w:jc w:val="right"/>
              <w:rPr>
                <w:rFonts w:cs="B Homa"/>
                <w:color w:val="7030A0"/>
                <w:sz w:val="16"/>
                <w:szCs w:val="16"/>
                <w:rtl/>
                <w:lang w:bidi="fa-IR"/>
              </w:rPr>
            </w:pPr>
            <w:r w:rsidRPr="00280675">
              <w:rPr>
                <w:rFonts w:cs="B Homa" w:hint="cs"/>
                <w:color w:val="7030A0"/>
                <w:sz w:val="16"/>
                <w:szCs w:val="16"/>
                <w:rtl/>
                <w:lang w:bidi="fa-IR"/>
              </w:rPr>
              <w:t xml:space="preserve"> </w:t>
            </w:r>
            <w:r w:rsidRPr="00280675">
              <w:rPr>
                <w:rFonts w:cs="B Homa"/>
                <w:color w:val="7030A0"/>
                <w:sz w:val="16"/>
                <w:szCs w:val="16"/>
                <w:lang w:bidi="fa-IR"/>
              </w:rPr>
              <w:t>(O</w:t>
            </w:r>
            <w:r w:rsidRPr="00280675">
              <w:rPr>
                <w:rFonts w:cs="B Homa" w:hint="cs"/>
                <w:color w:val="7030A0"/>
                <w:sz w:val="16"/>
                <w:szCs w:val="16"/>
                <w:rtl/>
                <w:lang w:bidi="fa-IR"/>
              </w:rPr>
              <w:t>2</w:t>
            </w:r>
            <w:r w:rsidRPr="00280675">
              <w:rPr>
                <w:rFonts w:cs="B Homa"/>
                <w:color w:val="7030A0"/>
                <w:sz w:val="16"/>
                <w:szCs w:val="16"/>
                <w:lang w:bidi="fa-IR"/>
              </w:rPr>
              <w:t>)</w:t>
            </w:r>
            <w:r w:rsidRPr="00280675">
              <w:rPr>
                <w:rFonts w:cs="B Homa" w:hint="cs"/>
                <w:color w:val="7030A0"/>
                <w:sz w:val="16"/>
                <w:szCs w:val="16"/>
                <w:rtl/>
                <w:lang w:bidi="fa-IR"/>
              </w:rPr>
              <w:t xml:space="preserve"> هدف اختصاصی </w:t>
            </w:r>
            <w:r w:rsidRPr="00280675">
              <w:rPr>
                <w:rFonts w:cs="B Homa"/>
                <w:color w:val="7030A0"/>
                <w:sz w:val="16"/>
                <w:szCs w:val="16"/>
                <w:lang w:bidi="fa-IR"/>
              </w:rPr>
              <w:t xml:space="preserve">  </w:t>
            </w:r>
          </w:p>
        </w:tc>
      </w:tr>
      <w:tr w:rsidR="00B41B2F" w:rsidRPr="00280675" w:rsidTr="00AA7688">
        <w:tc>
          <w:tcPr>
            <w:tcW w:w="8188" w:type="dxa"/>
            <w:tcBorders>
              <w:right w:val="single" w:sz="4" w:space="0" w:color="auto"/>
            </w:tcBorders>
          </w:tcPr>
          <w:p w:rsidR="00B41B2F" w:rsidRPr="008D4071" w:rsidRDefault="00B41B2F" w:rsidP="00AA7688">
            <w:pPr>
              <w:bidi/>
              <w:rPr>
                <w:rFonts w:cs="B Homa"/>
                <w:color w:val="7030A0"/>
                <w:sz w:val="28"/>
                <w:szCs w:val="28"/>
                <w:rtl/>
                <w:lang w:bidi="fa-IR"/>
              </w:rPr>
            </w:pPr>
            <w:r w:rsidRPr="008D4071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>تهیه چک لیست کنترل تجهیزات و امکانات برای 100 درصد فرآیند های احصاء شده پرستاری بیمارستان ها در سال 92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</w:tcPr>
          <w:p w:rsidR="00B41B2F" w:rsidRPr="00280675" w:rsidRDefault="00B41B2F" w:rsidP="00AA7688">
            <w:pPr>
              <w:jc w:val="right"/>
              <w:rPr>
                <w:rFonts w:cs="B Homa"/>
                <w:color w:val="7030A0"/>
                <w:sz w:val="16"/>
                <w:szCs w:val="16"/>
                <w:rtl/>
                <w:lang w:bidi="fa-IR"/>
              </w:rPr>
            </w:pPr>
            <w:r w:rsidRPr="00280675">
              <w:rPr>
                <w:rFonts w:cs="B Homa" w:hint="cs"/>
                <w:color w:val="7030A0"/>
                <w:sz w:val="16"/>
                <w:szCs w:val="16"/>
                <w:rtl/>
                <w:lang w:bidi="fa-IR"/>
              </w:rPr>
              <w:t xml:space="preserve"> </w:t>
            </w:r>
            <w:r w:rsidRPr="00280675">
              <w:rPr>
                <w:rFonts w:cs="B Homa"/>
                <w:color w:val="7030A0"/>
                <w:sz w:val="16"/>
                <w:szCs w:val="16"/>
                <w:lang w:bidi="fa-IR"/>
              </w:rPr>
              <w:t>(O</w:t>
            </w:r>
            <w:r w:rsidRPr="00280675">
              <w:rPr>
                <w:rFonts w:cs="B Homa" w:hint="cs"/>
                <w:color w:val="7030A0"/>
                <w:sz w:val="16"/>
                <w:szCs w:val="16"/>
                <w:rtl/>
                <w:lang w:bidi="fa-IR"/>
              </w:rPr>
              <w:t>3</w:t>
            </w:r>
            <w:r w:rsidRPr="00280675">
              <w:rPr>
                <w:rFonts w:cs="B Homa"/>
                <w:color w:val="7030A0"/>
                <w:sz w:val="16"/>
                <w:szCs w:val="16"/>
                <w:lang w:bidi="fa-IR"/>
              </w:rPr>
              <w:t>)</w:t>
            </w:r>
            <w:r w:rsidRPr="00280675">
              <w:rPr>
                <w:rFonts w:cs="B Homa" w:hint="cs"/>
                <w:color w:val="7030A0"/>
                <w:sz w:val="16"/>
                <w:szCs w:val="16"/>
                <w:rtl/>
                <w:lang w:bidi="fa-IR"/>
              </w:rPr>
              <w:t xml:space="preserve"> هدف اختصاصی </w:t>
            </w:r>
            <w:r w:rsidRPr="00280675">
              <w:rPr>
                <w:rFonts w:cs="B Homa"/>
                <w:color w:val="7030A0"/>
                <w:sz w:val="16"/>
                <w:szCs w:val="16"/>
                <w:lang w:bidi="fa-IR"/>
              </w:rPr>
              <w:t xml:space="preserve">  </w:t>
            </w:r>
          </w:p>
        </w:tc>
      </w:tr>
      <w:tr w:rsidR="00B41B2F" w:rsidRPr="00280675" w:rsidTr="00AA7688">
        <w:tc>
          <w:tcPr>
            <w:tcW w:w="8188" w:type="dxa"/>
            <w:tcBorders>
              <w:right w:val="single" w:sz="4" w:space="0" w:color="auto"/>
            </w:tcBorders>
          </w:tcPr>
          <w:p w:rsidR="00B41B2F" w:rsidRPr="008D4071" w:rsidRDefault="00B41B2F" w:rsidP="00AA7688">
            <w:pPr>
              <w:bidi/>
              <w:rPr>
                <w:rFonts w:cs="B Homa"/>
                <w:color w:val="7030A0"/>
                <w:sz w:val="28"/>
                <w:szCs w:val="28"/>
                <w:rtl/>
                <w:lang w:bidi="fa-IR"/>
              </w:rPr>
            </w:pPr>
            <w:r w:rsidRPr="008D4071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>تعیین فرآیندهای عملکردی و کلیدی پرستاری بیمارستان ها با مشارکت مدیران ارشد هر بیمارستان در سال 92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</w:tcPr>
          <w:p w:rsidR="00B41B2F" w:rsidRPr="00280675" w:rsidRDefault="00B41B2F" w:rsidP="00AA7688">
            <w:pPr>
              <w:jc w:val="right"/>
              <w:rPr>
                <w:rFonts w:cs="B Homa"/>
                <w:color w:val="7030A0"/>
                <w:sz w:val="16"/>
                <w:szCs w:val="16"/>
                <w:rtl/>
                <w:lang w:bidi="fa-IR"/>
              </w:rPr>
            </w:pPr>
            <w:r w:rsidRPr="00280675">
              <w:rPr>
                <w:rFonts w:cs="B Homa" w:hint="cs"/>
                <w:color w:val="7030A0"/>
                <w:sz w:val="16"/>
                <w:szCs w:val="16"/>
                <w:rtl/>
                <w:lang w:bidi="fa-IR"/>
              </w:rPr>
              <w:t xml:space="preserve"> </w:t>
            </w:r>
            <w:r w:rsidRPr="00280675">
              <w:rPr>
                <w:rFonts w:cs="B Homa"/>
                <w:color w:val="7030A0"/>
                <w:sz w:val="16"/>
                <w:szCs w:val="16"/>
                <w:lang w:bidi="fa-IR"/>
              </w:rPr>
              <w:t>(O4)</w:t>
            </w:r>
            <w:r w:rsidRPr="00280675">
              <w:rPr>
                <w:rFonts w:cs="B Homa" w:hint="cs"/>
                <w:color w:val="7030A0"/>
                <w:sz w:val="16"/>
                <w:szCs w:val="16"/>
                <w:rtl/>
                <w:lang w:bidi="fa-IR"/>
              </w:rPr>
              <w:t xml:space="preserve"> هدف اختصاصی </w:t>
            </w:r>
            <w:r w:rsidRPr="00280675">
              <w:rPr>
                <w:rFonts w:cs="B Homa"/>
                <w:color w:val="7030A0"/>
                <w:sz w:val="16"/>
                <w:szCs w:val="16"/>
                <w:lang w:bidi="fa-IR"/>
              </w:rPr>
              <w:t xml:space="preserve">  </w:t>
            </w:r>
          </w:p>
        </w:tc>
      </w:tr>
      <w:tr w:rsidR="00B41B2F" w:rsidRPr="00280675" w:rsidTr="00AA7688">
        <w:tc>
          <w:tcPr>
            <w:tcW w:w="8188" w:type="dxa"/>
            <w:tcBorders>
              <w:right w:val="single" w:sz="4" w:space="0" w:color="auto"/>
            </w:tcBorders>
          </w:tcPr>
          <w:p w:rsidR="00B41B2F" w:rsidRPr="008D4071" w:rsidRDefault="00B41B2F" w:rsidP="00AA7688">
            <w:pPr>
              <w:bidi/>
              <w:rPr>
                <w:rFonts w:cs="B Homa"/>
                <w:color w:val="7030A0"/>
                <w:sz w:val="28"/>
                <w:szCs w:val="28"/>
                <w:rtl/>
                <w:lang w:bidi="fa-IR"/>
              </w:rPr>
            </w:pPr>
            <w:commentRangeStart w:id="14"/>
            <w:r w:rsidRPr="008D4071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 xml:space="preserve">ارتقاء کیفیت </w:t>
            </w:r>
            <w:r w:rsidRPr="008D4071">
              <w:rPr>
                <w:rFonts w:cs="B Homa"/>
                <w:color w:val="7030A0"/>
                <w:sz w:val="28"/>
                <w:szCs w:val="28"/>
                <w:lang w:bidi="fa-IR"/>
              </w:rPr>
              <w:t>100</w:t>
            </w:r>
            <w:r w:rsidRPr="008D4071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 xml:space="preserve"> درصد فرآیند های پرستاری</w:t>
            </w:r>
            <w:r w:rsidRPr="008D4071">
              <w:rPr>
                <w:rFonts w:cs="B Homa"/>
                <w:color w:val="7030A0"/>
                <w:sz w:val="28"/>
                <w:szCs w:val="28"/>
                <w:lang w:bidi="fa-IR"/>
              </w:rPr>
              <w:t xml:space="preserve">  </w:t>
            </w:r>
            <w:r w:rsidRPr="008D4071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>کلیدی احصاء شده در هر بیمارستان در طول یکسال</w:t>
            </w:r>
            <w:commentRangeEnd w:id="14"/>
            <w:r>
              <w:rPr>
                <w:rStyle w:val="CommentReference"/>
                <w:rtl/>
              </w:rPr>
              <w:commentReference w:id="14"/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</w:tcPr>
          <w:p w:rsidR="00B41B2F" w:rsidRPr="00280675" w:rsidRDefault="00B41B2F" w:rsidP="00AA7688">
            <w:pPr>
              <w:jc w:val="right"/>
              <w:rPr>
                <w:rFonts w:cs="B Homa"/>
                <w:color w:val="7030A0"/>
                <w:sz w:val="16"/>
                <w:szCs w:val="16"/>
                <w:rtl/>
                <w:lang w:bidi="fa-IR"/>
              </w:rPr>
            </w:pPr>
            <w:r w:rsidRPr="00280675">
              <w:rPr>
                <w:rFonts w:cs="B Homa" w:hint="cs"/>
                <w:color w:val="7030A0"/>
                <w:sz w:val="16"/>
                <w:szCs w:val="16"/>
                <w:rtl/>
                <w:lang w:bidi="fa-IR"/>
              </w:rPr>
              <w:t xml:space="preserve"> </w:t>
            </w:r>
            <w:r w:rsidRPr="00280675">
              <w:rPr>
                <w:rFonts w:cs="B Homa"/>
                <w:color w:val="7030A0"/>
                <w:sz w:val="16"/>
                <w:szCs w:val="16"/>
                <w:lang w:bidi="fa-IR"/>
              </w:rPr>
              <w:t>(O5)</w:t>
            </w:r>
            <w:r w:rsidRPr="00280675">
              <w:rPr>
                <w:rFonts w:cs="B Homa" w:hint="cs"/>
                <w:color w:val="7030A0"/>
                <w:sz w:val="16"/>
                <w:szCs w:val="16"/>
                <w:rtl/>
                <w:lang w:bidi="fa-IR"/>
              </w:rPr>
              <w:t xml:space="preserve"> هدف اختصاصی </w:t>
            </w:r>
            <w:r w:rsidRPr="00280675">
              <w:rPr>
                <w:rFonts w:cs="B Homa"/>
                <w:color w:val="7030A0"/>
                <w:sz w:val="16"/>
                <w:szCs w:val="16"/>
                <w:lang w:bidi="fa-IR"/>
              </w:rPr>
              <w:t xml:space="preserve">  </w:t>
            </w:r>
          </w:p>
        </w:tc>
      </w:tr>
      <w:tr w:rsidR="00B41B2F" w:rsidRPr="00280675" w:rsidTr="00AA7688">
        <w:tc>
          <w:tcPr>
            <w:tcW w:w="8188" w:type="dxa"/>
            <w:tcBorders>
              <w:right w:val="single" w:sz="4" w:space="0" w:color="auto"/>
            </w:tcBorders>
          </w:tcPr>
          <w:p w:rsidR="00B41B2F" w:rsidRPr="008D4071" w:rsidRDefault="00B41B2F" w:rsidP="00AA7688">
            <w:pPr>
              <w:bidi/>
              <w:rPr>
                <w:rFonts w:cs="B Homa"/>
                <w:color w:val="7030A0"/>
                <w:sz w:val="28"/>
                <w:szCs w:val="28"/>
                <w:lang w:bidi="fa-IR"/>
              </w:rPr>
            </w:pPr>
            <w:r w:rsidRPr="008D4071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 xml:space="preserve">استفاده از فن آوری </w:t>
            </w:r>
            <w:r w:rsidRPr="008D4071">
              <w:rPr>
                <w:rFonts w:cs="B Homa"/>
                <w:color w:val="7030A0"/>
                <w:sz w:val="28"/>
                <w:szCs w:val="28"/>
                <w:lang w:bidi="fa-IR"/>
              </w:rPr>
              <w:t xml:space="preserve">IT </w:t>
            </w:r>
            <w:r w:rsidRPr="008D4071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 xml:space="preserve"> به میزان پنجاه درصد از فرآیندهای تبادل اطلاعات اداری و علمی به منظور افزايش سرعت و دقت در انتقال داده ها واطلاع رساني به جمعيت تحت پوشش در مدت یکسال</w:t>
            </w:r>
          </w:p>
          <w:p w:rsidR="00B41B2F" w:rsidRPr="008D4071" w:rsidRDefault="00B41B2F" w:rsidP="00AA7688">
            <w:pPr>
              <w:jc w:val="right"/>
              <w:rPr>
                <w:rFonts w:cs="B Homa"/>
                <w:color w:val="7030A0"/>
                <w:sz w:val="28"/>
                <w:szCs w:val="28"/>
                <w:lang w:bidi="fa-IR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</w:tcPr>
          <w:p w:rsidR="00B41B2F" w:rsidRDefault="00B41B2F" w:rsidP="00AA7688">
            <w:r w:rsidRPr="00A862C2">
              <w:rPr>
                <w:rFonts w:cs="B Homa"/>
                <w:color w:val="7030A0"/>
                <w:sz w:val="16"/>
                <w:szCs w:val="16"/>
                <w:lang w:bidi="fa-IR"/>
              </w:rPr>
              <w:t>(O</w:t>
            </w:r>
            <w:r>
              <w:rPr>
                <w:rFonts w:cs="B Homa" w:hint="cs"/>
                <w:color w:val="7030A0"/>
                <w:sz w:val="16"/>
                <w:szCs w:val="16"/>
                <w:rtl/>
                <w:lang w:bidi="fa-IR"/>
              </w:rPr>
              <w:t>6</w:t>
            </w:r>
            <w:r w:rsidRPr="00A862C2">
              <w:rPr>
                <w:rFonts w:cs="B Homa"/>
                <w:color w:val="7030A0"/>
                <w:sz w:val="16"/>
                <w:szCs w:val="16"/>
                <w:lang w:bidi="fa-IR"/>
              </w:rPr>
              <w:t>)</w:t>
            </w:r>
            <w:r w:rsidRPr="00A862C2">
              <w:rPr>
                <w:rFonts w:cs="B Homa" w:hint="cs"/>
                <w:color w:val="7030A0"/>
                <w:sz w:val="16"/>
                <w:szCs w:val="16"/>
                <w:rtl/>
                <w:lang w:bidi="fa-IR"/>
              </w:rPr>
              <w:t xml:space="preserve"> هدف اختصاصی </w:t>
            </w:r>
            <w:r w:rsidRPr="00A862C2">
              <w:rPr>
                <w:rFonts w:cs="B Homa"/>
                <w:color w:val="7030A0"/>
                <w:sz w:val="16"/>
                <w:szCs w:val="16"/>
                <w:lang w:bidi="fa-IR"/>
              </w:rPr>
              <w:t xml:space="preserve">  </w:t>
            </w:r>
          </w:p>
        </w:tc>
      </w:tr>
      <w:tr w:rsidR="00B41B2F" w:rsidRPr="00280675" w:rsidTr="00AA7688">
        <w:tc>
          <w:tcPr>
            <w:tcW w:w="8188" w:type="dxa"/>
            <w:tcBorders>
              <w:right w:val="single" w:sz="4" w:space="0" w:color="auto"/>
            </w:tcBorders>
          </w:tcPr>
          <w:p w:rsidR="00B41B2F" w:rsidRPr="008D4071" w:rsidRDefault="00B41B2F" w:rsidP="00AA7688">
            <w:pPr>
              <w:bidi/>
              <w:rPr>
                <w:rFonts w:cs="B Homa"/>
                <w:color w:val="7030A0"/>
                <w:sz w:val="28"/>
                <w:szCs w:val="28"/>
                <w:lang w:bidi="fa-IR"/>
              </w:rPr>
            </w:pPr>
            <w:r w:rsidRPr="008D4071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 xml:space="preserve">استفاده از فن آوری </w:t>
            </w:r>
            <w:r w:rsidRPr="008D4071">
              <w:rPr>
                <w:rFonts w:cs="B Homa"/>
                <w:color w:val="7030A0"/>
                <w:sz w:val="28"/>
                <w:szCs w:val="28"/>
                <w:lang w:bidi="fa-IR"/>
              </w:rPr>
              <w:t xml:space="preserve">IT </w:t>
            </w:r>
            <w:r w:rsidRPr="008D4071">
              <w:rPr>
                <w:rFonts w:cs="B Homa" w:hint="cs"/>
                <w:color w:val="7030A0"/>
                <w:sz w:val="28"/>
                <w:szCs w:val="28"/>
                <w:rtl/>
                <w:lang w:bidi="fa-IR"/>
              </w:rPr>
              <w:t xml:space="preserve"> به میزان پنجاه درصد از فرآیندهای ثبت و استفاده از اطلاعات به منظور افزايش سرعت و دقت در ثبت و استفاده از اطلاعات به جمعيت تحت پوشش در مدت یکسال</w:t>
            </w:r>
          </w:p>
          <w:p w:rsidR="00B41B2F" w:rsidRPr="008D4071" w:rsidRDefault="00B41B2F" w:rsidP="00AA7688">
            <w:pPr>
              <w:jc w:val="right"/>
              <w:rPr>
                <w:rFonts w:cs="B Homa"/>
                <w:color w:val="7030A0"/>
                <w:sz w:val="28"/>
                <w:szCs w:val="28"/>
                <w:lang w:bidi="fa-IR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</w:tcPr>
          <w:p w:rsidR="00B41B2F" w:rsidRDefault="00B41B2F" w:rsidP="00AA7688">
            <w:r w:rsidRPr="00A862C2">
              <w:rPr>
                <w:rFonts w:cs="B Homa"/>
                <w:color w:val="7030A0"/>
                <w:sz w:val="16"/>
                <w:szCs w:val="16"/>
                <w:lang w:bidi="fa-IR"/>
              </w:rPr>
              <w:t>(O</w:t>
            </w:r>
            <w:r>
              <w:rPr>
                <w:rFonts w:cs="B Homa" w:hint="cs"/>
                <w:color w:val="7030A0"/>
                <w:sz w:val="16"/>
                <w:szCs w:val="16"/>
                <w:rtl/>
                <w:lang w:bidi="fa-IR"/>
              </w:rPr>
              <w:t>7</w:t>
            </w:r>
            <w:r w:rsidRPr="00A862C2">
              <w:rPr>
                <w:rFonts w:cs="B Homa"/>
                <w:color w:val="7030A0"/>
                <w:sz w:val="16"/>
                <w:szCs w:val="16"/>
                <w:lang w:bidi="fa-IR"/>
              </w:rPr>
              <w:t>)</w:t>
            </w:r>
            <w:r w:rsidRPr="00A862C2">
              <w:rPr>
                <w:rFonts w:cs="B Homa" w:hint="cs"/>
                <w:color w:val="7030A0"/>
                <w:sz w:val="16"/>
                <w:szCs w:val="16"/>
                <w:rtl/>
                <w:lang w:bidi="fa-IR"/>
              </w:rPr>
              <w:t xml:space="preserve"> هدف اختصاصی </w:t>
            </w:r>
            <w:r w:rsidRPr="00A862C2">
              <w:rPr>
                <w:rFonts w:cs="B Homa"/>
                <w:color w:val="7030A0"/>
                <w:sz w:val="16"/>
                <w:szCs w:val="16"/>
                <w:lang w:bidi="fa-IR"/>
              </w:rPr>
              <w:t xml:space="preserve">  </w:t>
            </w:r>
          </w:p>
        </w:tc>
      </w:tr>
    </w:tbl>
    <w:p w:rsidR="00B41B2F" w:rsidRPr="00744D6D" w:rsidRDefault="00B41B2F" w:rsidP="00B41B2F">
      <w:pPr>
        <w:bidi/>
        <w:rPr>
          <w:lang w:bidi="fa-IR"/>
        </w:rPr>
      </w:pPr>
    </w:p>
    <w:p w:rsidR="00B41B2F" w:rsidRDefault="00B41B2F" w:rsidP="00B41B2F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B41B2F" w:rsidRDefault="00B41B2F" w:rsidP="00B41B2F">
      <w:pPr>
        <w:bidi/>
        <w:spacing w:before="240" w:after="0" w:line="240" w:lineRule="auto"/>
        <w:jc w:val="both"/>
        <w:rPr>
          <w:rFonts w:cs="B Titr"/>
          <w:color w:val="FF0000"/>
          <w:sz w:val="28"/>
          <w:szCs w:val="28"/>
          <w:lang w:bidi="fa-IR"/>
        </w:rPr>
      </w:pPr>
      <w:r w:rsidRPr="008D1EC1">
        <w:rPr>
          <w:rFonts w:cs="B Titr" w:hint="cs"/>
          <w:color w:val="FF0000"/>
          <w:sz w:val="28"/>
          <w:szCs w:val="28"/>
          <w:rtl/>
          <w:lang w:bidi="fa-IR"/>
        </w:rPr>
        <w:lastRenderedPageBreak/>
        <w:t>استراتژی ها</w:t>
      </w:r>
      <w:r>
        <w:rPr>
          <w:rFonts w:cs="B Titr" w:hint="cs"/>
          <w:color w:val="FF0000"/>
          <w:sz w:val="28"/>
          <w:szCs w:val="28"/>
          <w:rtl/>
          <w:lang w:bidi="fa-IR"/>
        </w:rPr>
        <w:t xml:space="preserve">     </w:t>
      </w:r>
      <w:r>
        <w:rPr>
          <w:rFonts w:cs="B Titr"/>
          <w:color w:val="FF0000"/>
          <w:sz w:val="28"/>
          <w:szCs w:val="28"/>
          <w:lang w:bidi="fa-IR"/>
        </w:rPr>
        <w:t>(</w:t>
      </w:r>
      <w:r w:rsidRPr="008D1EC1">
        <w:rPr>
          <w:rFonts w:cs="B Titr"/>
          <w:color w:val="FF0000"/>
          <w:sz w:val="28"/>
          <w:szCs w:val="28"/>
          <w:lang w:bidi="fa-IR"/>
        </w:rPr>
        <w:t>Strat</w:t>
      </w:r>
      <w:r>
        <w:rPr>
          <w:rFonts w:cs="B Titr"/>
          <w:color w:val="FF0000"/>
          <w:sz w:val="28"/>
          <w:szCs w:val="28"/>
          <w:lang w:bidi="fa-IR"/>
        </w:rPr>
        <w:t>e</w:t>
      </w:r>
      <w:r w:rsidRPr="008D1EC1">
        <w:rPr>
          <w:rFonts w:cs="B Titr"/>
          <w:color w:val="FF0000"/>
          <w:sz w:val="28"/>
          <w:szCs w:val="28"/>
          <w:lang w:bidi="fa-IR"/>
        </w:rPr>
        <w:t>gies</w:t>
      </w:r>
      <w:r>
        <w:rPr>
          <w:rFonts w:cs="B Titr"/>
          <w:color w:val="FF0000"/>
          <w:sz w:val="28"/>
          <w:szCs w:val="28"/>
          <w:lang w:bidi="fa-IR"/>
        </w:rPr>
        <w:t>)</w:t>
      </w:r>
    </w:p>
    <w:p w:rsidR="00B41B2F" w:rsidRDefault="00B41B2F" w:rsidP="00B41B2F">
      <w:pPr>
        <w:bidi/>
        <w:spacing w:before="240" w:after="0" w:line="240" w:lineRule="auto"/>
        <w:jc w:val="both"/>
        <w:rPr>
          <w:rFonts w:cs="B Homa"/>
          <w:sz w:val="28"/>
          <w:szCs w:val="28"/>
          <w:lang w:bidi="fa-IR"/>
        </w:rPr>
      </w:pPr>
    </w:p>
    <w:p w:rsidR="00B41B2F" w:rsidRDefault="00B41B2F" w:rsidP="00B41B2F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Homa"/>
          <w:sz w:val="28"/>
          <w:szCs w:val="28"/>
          <w:rtl/>
          <w:lang w:bidi="fa-IR"/>
        </w:rPr>
      </w:pPr>
      <w:r w:rsidRPr="008D1EC1">
        <w:rPr>
          <w:rFonts w:cs="B Homa" w:hint="cs"/>
          <w:sz w:val="28"/>
          <w:szCs w:val="28"/>
          <w:rtl/>
          <w:lang w:bidi="fa-IR"/>
        </w:rPr>
        <w:t xml:space="preserve">استراتژي راه و روش رسيدن به هدف است. </w:t>
      </w:r>
    </w:p>
    <w:p w:rsidR="00B41B2F" w:rsidRDefault="00B41B2F" w:rsidP="00B41B2F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استراتژی روش رسیدن به هدف را مشخص می کند در حالیکه اهداف جهت حرکت را مشخص می کنند.</w:t>
      </w:r>
    </w:p>
    <w:p w:rsidR="00B41B2F" w:rsidRDefault="00B41B2F" w:rsidP="00B41B2F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Homa"/>
          <w:sz w:val="28"/>
          <w:szCs w:val="28"/>
          <w:rtl/>
          <w:lang w:bidi="fa-IR"/>
        </w:rPr>
      </w:pPr>
      <w:r w:rsidRPr="008D1EC1">
        <w:rPr>
          <w:rFonts w:cs="B Homa" w:hint="cs"/>
          <w:sz w:val="28"/>
          <w:szCs w:val="28"/>
          <w:rtl/>
          <w:lang w:bidi="fa-IR"/>
        </w:rPr>
        <w:t>براي تهيه برنامه عملياتي مديران، سرپرستان و اعضاي كليدي دخالت دارند. هزينه</w:t>
      </w:r>
      <w:r w:rsidRPr="008D1EC1">
        <w:rPr>
          <w:rFonts w:cs="B Homa" w:hint="cs"/>
          <w:sz w:val="28"/>
          <w:szCs w:val="28"/>
          <w:rtl/>
          <w:lang w:bidi="fa-IR"/>
        </w:rPr>
        <w:softHyphen/>
        <w:t>ها و مزاياي احتمالي هر استراتژي ارزشيابي مي</w:t>
      </w:r>
      <w:r w:rsidRPr="008D1EC1">
        <w:rPr>
          <w:rFonts w:cs="B Homa" w:hint="cs"/>
          <w:sz w:val="28"/>
          <w:szCs w:val="28"/>
          <w:rtl/>
          <w:lang w:bidi="fa-IR"/>
        </w:rPr>
        <w:softHyphen/>
        <w:t>شود تا استراتژي كارا انتخاب گردد.</w:t>
      </w:r>
    </w:p>
    <w:p w:rsidR="00B41B2F" w:rsidRDefault="00B41B2F" w:rsidP="00B41B2F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Homa"/>
          <w:sz w:val="28"/>
          <w:szCs w:val="28"/>
          <w:rtl/>
          <w:lang w:bidi="fa-IR"/>
        </w:rPr>
      </w:pPr>
      <w:r w:rsidRPr="008D1EC1">
        <w:rPr>
          <w:rFonts w:cs="B Homa" w:hint="cs"/>
          <w:sz w:val="28"/>
          <w:szCs w:val="28"/>
          <w:rtl/>
          <w:lang w:bidi="fa-IR"/>
        </w:rPr>
        <w:t xml:space="preserve"> استراتژي نشان مي</w:t>
      </w:r>
      <w:r w:rsidRPr="008D1EC1">
        <w:rPr>
          <w:rFonts w:cs="B Homa" w:hint="cs"/>
          <w:sz w:val="28"/>
          <w:szCs w:val="28"/>
          <w:rtl/>
          <w:lang w:bidi="fa-IR"/>
        </w:rPr>
        <w:softHyphen/>
        <w:t>دهد نتايج چگونه حاصل شوند.</w:t>
      </w:r>
    </w:p>
    <w:p w:rsidR="00B41B2F" w:rsidRDefault="00B41B2F" w:rsidP="00B41B2F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Homa"/>
          <w:sz w:val="28"/>
          <w:szCs w:val="28"/>
          <w:rtl/>
          <w:lang w:bidi="fa-IR"/>
        </w:rPr>
      </w:pPr>
      <w:r w:rsidRPr="008D1EC1">
        <w:rPr>
          <w:rFonts w:cs="B Homa" w:hint="cs"/>
          <w:sz w:val="28"/>
          <w:szCs w:val="28"/>
          <w:rtl/>
          <w:lang w:bidi="fa-IR"/>
        </w:rPr>
        <w:t xml:space="preserve"> استراتژي</w:t>
      </w:r>
      <w:r w:rsidRPr="008D1EC1">
        <w:rPr>
          <w:rFonts w:cs="B Homa" w:hint="cs"/>
          <w:sz w:val="28"/>
          <w:szCs w:val="28"/>
          <w:rtl/>
          <w:lang w:bidi="fa-IR"/>
        </w:rPr>
        <w:softHyphen/>
        <w:t>ها در قالب روش، نگرش و پاسخ هايي مي</w:t>
      </w:r>
      <w:r w:rsidRPr="008D1EC1">
        <w:rPr>
          <w:rFonts w:cs="B Homa" w:hint="cs"/>
          <w:sz w:val="28"/>
          <w:szCs w:val="28"/>
          <w:rtl/>
          <w:lang w:bidi="fa-IR"/>
        </w:rPr>
        <w:softHyphen/>
        <w:t>باشند كه براي رسيدن به هدف بكار مي</w:t>
      </w:r>
      <w:r w:rsidRPr="008D1EC1">
        <w:rPr>
          <w:rFonts w:cs="B Homa" w:hint="cs"/>
          <w:sz w:val="28"/>
          <w:szCs w:val="28"/>
          <w:rtl/>
          <w:lang w:bidi="fa-IR"/>
        </w:rPr>
        <w:softHyphen/>
        <w:t>روند. استراتژي منجر به تهيه برنامه اجرايي مي</w:t>
      </w:r>
      <w:r w:rsidRPr="008D1EC1">
        <w:rPr>
          <w:rFonts w:cs="B Homa" w:hint="cs"/>
          <w:sz w:val="28"/>
          <w:szCs w:val="28"/>
          <w:rtl/>
          <w:lang w:bidi="fa-IR"/>
        </w:rPr>
        <w:softHyphen/>
        <w:t>شود.</w:t>
      </w:r>
    </w:p>
    <w:p w:rsidR="00B41B2F" w:rsidRDefault="00B41B2F" w:rsidP="00B41B2F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</w:rPr>
      </w:pPr>
      <w:r w:rsidRPr="008D1EC1">
        <w:rPr>
          <w:rFonts w:cs="B Homa" w:hint="cs"/>
          <w:sz w:val="28"/>
          <w:szCs w:val="28"/>
          <w:rtl/>
          <w:lang w:bidi="fa-IR"/>
        </w:rPr>
        <w:t xml:space="preserve"> تعيين استراتژي مستلزم ارزشيابي هزينه</w:t>
      </w:r>
      <w:r w:rsidRPr="008D1EC1">
        <w:rPr>
          <w:rFonts w:cs="B Homa"/>
          <w:sz w:val="28"/>
          <w:szCs w:val="28"/>
          <w:rtl/>
          <w:lang w:bidi="fa-IR"/>
        </w:rPr>
        <w:softHyphen/>
      </w:r>
      <w:r w:rsidRPr="008D1EC1">
        <w:rPr>
          <w:rFonts w:cs="B Homa" w:hint="cs"/>
          <w:sz w:val="28"/>
          <w:szCs w:val="28"/>
          <w:rtl/>
          <w:lang w:bidi="fa-IR"/>
        </w:rPr>
        <w:t>ها، مزايا و پيامدهاي هر روش است</w:t>
      </w:r>
      <w:r>
        <w:rPr>
          <w:rFonts w:cs="B Nazanin" w:hint="cs"/>
          <w:sz w:val="24"/>
          <w:szCs w:val="24"/>
          <w:rtl/>
        </w:rPr>
        <w:t xml:space="preserve">. </w:t>
      </w:r>
    </w:p>
    <w:p w:rsidR="00B41B2F" w:rsidRDefault="00B41B2F" w:rsidP="00B41B2F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</w:rPr>
      </w:pPr>
    </w:p>
    <w:p w:rsidR="00B41B2F" w:rsidRDefault="00B41B2F" w:rsidP="00B41B2F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  <w:rtl/>
        </w:rPr>
      </w:pPr>
    </w:p>
    <w:p w:rsidR="00ED24AB" w:rsidRDefault="00ED24AB" w:rsidP="00ED24AB">
      <w:pPr>
        <w:tabs>
          <w:tab w:val="left" w:pos="237"/>
        </w:tabs>
        <w:bidi/>
        <w:spacing w:after="0" w:line="240" w:lineRule="auto"/>
        <w:ind w:left="-46"/>
        <w:jc w:val="both"/>
        <w:rPr>
          <w:rFonts w:cs="B Nazanin"/>
          <w:sz w:val="24"/>
          <w:szCs w:val="24"/>
        </w:rPr>
      </w:pPr>
    </w:p>
    <w:p w:rsidR="00B41B2F" w:rsidRDefault="00B41B2F" w:rsidP="0056499E">
      <w:pPr>
        <w:bidi/>
        <w:rPr>
          <w:rtl/>
          <w:lang w:bidi="fa-IR"/>
        </w:rPr>
      </w:pPr>
      <w:r w:rsidRPr="00574F3C">
        <w:rPr>
          <w:rFonts w:cs="B Titr" w:hint="cs"/>
          <w:color w:val="7030A0"/>
          <w:sz w:val="28"/>
          <w:szCs w:val="28"/>
          <w:rtl/>
          <w:lang w:bidi="fa-IR"/>
        </w:rPr>
        <w:lastRenderedPageBreak/>
        <w:t xml:space="preserve">استراتژی های برنامه </w:t>
      </w:r>
      <w:r w:rsidR="0056499E">
        <w:rPr>
          <w:rFonts w:cs="B Titr" w:hint="cs"/>
          <w:color w:val="7030A0"/>
          <w:sz w:val="28"/>
          <w:szCs w:val="28"/>
          <w:rtl/>
          <w:lang w:bidi="fa-IR"/>
        </w:rPr>
        <w:t>استراتژیک دانشگاه علوم پزشکی</w:t>
      </w:r>
      <w:r>
        <w:rPr>
          <w:rFonts w:cs="B Titr" w:hint="cs"/>
          <w:color w:val="7030A0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4396"/>
      </w:tblGrid>
      <w:tr w:rsidR="00ED24AB" w:rsidTr="00ED24AB">
        <w:tc>
          <w:tcPr>
            <w:tcW w:w="4788" w:type="dxa"/>
          </w:tcPr>
          <w:p w:rsidR="00ED24AB" w:rsidRPr="00ED24AB" w:rsidRDefault="00ED24AB" w:rsidP="00172140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commentRangeStart w:id="15"/>
            <w:r w:rsidRPr="00ED24AB">
              <w:rPr>
                <w:rFonts w:cs="B Titr" w:hint="cs"/>
                <w:color w:val="FF0000"/>
                <w:sz w:val="28"/>
                <w:szCs w:val="28"/>
                <w:rtl/>
                <w:lang w:bidi="fa-IR"/>
              </w:rPr>
              <w:t xml:space="preserve">استراتژي هاي </w:t>
            </w:r>
            <w:commentRangeStart w:id="16"/>
            <w:r w:rsidRPr="00ED24AB">
              <w:rPr>
                <w:rFonts w:cs="B Titr"/>
                <w:color w:val="FF0000"/>
                <w:sz w:val="28"/>
                <w:szCs w:val="28"/>
                <w:lang w:bidi="fa-IR"/>
              </w:rPr>
              <w:t>S</w:t>
            </w:r>
            <w:commentRangeEnd w:id="16"/>
            <w:r w:rsidR="00ED3D9D">
              <w:rPr>
                <w:rStyle w:val="CommentReference"/>
                <w:rtl/>
              </w:rPr>
              <w:commentReference w:id="16"/>
            </w:r>
            <w:commentRangeStart w:id="17"/>
            <w:r w:rsidRPr="00ED24AB">
              <w:rPr>
                <w:rFonts w:cs="B Titr"/>
                <w:color w:val="FF0000"/>
                <w:sz w:val="28"/>
                <w:szCs w:val="28"/>
                <w:lang w:bidi="fa-IR"/>
              </w:rPr>
              <w:t>O</w:t>
            </w:r>
            <w:commentRangeEnd w:id="17"/>
            <w:r w:rsidR="00ED3D9D">
              <w:rPr>
                <w:rStyle w:val="CommentReference"/>
                <w:rtl/>
              </w:rPr>
              <w:commentReference w:id="17"/>
            </w:r>
            <w:r w:rsidRPr="00ED24AB">
              <w:rPr>
                <w:rFonts w:cs="B Titr" w:hint="cs"/>
                <w:color w:val="FF0000"/>
                <w:sz w:val="28"/>
                <w:szCs w:val="28"/>
                <w:rtl/>
                <w:lang w:bidi="fa-IR"/>
              </w:rPr>
              <w:t xml:space="preserve"> :</w:t>
            </w:r>
            <w:commentRangeEnd w:id="15"/>
            <w:r w:rsidR="00E3217B">
              <w:rPr>
                <w:rStyle w:val="CommentReference"/>
                <w:rtl/>
              </w:rPr>
              <w:commentReference w:id="15"/>
            </w:r>
          </w:p>
          <w:p w:rsidR="00ED24AB" w:rsidRPr="00ED24AB" w:rsidRDefault="00ED24AB" w:rsidP="00172140">
            <w:pPr>
              <w:bidi/>
              <w:spacing w:line="360" w:lineRule="auto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S1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– استانداردسازي فضاي فيزيكي و تجهيزات</w:t>
            </w:r>
          </w:p>
          <w:p w:rsidR="00ED24AB" w:rsidRPr="00ED24AB" w:rsidRDefault="00ED24AB" w:rsidP="00172140">
            <w:pPr>
              <w:bidi/>
              <w:spacing w:line="360" w:lineRule="auto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S2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– توسعه رشته ها و مقاطع تحصيلي</w:t>
            </w:r>
          </w:p>
          <w:p w:rsidR="00ED24AB" w:rsidRPr="00ED24AB" w:rsidRDefault="00ED24AB" w:rsidP="00172140">
            <w:pPr>
              <w:bidi/>
              <w:spacing w:line="360" w:lineRule="auto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S3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>– توسعه همكاري هاي بين دانشگاهي</w:t>
            </w:r>
          </w:p>
          <w:p w:rsidR="00ED24AB" w:rsidRPr="00ED24AB" w:rsidRDefault="00ED24AB" w:rsidP="00172140">
            <w:pPr>
              <w:bidi/>
              <w:spacing w:line="360" w:lineRule="auto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S4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– توسعه حاكميت مديريت پاسخگو</w:t>
            </w:r>
          </w:p>
          <w:p w:rsidR="00ED24AB" w:rsidRPr="00ED24AB" w:rsidRDefault="00ED24AB" w:rsidP="00172140">
            <w:pPr>
              <w:bidi/>
              <w:spacing w:line="360" w:lineRule="auto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S5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– توسعه فزاينده توليد دانش</w:t>
            </w:r>
          </w:p>
        </w:tc>
        <w:tc>
          <w:tcPr>
            <w:tcW w:w="4396" w:type="dxa"/>
          </w:tcPr>
          <w:p w:rsidR="00ED24AB" w:rsidRPr="00ED24AB" w:rsidRDefault="00ED24AB" w:rsidP="00172140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commentRangeStart w:id="18"/>
            <w:r w:rsidRPr="00ED24AB">
              <w:rPr>
                <w:rFonts w:cs="B Titr" w:hint="cs"/>
                <w:color w:val="FF0000"/>
                <w:sz w:val="28"/>
                <w:szCs w:val="28"/>
                <w:rtl/>
                <w:lang w:bidi="fa-IR"/>
              </w:rPr>
              <w:t>استراتژي هاي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commentRangeStart w:id="19"/>
            <w:r w:rsidRPr="00ED24AB">
              <w:rPr>
                <w:rFonts w:cs="B Titr"/>
                <w:color w:val="FF0000"/>
                <w:sz w:val="28"/>
                <w:szCs w:val="28"/>
                <w:lang w:bidi="fa-IR"/>
              </w:rPr>
              <w:t>S</w:t>
            </w:r>
            <w:commentRangeEnd w:id="19"/>
            <w:r w:rsidR="00E3217B">
              <w:rPr>
                <w:rStyle w:val="CommentReference"/>
                <w:rtl/>
              </w:rPr>
              <w:commentReference w:id="19"/>
            </w:r>
            <w:commentRangeStart w:id="20"/>
            <w:r w:rsidRPr="00ED24AB">
              <w:rPr>
                <w:rFonts w:cs="B Titr"/>
                <w:color w:val="FF0000"/>
                <w:sz w:val="28"/>
                <w:szCs w:val="28"/>
                <w:lang w:bidi="fa-IR"/>
              </w:rPr>
              <w:t>T</w:t>
            </w:r>
            <w:commentRangeEnd w:id="20"/>
            <w:r w:rsidR="00E3217B">
              <w:rPr>
                <w:rStyle w:val="CommentReference"/>
                <w:rtl/>
              </w:rPr>
              <w:commentReference w:id="20"/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:</w:t>
            </w:r>
            <w:commentRangeEnd w:id="18"/>
            <w:r w:rsidR="00E3217B">
              <w:rPr>
                <w:rStyle w:val="CommentReference"/>
                <w:rtl/>
              </w:rPr>
              <w:commentReference w:id="18"/>
            </w:r>
          </w:p>
          <w:p w:rsidR="00ED24AB" w:rsidRPr="00ED24AB" w:rsidRDefault="00ED24AB" w:rsidP="00172140">
            <w:pPr>
              <w:bidi/>
              <w:spacing w:line="360" w:lineRule="auto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S9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– بهبود و استاندارد سازي خدمات درماني</w:t>
            </w:r>
          </w:p>
          <w:p w:rsidR="00ED24AB" w:rsidRPr="00ED24AB" w:rsidRDefault="00ED24AB" w:rsidP="00172140">
            <w:pPr>
              <w:bidi/>
              <w:spacing w:line="360" w:lineRule="auto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S10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– نهادينه كردن مديريت بحران در دانشگاه</w:t>
            </w:r>
          </w:p>
          <w:p w:rsidR="00ED24AB" w:rsidRPr="00ED24AB" w:rsidRDefault="00ED24AB" w:rsidP="00172140">
            <w:pPr>
              <w:bidi/>
              <w:spacing w:line="360" w:lineRule="auto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S11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– بهبود كيفيت خدمات و نظارت</w:t>
            </w:r>
          </w:p>
          <w:p w:rsidR="00ED24AB" w:rsidRPr="00ED24AB" w:rsidRDefault="00ED24AB" w:rsidP="00172140">
            <w:pPr>
              <w:bidi/>
              <w:spacing w:line="360" w:lineRule="auto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S12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– تحول در شيوه هاي پذيرش و آموزش دانشجويان</w:t>
            </w:r>
          </w:p>
          <w:p w:rsidR="00ED24AB" w:rsidRPr="00ED24AB" w:rsidRDefault="00ED24AB" w:rsidP="00172140">
            <w:pPr>
              <w:bidi/>
              <w:spacing w:line="360" w:lineRule="auto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S13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– تقويت رفتارهاي سالم مرتبط با سبك زندگي</w:t>
            </w:r>
          </w:p>
        </w:tc>
      </w:tr>
      <w:tr w:rsidR="00ED24AB" w:rsidTr="00ED24AB">
        <w:tc>
          <w:tcPr>
            <w:tcW w:w="4788" w:type="dxa"/>
          </w:tcPr>
          <w:p w:rsidR="00ED24AB" w:rsidRPr="00ED24AB" w:rsidRDefault="00ED24AB" w:rsidP="00ED24AB">
            <w:pPr>
              <w:bidi/>
              <w:rPr>
                <w:rFonts w:cs="B Titr"/>
                <w:color w:val="FF0000"/>
                <w:sz w:val="28"/>
                <w:szCs w:val="28"/>
                <w:lang w:bidi="fa-IR"/>
              </w:rPr>
            </w:pPr>
            <w:commentRangeStart w:id="21"/>
            <w:r w:rsidRPr="00ED24AB">
              <w:rPr>
                <w:rFonts w:cs="B Titr" w:hint="cs"/>
                <w:color w:val="FF0000"/>
                <w:sz w:val="28"/>
                <w:szCs w:val="28"/>
                <w:rtl/>
                <w:lang w:bidi="fa-IR"/>
              </w:rPr>
              <w:t xml:space="preserve">استراتژي هاي </w:t>
            </w:r>
            <w:commentRangeStart w:id="22"/>
            <w:r w:rsidRPr="00ED24AB">
              <w:rPr>
                <w:rFonts w:cs="B Titr"/>
                <w:color w:val="FF0000"/>
                <w:sz w:val="28"/>
                <w:szCs w:val="28"/>
                <w:lang w:bidi="fa-IR"/>
              </w:rPr>
              <w:t>W</w:t>
            </w:r>
            <w:commentRangeEnd w:id="22"/>
            <w:r w:rsidR="00785864">
              <w:rPr>
                <w:rStyle w:val="CommentReference"/>
                <w:rtl/>
              </w:rPr>
              <w:commentReference w:id="22"/>
            </w:r>
            <w:commentRangeStart w:id="23"/>
            <w:r w:rsidRPr="00ED24AB">
              <w:rPr>
                <w:rFonts w:cs="B Titr"/>
                <w:color w:val="FF0000"/>
                <w:sz w:val="28"/>
                <w:szCs w:val="28"/>
                <w:lang w:bidi="fa-IR"/>
              </w:rPr>
              <w:t>O</w:t>
            </w:r>
            <w:commentRangeEnd w:id="23"/>
            <w:r w:rsidR="00785864">
              <w:rPr>
                <w:rStyle w:val="CommentReference"/>
                <w:rtl/>
              </w:rPr>
              <w:commentReference w:id="23"/>
            </w:r>
            <w:r w:rsidRPr="00ED24AB">
              <w:rPr>
                <w:rFonts w:cs="B Titr" w:hint="cs"/>
                <w:color w:val="FF0000"/>
                <w:sz w:val="28"/>
                <w:szCs w:val="28"/>
                <w:rtl/>
                <w:lang w:bidi="fa-IR"/>
              </w:rPr>
              <w:t xml:space="preserve"> :</w:t>
            </w:r>
            <w:commentRangeEnd w:id="21"/>
            <w:r w:rsidR="0062341F">
              <w:rPr>
                <w:rStyle w:val="CommentReference"/>
                <w:rtl/>
              </w:rPr>
              <w:commentReference w:id="21"/>
            </w:r>
          </w:p>
          <w:p w:rsidR="00ED24AB" w:rsidRPr="00ED24AB" w:rsidRDefault="00ED24AB" w:rsidP="00ED24AB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S6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– توسعه برنامه هاي بهره وري</w:t>
            </w:r>
          </w:p>
          <w:p w:rsidR="00ED24AB" w:rsidRPr="00ED24AB" w:rsidRDefault="00ED24AB" w:rsidP="00ED24AB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S7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– تقويت سيستم حمل و نقل</w:t>
            </w:r>
          </w:p>
          <w:p w:rsidR="00ED24AB" w:rsidRPr="00ED24AB" w:rsidRDefault="00ED24AB" w:rsidP="00ED24AB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S8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– بهبود شيوه هاي آموزش سلامت و اطلاع رساني</w:t>
            </w:r>
          </w:p>
        </w:tc>
        <w:tc>
          <w:tcPr>
            <w:tcW w:w="4396" w:type="dxa"/>
          </w:tcPr>
          <w:p w:rsidR="00ED24AB" w:rsidRPr="00ED24AB" w:rsidRDefault="00ED24AB" w:rsidP="00ED24AB">
            <w:pPr>
              <w:bidi/>
              <w:rPr>
                <w:rFonts w:cs="B Homa"/>
                <w:sz w:val="28"/>
                <w:szCs w:val="28"/>
                <w:lang w:bidi="fa-IR"/>
              </w:rPr>
            </w:pPr>
            <w:commentRangeStart w:id="24"/>
            <w:r w:rsidRPr="00ED24AB">
              <w:rPr>
                <w:rFonts w:cs="B Titr" w:hint="cs"/>
                <w:color w:val="FF0000"/>
                <w:sz w:val="28"/>
                <w:szCs w:val="28"/>
                <w:rtl/>
                <w:lang w:bidi="fa-IR"/>
              </w:rPr>
              <w:t xml:space="preserve">استراتژي هاي </w:t>
            </w:r>
            <w:commentRangeStart w:id="25"/>
            <w:r w:rsidRPr="00ED24AB">
              <w:rPr>
                <w:rFonts w:cs="B Titr"/>
                <w:color w:val="FF0000"/>
                <w:sz w:val="28"/>
                <w:szCs w:val="28"/>
                <w:lang w:bidi="fa-IR"/>
              </w:rPr>
              <w:t>W</w:t>
            </w:r>
            <w:commentRangeEnd w:id="25"/>
            <w:r w:rsidR="0062341F">
              <w:rPr>
                <w:rStyle w:val="CommentReference"/>
                <w:rtl/>
              </w:rPr>
              <w:commentReference w:id="25"/>
            </w:r>
            <w:commentRangeStart w:id="26"/>
            <w:r w:rsidRPr="00ED24AB">
              <w:rPr>
                <w:rFonts w:cs="B Titr"/>
                <w:color w:val="FF0000"/>
                <w:sz w:val="28"/>
                <w:szCs w:val="28"/>
                <w:lang w:bidi="fa-IR"/>
              </w:rPr>
              <w:t>T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commentRangeEnd w:id="26"/>
            <w:r w:rsidR="0062341F">
              <w:rPr>
                <w:rStyle w:val="CommentReference"/>
                <w:rtl/>
              </w:rPr>
              <w:commentReference w:id="26"/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>:</w:t>
            </w:r>
            <w:commentRangeEnd w:id="24"/>
            <w:r w:rsidR="0062341F">
              <w:rPr>
                <w:rStyle w:val="CommentReference"/>
                <w:rtl/>
              </w:rPr>
              <w:commentReference w:id="24"/>
            </w:r>
          </w:p>
          <w:p w:rsidR="00ED24AB" w:rsidRPr="00ED24AB" w:rsidRDefault="00ED24AB" w:rsidP="00ED24AB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S14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– تدوين نظام نامه هاي صرفه جويي و سلامت اداري</w:t>
            </w:r>
          </w:p>
          <w:p w:rsidR="00ED24AB" w:rsidRPr="00ED24AB" w:rsidRDefault="00ED24AB" w:rsidP="00ED24AB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S15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>– فعال نمودن چرخه بهره وري</w:t>
            </w:r>
          </w:p>
          <w:p w:rsidR="00ED24AB" w:rsidRPr="00ED24AB" w:rsidRDefault="00ED24AB" w:rsidP="00ED24AB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S16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– توسعه منابع انساني</w:t>
            </w:r>
          </w:p>
          <w:p w:rsidR="00ED24AB" w:rsidRPr="00ED24AB" w:rsidRDefault="00ED24AB" w:rsidP="00ED24AB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S17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– توسعه همكاري درون بخشي</w:t>
            </w:r>
          </w:p>
          <w:p w:rsidR="00ED24AB" w:rsidRPr="00ED24AB" w:rsidRDefault="00ED24AB" w:rsidP="00ED24AB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D24AB">
              <w:rPr>
                <w:rFonts w:cs="B Homa"/>
                <w:sz w:val="28"/>
                <w:szCs w:val="28"/>
                <w:lang w:bidi="fa-IR"/>
              </w:rPr>
              <w:t>S18</w:t>
            </w:r>
            <w:r w:rsidRPr="00ED24AB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– نهادينه كردن برنامه هاي نظارت و كنترل</w:t>
            </w:r>
          </w:p>
        </w:tc>
      </w:tr>
    </w:tbl>
    <w:p w:rsidR="00650E18" w:rsidRDefault="00650E18" w:rsidP="00ED24AB">
      <w:pPr>
        <w:bidi/>
        <w:rPr>
          <w:rtl/>
        </w:rPr>
      </w:pPr>
    </w:p>
    <w:p w:rsidR="003555EA" w:rsidRDefault="00FE0726" w:rsidP="003555EA">
      <w:pPr>
        <w:bidi/>
        <w:spacing w:before="100" w:beforeAutospacing="1" w:after="0" w:line="240" w:lineRule="auto"/>
        <w:jc w:val="both"/>
        <w:rPr>
          <w:rFonts w:cs="B Homa"/>
          <w:sz w:val="28"/>
          <w:szCs w:val="28"/>
          <w:lang w:bidi="fa-IR"/>
        </w:rPr>
      </w:pPr>
      <w:r w:rsidRPr="003555EA">
        <w:rPr>
          <w:rFonts w:cs="B Titr"/>
          <w:color w:val="FF0000"/>
          <w:sz w:val="28"/>
          <w:szCs w:val="28"/>
          <w:rtl/>
          <w:lang w:bidi="fa-IR"/>
        </w:rPr>
        <w:lastRenderedPageBreak/>
        <w:t> </w:t>
      </w:r>
      <w:r w:rsidRPr="003555EA">
        <w:rPr>
          <w:rFonts w:cs="B Titr" w:hint="cs"/>
          <w:color w:val="FF0000"/>
          <w:sz w:val="28"/>
          <w:szCs w:val="28"/>
          <w:rtl/>
          <w:lang w:bidi="fa-IR"/>
        </w:rPr>
        <w:t xml:space="preserve">شاخص </w:t>
      </w:r>
      <w:r w:rsidR="003555EA" w:rsidRPr="003555EA">
        <w:rPr>
          <w:rFonts w:cs="B Titr"/>
          <w:color w:val="FF0000"/>
          <w:sz w:val="36"/>
          <w:szCs w:val="36"/>
          <w:lang w:bidi="fa-IR"/>
        </w:rPr>
        <w:t>)</w:t>
      </w:r>
      <w:r w:rsidR="003555EA" w:rsidRPr="003555EA">
        <w:rPr>
          <w:rFonts w:cs="B Titr" w:hint="cs"/>
          <w:color w:val="FF0000"/>
          <w:sz w:val="36"/>
          <w:szCs w:val="36"/>
          <w:rtl/>
          <w:lang w:bidi="fa-IR"/>
        </w:rPr>
        <w:t xml:space="preserve"> </w:t>
      </w:r>
      <w:r w:rsidR="003555EA" w:rsidRPr="003555EA">
        <w:rPr>
          <w:rFonts w:cs="B Titr"/>
          <w:color w:val="FF0000"/>
          <w:sz w:val="36"/>
          <w:szCs w:val="36"/>
          <w:lang w:bidi="fa-IR"/>
        </w:rPr>
        <w:t>(Index</w:t>
      </w:r>
    </w:p>
    <w:p w:rsidR="005D5846" w:rsidRPr="003555EA" w:rsidRDefault="00FE0726" w:rsidP="006F5975">
      <w:pPr>
        <w:bidi/>
        <w:spacing w:before="100" w:beforeAutospacing="1" w:after="0" w:line="240" w:lineRule="auto"/>
        <w:jc w:val="both"/>
        <w:rPr>
          <w:rFonts w:cs="B Homa"/>
          <w:sz w:val="28"/>
          <w:szCs w:val="28"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 xml:space="preserve"> شاخص</w:t>
      </w:r>
      <w:r w:rsidR="003555EA">
        <w:rPr>
          <w:rFonts w:cs="B Homa" w:hint="cs"/>
          <w:sz w:val="28"/>
          <w:szCs w:val="28"/>
          <w:rtl/>
          <w:lang w:bidi="fa-IR"/>
        </w:rPr>
        <w:t xml:space="preserve"> ها</w:t>
      </w:r>
      <w:r w:rsidRPr="003555EA">
        <w:rPr>
          <w:rFonts w:cs="B Homa" w:hint="cs"/>
          <w:sz w:val="28"/>
          <w:szCs w:val="28"/>
          <w:rtl/>
          <w:lang w:bidi="fa-IR"/>
        </w:rPr>
        <w:t>، معیار</w:t>
      </w:r>
      <w:r w:rsidR="00CC5B68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 w:hint="cs"/>
          <w:sz w:val="28"/>
          <w:szCs w:val="28"/>
          <w:rtl/>
          <w:lang w:bidi="fa-IR"/>
        </w:rPr>
        <w:t xml:space="preserve">یی </w:t>
      </w:r>
      <w:r w:rsidR="00CC5B68">
        <w:rPr>
          <w:rFonts w:cs="B Homa" w:hint="cs"/>
          <w:sz w:val="28"/>
          <w:szCs w:val="28"/>
          <w:rtl/>
          <w:lang w:bidi="fa-IR"/>
        </w:rPr>
        <w:t>ه</w:t>
      </w:r>
      <w:r w:rsidRPr="003555EA">
        <w:rPr>
          <w:rFonts w:cs="B Homa" w:hint="cs"/>
          <w:sz w:val="28"/>
          <w:szCs w:val="28"/>
          <w:rtl/>
          <w:lang w:bidi="fa-IR"/>
        </w:rPr>
        <w:t>ستند ك</w:t>
      </w:r>
      <w:r w:rsidR="00CC5B68">
        <w:rPr>
          <w:rFonts w:cs="B Homa" w:hint="cs"/>
          <w:sz w:val="28"/>
          <w:szCs w:val="28"/>
          <w:rtl/>
          <w:lang w:bidi="fa-IR"/>
        </w:rPr>
        <w:t>ه</w:t>
      </w:r>
      <w:r w:rsidRPr="003555EA">
        <w:rPr>
          <w:rFonts w:cs="B Homa" w:hint="cs"/>
          <w:sz w:val="28"/>
          <w:szCs w:val="28"/>
          <w:rtl/>
          <w:lang w:bidi="fa-IR"/>
        </w:rPr>
        <w:t xml:space="preserve"> خصوصیات كیفی را در قالب كمیتّ</w:t>
      </w:r>
      <w:r w:rsid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 w:hint="cs"/>
          <w:sz w:val="28"/>
          <w:szCs w:val="28"/>
          <w:rtl/>
          <w:lang w:bidi="fa-IR"/>
        </w:rPr>
        <w:t xml:space="preserve"> بیان كرده و آن</w:t>
      </w:r>
      <w:r w:rsid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 w:hint="cs"/>
          <w:sz w:val="28"/>
          <w:szCs w:val="28"/>
          <w:rtl/>
          <w:lang w:bidi="fa-IR"/>
        </w:rPr>
        <w:t xml:space="preserve"> راقابل بررسی و ارزشیابی می كنند</w:t>
      </w:r>
    </w:p>
    <w:p w:rsidR="00FE0726" w:rsidRPr="003555EA" w:rsidRDefault="00FE0726" w:rsidP="00FE0726">
      <w:pPr>
        <w:bidi/>
        <w:rPr>
          <w:rFonts w:cs="B Homa"/>
          <w:sz w:val="28"/>
          <w:szCs w:val="28"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 xml:space="preserve">معمولاً براي اطمينان از نتيجه گيريها و نشان دادن شرايط و اوضاع  </w:t>
      </w:r>
      <w:r w:rsidRPr="006F5975">
        <w:rPr>
          <w:rFonts w:cs="B Homa" w:hint="cs"/>
          <w:sz w:val="28"/>
          <w:szCs w:val="28"/>
          <w:highlight w:val="yellow"/>
          <w:rtl/>
          <w:lang w:bidi="fa-IR"/>
        </w:rPr>
        <w:t>بيش از يك شاخص</w:t>
      </w:r>
      <w:r w:rsidRPr="003555EA">
        <w:rPr>
          <w:rFonts w:cs="B Homa" w:hint="cs"/>
          <w:sz w:val="28"/>
          <w:szCs w:val="28"/>
          <w:rtl/>
          <w:lang w:bidi="fa-IR"/>
        </w:rPr>
        <w:t xml:space="preserve"> را مورد استفاده قرار مي دهند تا احتمال بروز خطاها را به حداقل  برسانند</w:t>
      </w:r>
    </w:p>
    <w:p w:rsidR="00303171" w:rsidRPr="003555EA" w:rsidRDefault="00303171" w:rsidP="008B1589">
      <w:pPr>
        <w:bidi/>
        <w:spacing w:before="100" w:beforeAutospacing="1" w:after="0" w:line="240" w:lineRule="auto"/>
        <w:jc w:val="both"/>
        <w:rPr>
          <w:rFonts w:cs="B Homa"/>
          <w:sz w:val="28"/>
          <w:szCs w:val="28"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>استاندارد</w:t>
      </w:r>
      <w:r w:rsid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 w:hint="cs"/>
          <w:sz w:val="28"/>
          <w:szCs w:val="28"/>
          <w:rtl/>
          <w:lang w:bidi="fa-IR"/>
        </w:rPr>
        <w:t xml:space="preserve"> را نمی توان معتبر نمود مگر این</w:t>
      </w:r>
      <w:r w:rsidRPr="003555EA">
        <w:rPr>
          <w:rFonts w:cs="B Homa"/>
          <w:sz w:val="28"/>
          <w:szCs w:val="28"/>
          <w:rtl/>
          <w:lang w:bidi="fa-IR"/>
        </w:rPr>
        <w:t>که</w:t>
      </w:r>
      <w:r w:rsidRPr="003555EA">
        <w:rPr>
          <w:rFonts w:cs="B Homa" w:hint="cs"/>
          <w:sz w:val="28"/>
          <w:szCs w:val="28"/>
          <w:rtl/>
          <w:lang w:bidi="fa-IR"/>
        </w:rPr>
        <w:t xml:space="preserve"> معیار</w:t>
      </w:r>
      <w:r w:rsid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 w:hint="cs"/>
          <w:sz w:val="28"/>
          <w:szCs w:val="28"/>
          <w:rtl/>
          <w:lang w:bidi="fa-IR"/>
        </w:rPr>
        <w:t xml:space="preserve"> و شاخص </w:t>
      </w:r>
      <w:r w:rsid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 w:hint="cs"/>
          <w:sz w:val="28"/>
          <w:szCs w:val="28"/>
          <w:rtl/>
          <w:lang w:bidi="fa-IR"/>
        </w:rPr>
        <w:t>یی  برای اندازه گیری و ارزشیابی اثربخشی و کیفیت آن</w:t>
      </w:r>
      <w:r w:rsid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 w:hint="cs"/>
          <w:sz w:val="28"/>
          <w:szCs w:val="28"/>
          <w:rtl/>
          <w:lang w:bidi="fa-IR"/>
        </w:rPr>
        <w:t xml:space="preserve"> وجود داشت</w:t>
      </w:r>
      <w:r w:rsidR="006F5975">
        <w:rPr>
          <w:rFonts w:cs="B Homa" w:hint="cs"/>
          <w:sz w:val="28"/>
          <w:szCs w:val="28"/>
          <w:rtl/>
          <w:lang w:bidi="fa-IR"/>
        </w:rPr>
        <w:t xml:space="preserve">ه </w:t>
      </w:r>
      <w:r w:rsidRPr="003555EA">
        <w:rPr>
          <w:rFonts w:cs="B Homa" w:hint="cs"/>
          <w:sz w:val="28"/>
          <w:szCs w:val="28"/>
          <w:rtl/>
          <w:lang w:bidi="fa-IR"/>
        </w:rPr>
        <w:t>باشد</w:t>
      </w:r>
      <w:r w:rsidRPr="003555EA">
        <w:rPr>
          <w:rFonts w:cs="B Homa"/>
          <w:sz w:val="28"/>
          <w:szCs w:val="28"/>
          <w:rtl/>
          <w:lang w:bidi="fa-IR"/>
        </w:rPr>
        <w:t xml:space="preserve">. </w:t>
      </w:r>
      <w:r w:rsidRPr="003555EA">
        <w:rPr>
          <w:rFonts w:cs="B Homa" w:hint="cs"/>
          <w:sz w:val="28"/>
          <w:szCs w:val="28"/>
          <w:rtl/>
          <w:lang w:bidi="fa-IR"/>
        </w:rPr>
        <w:t>استاندارد</w:t>
      </w:r>
      <w:r w:rsid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 w:hint="cs"/>
          <w:sz w:val="28"/>
          <w:szCs w:val="28"/>
          <w:rtl/>
          <w:lang w:bidi="fa-IR"/>
        </w:rPr>
        <w:t xml:space="preserve">یی </w:t>
      </w:r>
      <w:r w:rsidRPr="003555EA">
        <w:rPr>
          <w:rFonts w:cs="B Homa"/>
          <w:sz w:val="28"/>
          <w:szCs w:val="28"/>
          <w:rtl/>
          <w:lang w:bidi="fa-IR"/>
        </w:rPr>
        <w:t>که</w:t>
      </w:r>
      <w:r w:rsidRPr="003555EA">
        <w:rPr>
          <w:rFonts w:cs="B Homa" w:hint="cs"/>
          <w:sz w:val="28"/>
          <w:szCs w:val="28"/>
          <w:rtl/>
          <w:lang w:bidi="fa-IR"/>
        </w:rPr>
        <w:t xml:space="preserve"> بدون این معیار</w:t>
      </w:r>
      <w:r w:rsid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 w:hint="cs"/>
          <w:sz w:val="28"/>
          <w:szCs w:val="28"/>
          <w:rtl/>
          <w:lang w:bidi="fa-IR"/>
        </w:rPr>
        <w:t xml:space="preserve"> نوشت</w:t>
      </w:r>
      <w:r w:rsidR="008B1589">
        <w:rPr>
          <w:rFonts w:cs="B Homa" w:hint="cs"/>
          <w:sz w:val="28"/>
          <w:szCs w:val="28"/>
          <w:rtl/>
          <w:lang w:bidi="fa-IR"/>
        </w:rPr>
        <w:t>ه</w:t>
      </w:r>
      <w:r w:rsidRPr="003555EA">
        <w:rPr>
          <w:rFonts w:cs="B Homa" w:hint="cs"/>
          <w:sz w:val="28"/>
          <w:szCs w:val="28"/>
          <w:rtl/>
          <w:lang w:bidi="fa-IR"/>
        </w:rPr>
        <w:t xml:space="preserve"> می شوند، مانند خط کشی </w:t>
      </w:r>
      <w:r w:rsidR="008B1589">
        <w:rPr>
          <w:rFonts w:cs="B Homa" w:hint="cs"/>
          <w:sz w:val="28"/>
          <w:szCs w:val="28"/>
          <w:rtl/>
          <w:lang w:bidi="fa-IR"/>
        </w:rPr>
        <w:t>ه</w:t>
      </w:r>
      <w:r w:rsidRPr="003555EA">
        <w:rPr>
          <w:rFonts w:cs="B Homa" w:hint="cs"/>
          <w:sz w:val="28"/>
          <w:szCs w:val="28"/>
          <w:rtl/>
          <w:lang w:bidi="fa-IR"/>
        </w:rPr>
        <w:t xml:space="preserve">ستند </w:t>
      </w:r>
      <w:r w:rsidRPr="003555EA">
        <w:rPr>
          <w:rFonts w:cs="B Homa"/>
          <w:sz w:val="28"/>
          <w:szCs w:val="28"/>
          <w:rtl/>
          <w:lang w:bidi="fa-IR"/>
        </w:rPr>
        <w:t>که</w:t>
      </w:r>
      <w:r w:rsidRPr="003555EA">
        <w:rPr>
          <w:rFonts w:cs="B Homa" w:hint="cs"/>
          <w:sz w:val="28"/>
          <w:szCs w:val="28"/>
          <w:rtl/>
          <w:lang w:bidi="fa-IR"/>
        </w:rPr>
        <w:t xml:space="preserve"> </w:t>
      </w:r>
      <w:r w:rsidR="008B1589">
        <w:rPr>
          <w:rFonts w:cs="B Homa" w:hint="cs"/>
          <w:sz w:val="28"/>
          <w:szCs w:val="28"/>
          <w:rtl/>
          <w:lang w:bidi="fa-IR"/>
        </w:rPr>
        <w:t>ه</w:t>
      </w:r>
      <w:r w:rsidRPr="003555EA">
        <w:rPr>
          <w:rFonts w:cs="B Homa" w:hint="cs"/>
          <w:sz w:val="28"/>
          <w:szCs w:val="28"/>
          <w:rtl/>
          <w:lang w:bidi="fa-IR"/>
        </w:rPr>
        <w:t>یچ خط نشانھ دار برای اندازه گیری روی آن وجود نداشت</w:t>
      </w:r>
      <w:r w:rsidR="008B1589">
        <w:rPr>
          <w:rFonts w:cs="B Homa" w:hint="cs"/>
          <w:sz w:val="28"/>
          <w:szCs w:val="28"/>
          <w:rtl/>
          <w:lang w:bidi="fa-IR"/>
        </w:rPr>
        <w:t xml:space="preserve">ه </w:t>
      </w:r>
      <w:r w:rsidRPr="003555EA">
        <w:rPr>
          <w:rFonts w:cs="B Homa" w:hint="cs"/>
          <w:sz w:val="28"/>
          <w:szCs w:val="28"/>
          <w:rtl/>
          <w:lang w:bidi="fa-IR"/>
        </w:rPr>
        <w:t>باشد</w:t>
      </w:r>
      <w:r w:rsidRPr="003555EA">
        <w:rPr>
          <w:rFonts w:cs="B Homa"/>
          <w:sz w:val="28"/>
          <w:szCs w:val="28"/>
          <w:rtl/>
          <w:lang w:bidi="fa-IR"/>
        </w:rPr>
        <w:t xml:space="preserve">. </w:t>
      </w:r>
      <w:r w:rsidRPr="003555EA">
        <w:rPr>
          <w:rFonts w:cs="B Homa" w:hint="cs"/>
          <w:sz w:val="28"/>
          <w:szCs w:val="28"/>
          <w:rtl/>
          <w:lang w:bidi="fa-IR"/>
        </w:rPr>
        <w:t>بنابراین مقیاس اندازه گیری، تخمینی، بدون دقت و متفاوت خوا</w:t>
      </w:r>
      <w:r w:rsidR="008B1589">
        <w:rPr>
          <w:rFonts w:cs="B Homa" w:hint="cs"/>
          <w:sz w:val="28"/>
          <w:szCs w:val="28"/>
          <w:rtl/>
          <w:lang w:bidi="fa-IR"/>
        </w:rPr>
        <w:t>ه</w:t>
      </w:r>
      <w:r w:rsidRPr="003555EA">
        <w:rPr>
          <w:rFonts w:cs="B Homa" w:hint="cs"/>
          <w:sz w:val="28"/>
          <w:szCs w:val="28"/>
          <w:rtl/>
          <w:lang w:bidi="fa-IR"/>
        </w:rPr>
        <w:t>د شد</w:t>
      </w:r>
    </w:p>
    <w:p w:rsidR="00303171" w:rsidRPr="003555EA" w:rsidRDefault="00303171" w:rsidP="00303171">
      <w:pPr>
        <w:bidi/>
        <w:spacing w:before="100" w:beforeAutospacing="1" w:after="0" w:line="240" w:lineRule="auto"/>
        <w:jc w:val="both"/>
        <w:rPr>
          <w:rFonts w:cs="B Homa"/>
          <w:sz w:val="28"/>
          <w:szCs w:val="28"/>
          <w:rtl/>
          <w:lang w:bidi="fa-IR"/>
        </w:rPr>
      </w:pPr>
    </w:p>
    <w:p w:rsidR="00303171" w:rsidRPr="003555EA" w:rsidRDefault="00303171" w:rsidP="003C77D0">
      <w:pPr>
        <w:bidi/>
        <w:rPr>
          <w:rFonts w:cs="B Homa"/>
          <w:sz w:val="28"/>
          <w:szCs w:val="28"/>
          <w:lang w:bidi="fa-IR"/>
        </w:rPr>
      </w:pPr>
      <w:r w:rsidRPr="003555EA">
        <w:rPr>
          <w:rFonts w:cs="B Homa"/>
          <w:sz w:val="28"/>
          <w:szCs w:val="28"/>
          <w:rtl/>
          <w:lang w:bidi="fa-IR"/>
        </w:rPr>
        <w:t> </w:t>
      </w:r>
      <w:r w:rsidRPr="003C77D0">
        <w:rPr>
          <w:rFonts w:cs="B Homa"/>
          <w:sz w:val="28"/>
          <w:szCs w:val="28"/>
          <w:highlight w:val="magenta"/>
          <w:rtl/>
          <w:lang w:bidi="fa-IR"/>
        </w:rPr>
        <w:t>براساس شاخصها مي توان:</w:t>
      </w:r>
      <w:r w:rsidRPr="003555EA">
        <w:rPr>
          <w:rFonts w:cs="B Homa"/>
          <w:sz w:val="28"/>
          <w:szCs w:val="28"/>
          <w:rtl/>
          <w:lang w:bidi="fa-IR"/>
        </w:rPr>
        <w:br/>
        <w:t xml:space="preserve">به تشريح </w:t>
      </w:r>
      <w:r w:rsidRPr="003C77D0">
        <w:rPr>
          <w:rFonts w:cs="B Homa"/>
          <w:sz w:val="28"/>
          <w:szCs w:val="28"/>
          <w:highlight w:val="yellow"/>
          <w:rtl/>
          <w:lang w:bidi="fa-IR"/>
        </w:rPr>
        <w:t>وضعيت سازمانها</w:t>
      </w:r>
      <w:r w:rsidRPr="003555EA">
        <w:rPr>
          <w:rFonts w:cs="B Homa"/>
          <w:sz w:val="28"/>
          <w:szCs w:val="28"/>
          <w:rtl/>
          <w:lang w:bidi="fa-IR"/>
        </w:rPr>
        <w:t xml:space="preserve"> از لحاظ برنامه ريزي و يا انجا</w:t>
      </w:r>
      <w:r w:rsidR="008B1589">
        <w:rPr>
          <w:rFonts w:cs="B Homa"/>
          <w:sz w:val="28"/>
          <w:szCs w:val="28"/>
          <w:rtl/>
          <w:lang w:bidi="fa-IR"/>
        </w:rPr>
        <w:t>م تحقيقات علمي پرداخت و در روند</w:t>
      </w:r>
      <w:r w:rsidR="008B1589">
        <w:rPr>
          <w:rFonts w:cs="B Homa" w:hint="cs"/>
          <w:sz w:val="28"/>
          <w:szCs w:val="28"/>
          <w:rtl/>
          <w:lang w:bidi="fa-IR"/>
        </w:rPr>
        <w:t xml:space="preserve"> </w:t>
      </w:r>
      <w:r w:rsidRPr="003555EA">
        <w:rPr>
          <w:rFonts w:cs="B Homa"/>
          <w:sz w:val="28"/>
          <w:szCs w:val="28"/>
          <w:rtl/>
          <w:lang w:bidi="fa-IR"/>
        </w:rPr>
        <w:t>تغييرات</w:t>
      </w:r>
      <w:r w:rsidR="008B1589">
        <w:rPr>
          <w:rFonts w:cs="B Homa" w:hint="cs"/>
          <w:sz w:val="28"/>
          <w:szCs w:val="28"/>
          <w:rtl/>
          <w:lang w:bidi="fa-IR"/>
        </w:rPr>
        <w:t xml:space="preserve"> </w:t>
      </w:r>
      <w:r w:rsidRPr="003555EA">
        <w:rPr>
          <w:rFonts w:cs="B Homa"/>
          <w:sz w:val="28"/>
          <w:szCs w:val="28"/>
          <w:rtl/>
          <w:lang w:bidi="fa-IR"/>
        </w:rPr>
        <w:t>، آنها را بررسي</w:t>
      </w:r>
      <w:r w:rsidR="00F42C8C">
        <w:rPr>
          <w:rFonts w:cs="B Homa"/>
          <w:sz w:val="28"/>
          <w:szCs w:val="28"/>
          <w:rtl/>
          <w:lang w:bidi="fa-IR"/>
        </w:rPr>
        <w:t xml:space="preserve"> كرد؛</w:t>
      </w:r>
      <w:r w:rsidRPr="003555EA">
        <w:rPr>
          <w:rFonts w:cs="B Homa"/>
          <w:sz w:val="28"/>
          <w:szCs w:val="28"/>
          <w:rtl/>
          <w:lang w:bidi="fa-IR"/>
        </w:rPr>
        <w:br/>
        <w:t>شاخصها معيار مناس</w:t>
      </w:r>
      <w:r w:rsidR="00F42C8C">
        <w:rPr>
          <w:rFonts w:cs="B Homa"/>
          <w:sz w:val="28"/>
          <w:szCs w:val="28"/>
          <w:rtl/>
          <w:lang w:bidi="fa-IR"/>
        </w:rPr>
        <w:t xml:space="preserve">بي براي </w:t>
      </w:r>
      <w:r w:rsidR="00F42C8C" w:rsidRPr="003C77D0">
        <w:rPr>
          <w:rFonts w:cs="B Homa"/>
          <w:sz w:val="28"/>
          <w:szCs w:val="28"/>
          <w:highlight w:val="yellow"/>
          <w:rtl/>
          <w:lang w:bidi="fa-IR"/>
        </w:rPr>
        <w:t>ارزشيابي</w:t>
      </w:r>
      <w:r w:rsidR="00F42C8C">
        <w:rPr>
          <w:rFonts w:cs="B Homa"/>
          <w:sz w:val="28"/>
          <w:szCs w:val="28"/>
          <w:rtl/>
          <w:lang w:bidi="fa-IR"/>
        </w:rPr>
        <w:t xml:space="preserve"> شمرده مي شوند؛</w:t>
      </w:r>
      <w:r w:rsidRPr="003555EA">
        <w:rPr>
          <w:rFonts w:cs="B Homa"/>
          <w:sz w:val="28"/>
          <w:szCs w:val="28"/>
          <w:rtl/>
          <w:lang w:bidi="fa-IR"/>
        </w:rPr>
        <w:br/>
        <w:t xml:space="preserve">شاخصها براي </w:t>
      </w:r>
      <w:r w:rsidRPr="00760B63">
        <w:rPr>
          <w:rFonts w:cs="B Homa"/>
          <w:sz w:val="28"/>
          <w:szCs w:val="28"/>
          <w:highlight w:val="yellow"/>
          <w:rtl/>
          <w:lang w:bidi="fa-IR"/>
        </w:rPr>
        <w:t>پيش بيني</w:t>
      </w:r>
      <w:r w:rsidRPr="003555EA">
        <w:rPr>
          <w:rFonts w:cs="B Homa"/>
          <w:sz w:val="28"/>
          <w:szCs w:val="28"/>
          <w:rtl/>
          <w:lang w:bidi="fa-IR"/>
        </w:rPr>
        <w:t xml:space="preserve"> روند كارها مورد استفاده قرار مي گيرند</w:t>
      </w:r>
    </w:p>
    <w:p w:rsidR="00704212" w:rsidRPr="003555EA" w:rsidRDefault="00704212" w:rsidP="00704212">
      <w:pPr>
        <w:bidi/>
        <w:rPr>
          <w:rFonts w:cs="B Homa"/>
          <w:sz w:val="28"/>
          <w:szCs w:val="28"/>
          <w:lang w:bidi="fa-IR"/>
        </w:rPr>
      </w:pPr>
      <w:r w:rsidRPr="00EE3C9A">
        <w:rPr>
          <w:rFonts w:cs="B Homa" w:hint="cs"/>
          <w:sz w:val="28"/>
          <w:szCs w:val="28"/>
          <w:highlight w:val="magenta"/>
          <w:rtl/>
          <w:lang w:bidi="fa-IR"/>
        </w:rPr>
        <w:t>اصولی</w:t>
      </w:r>
      <w:r w:rsidRPr="00EE3C9A">
        <w:rPr>
          <w:rFonts w:cs="B Homa"/>
          <w:sz w:val="28"/>
          <w:szCs w:val="28"/>
          <w:highlight w:val="magenta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magenta"/>
          <w:rtl/>
          <w:lang w:bidi="fa-IR"/>
        </w:rPr>
        <w:t>در</w:t>
      </w:r>
      <w:r w:rsidRPr="00EE3C9A">
        <w:rPr>
          <w:rFonts w:cs="B Homa"/>
          <w:sz w:val="28"/>
          <w:szCs w:val="28"/>
          <w:highlight w:val="magenta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magenta"/>
          <w:rtl/>
          <w:lang w:bidi="fa-IR"/>
        </w:rPr>
        <w:t>خصوص</w:t>
      </w:r>
      <w:r w:rsidRPr="00EE3C9A">
        <w:rPr>
          <w:rFonts w:cs="B Homa"/>
          <w:sz w:val="28"/>
          <w:szCs w:val="28"/>
          <w:highlight w:val="magenta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magenta"/>
          <w:rtl/>
          <w:lang w:bidi="fa-IR"/>
        </w:rPr>
        <w:t>شاخص</w:t>
      </w:r>
      <w:r w:rsidRPr="00EE3C9A">
        <w:rPr>
          <w:rFonts w:cs="B Homa"/>
          <w:sz w:val="28"/>
          <w:szCs w:val="28"/>
          <w:highlight w:val="magenta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magenta"/>
          <w:rtl/>
          <w:lang w:bidi="fa-IR"/>
        </w:rPr>
        <w:t>نویسی</w:t>
      </w:r>
    </w:p>
    <w:p w:rsidR="003603F6" w:rsidRPr="003555EA" w:rsidRDefault="003603F6" w:rsidP="003603F6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>تدوین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شاخص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yellow"/>
          <w:rtl/>
          <w:lang w:bidi="fa-IR"/>
        </w:rPr>
        <w:t>درراستاي</w:t>
      </w:r>
      <w:r w:rsidRPr="00EE3C9A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yellow"/>
          <w:rtl/>
          <w:lang w:bidi="fa-IR"/>
        </w:rPr>
        <w:t>برنامه</w:t>
      </w:r>
      <w:r w:rsidRPr="00EE3C9A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yellow"/>
          <w:rtl/>
          <w:lang w:bidi="fa-IR"/>
        </w:rPr>
        <w:t>استراتژي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سازمان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نوشته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شود</w:t>
      </w:r>
      <w:r w:rsidRPr="003555EA">
        <w:rPr>
          <w:rFonts w:cs="B Homa"/>
          <w:sz w:val="28"/>
          <w:szCs w:val="28"/>
          <w:lang w:bidi="fa-IR"/>
        </w:rPr>
        <w:t xml:space="preserve"> ►</w:t>
      </w:r>
    </w:p>
    <w:p w:rsidR="003603F6" w:rsidRPr="003555EA" w:rsidRDefault="003603F6" w:rsidP="003603F6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>شاخص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yellow"/>
          <w:rtl/>
          <w:lang w:bidi="fa-IR"/>
        </w:rPr>
        <w:t>باید</w:t>
      </w:r>
      <w:r w:rsidRPr="00EE3C9A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yellow"/>
          <w:rtl/>
          <w:lang w:bidi="fa-IR"/>
        </w:rPr>
        <w:t>مسیرحرکت</w:t>
      </w:r>
      <w:r w:rsidRPr="00EE3C9A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yellow"/>
          <w:rtl/>
          <w:lang w:bidi="fa-IR"/>
        </w:rPr>
        <w:t>سازمانهارا</w:t>
      </w:r>
      <w:r w:rsidRPr="00EE3C9A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yellow"/>
          <w:rtl/>
          <w:lang w:bidi="fa-IR"/>
        </w:rPr>
        <w:t>براي</w:t>
      </w:r>
      <w:r w:rsidRPr="00EE3C9A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yellow"/>
          <w:rtl/>
          <w:lang w:bidi="fa-IR"/>
        </w:rPr>
        <w:t>رسیدن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به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هدفشان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مشخص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کند</w:t>
      </w:r>
      <w:r w:rsidRPr="003555EA">
        <w:rPr>
          <w:rFonts w:cs="B Homa"/>
          <w:sz w:val="28"/>
          <w:szCs w:val="28"/>
          <w:lang w:bidi="fa-IR"/>
        </w:rPr>
        <w:t xml:space="preserve"> ►</w:t>
      </w:r>
    </w:p>
    <w:p w:rsidR="003603F6" w:rsidRPr="003555EA" w:rsidRDefault="003603F6" w:rsidP="004D2D51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EE3C9A">
        <w:rPr>
          <w:rFonts w:cs="B Homa" w:hint="cs"/>
          <w:sz w:val="28"/>
          <w:szCs w:val="28"/>
          <w:highlight w:val="yellow"/>
          <w:rtl/>
          <w:lang w:bidi="fa-IR"/>
        </w:rPr>
        <w:t>کیفیت</w:t>
      </w:r>
      <w:r w:rsidRPr="00EE3C9A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yellow"/>
          <w:rtl/>
          <w:lang w:bidi="fa-IR"/>
        </w:rPr>
        <w:t>شاخص</w:t>
      </w:r>
      <w:r w:rsidRPr="00EE3C9A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yellow"/>
          <w:rtl/>
          <w:lang w:bidi="fa-IR"/>
        </w:rPr>
        <w:t>ها</w:t>
      </w:r>
      <w:r w:rsidRPr="00EE3C9A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yellow"/>
          <w:rtl/>
          <w:lang w:bidi="fa-IR"/>
        </w:rPr>
        <w:t>از</w:t>
      </w:r>
      <w:r w:rsidRPr="00EE3C9A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yellow"/>
          <w:rtl/>
          <w:lang w:bidi="fa-IR"/>
        </w:rPr>
        <w:t>کمیت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آن</w:t>
      </w:r>
      <w:r w:rsidR="004D2D51"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مهمتر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است</w:t>
      </w:r>
      <w:r w:rsidRPr="003555EA">
        <w:rPr>
          <w:rFonts w:cs="B Homa"/>
          <w:sz w:val="28"/>
          <w:szCs w:val="28"/>
          <w:lang w:bidi="fa-IR"/>
        </w:rPr>
        <w:t xml:space="preserve"> ►</w:t>
      </w:r>
    </w:p>
    <w:p w:rsidR="003603F6" w:rsidRPr="003555EA" w:rsidRDefault="003603F6" w:rsidP="003603F6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>جمع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آوري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اطلاعات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جهت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محاسبه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شاخص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باید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ازطریق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yellow"/>
          <w:rtl/>
          <w:lang w:bidi="fa-IR"/>
        </w:rPr>
        <w:t>صاحبان</w:t>
      </w:r>
      <w:r w:rsidRPr="00EE3C9A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EE3C9A">
        <w:rPr>
          <w:rFonts w:cs="B Homa" w:hint="cs"/>
          <w:sz w:val="28"/>
          <w:szCs w:val="28"/>
          <w:highlight w:val="yellow"/>
          <w:rtl/>
          <w:lang w:bidi="fa-IR"/>
        </w:rPr>
        <w:t>فرایند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انجام</w:t>
      </w:r>
      <w:r w:rsidRPr="003555EA">
        <w:rPr>
          <w:rFonts w:cs="B Homa"/>
          <w:sz w:val="28"/>
          <w:szCs w:val="28"/>
          <w:lang w:bidi="fa-IR"/>
        </w:rPr>
        <w:t xml:space="preserve"> ►</w:t>
      </w:r>
    </w:p>
    <w:p w:rsidR="003603F6" w:rsidRPr="003555EA" w:rsidRDefault="003603F6" w:rsidP="00AE437F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>شود</w:t>
      </w:r>
    </w:p>
    <w:p w:rsidR="00AE437F" w:rsidRPr="004E0D1F" w:rsidRDefault="00AE437F" w:rsidP="00AE437F">
      <w:pPr>
        <w:autoSpaceDE w:val="0"/>
        <w:autoSpaceDN w:val="0"/>
        <w:bidi/>
        <w:adjustRightInd w:val="0"/>
        <w:spacing w:after="0" w:line="240" w:lineRule="auto"/>
        <w:rPr>
          <w:rFonts w:cs="B Homa"/>
          <w:b/>
          <w:bCs/>
          <w:sz w:val="28"/>
          <w:szCs w:val="28"/>
          <w:lang w:bidi="fa-IR"/>
        </w:rPr>
      </w:pPr>
      <w:r w:rsidRPr="004E0D1F">
        <w:rPr>
          <w:rFonts w:cs="B Homa" w:hint="cs"/>
          <w:b/>
          <w:bCs/>
          <w:sz w:val="28"/>
          <w:szCs w:val="28"/>
          <w:highlight w:val="magenta"/>
          <w:rtl/>
          <w:lang w:bidi="fa-IR"/>
        </w:rPr>
        <w:lastRenderedPageBreak/>
        <w:t>انتخاب</w:t>
      </w:r>
      <w:r w:rsidRPr="004E0D1F">
        <w:rPr>
          <w:rFonts w:cs="B Homa"/>
          <w:b/>
          <w:bCs/>
          <w:sz w:val="28"/>
          <w:szCs w:val="28"/>
          <w:highlight w:val="magenta"/>
          <w:lang w:bidi="fa-IR"/>
        </w:rPr>
        <w:t xml:space="preserve"> </w:t>
      </w:r>
      <w:r w:rsidRPr="004E0D1F">
        <w:rPr>
          <w:rFonts w:cs="B Homa" w:hint="cs"/>
          <w:b/>
          <w:bCs/>
          <w:sz w:val="28"/>
          <w:szCs w:val="28"/>
          <w:highlight w:val="magenta"/>
          <w:rtl/>
          <w:lang w:bidi="fa-IR"/>
        </w:rPr>
        <w:t>شاخص</w:t>
      </w:r>
      <w:r w:rsidRPr="004E0D1F">
        <w:rPr>
          <w:rFonts w:cs="B Homa"/>
          <w:b/>
          <w:bCs/>
          <w:sz w:val="28"/>
          <w:szCs w:val="28"/>
          <w:highlight w:val="magenta"/>
          <w:lang w:bidi="fa-IR"/>
        </w:rPr>
        <w:t xml:space="preserve"> </w:t>
      </w:r>
      <w:r w:rsidR="003555EA" w:rsidRPr="004E0D1F">
        <w:rPr>
          <w:rFonts w:cs="B Homa" w:hint="cs"/>
          <w:b/>
          <w:bCs/>
          <w:sz w:val="28"/>
          <w:szCs w:val="28"/>
          <w:highlight w:val="magenta"/>
          <w:rtl/>
          <w:lang w:bidi="fa-IR"/>
        </w:rPr>
        <w:t>ها</w:t>
      </w:r>
    </w:p>
    <w:p w:rsidR="00AE437F" w:rsidRPr="003555EA" w:rsidRDefault="00AE437F" w:rsidP="00AE437F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commentRangeStart w:id="27"/>
      <w:r w:rsidRPr="004E0D1F">
        <w:rPr>
          <w:rFonts w:cs="B Homa" w:hint="cs"/>
          <w:sz w:val="28"/>
          <w:szCs w:val="28"/>
          <w:highlight w:val="yellow"/>
          <w:rtl/>
          <w:lang w:bidi="fa-IR"/>
        </w:rPr>
        <w:t>سیاست</w:t>
      </w:r>
      <w:r w:rsidRPr="004E0D1F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4E0D1F">
        <w:rPr>
          <w:rFonts w:cs="B Homa" w:hint="cs"/>
          <w:sz w:val="28"/>
          <w:szCs w:val="28"/>
          <w:highlight w:val="yellow"/>
          <w:rtl/>
          <w:lang w:bidi="fa-IR"/>
        </w:rPr>
        <w:t>گزاران</w:t>
      </w:r>
      <w:r w:rsidRPr="004E0D1F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4E0D1F">
        <w:rPr>
          <w:rFonts w:cs="B Homa" w:hint="cs"/>
          <w:sz w:val="28"/>
          <w:szCs w:val="28"/>
          <w:highlight w:val="yellow"/>
          <w:rtl/>
          <w:lang w:bidi="fa-IR"/>
        </w:rPr>
        <w:t>وقانون</w:t>
      </w:r>
      <w:r w:rsidRPr="004E0D1F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4E0D1F">
        <w:rPr>
          <w:rFonts w:cs="B Homa" w:hint="cs"/>
          <w:sz w:val="28"/>
          <w:szCs w:val="28"/>
          <w:highlight w:val="yellow"/>
          <w:rtl/>
          <w:lang w:bidi="fa-IR"/>
        </w:rPr>
        <w:t>گزاران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commentRangeEnd w:id="27"/>
      <w:r w:rsidR="004E0D1F">
        <w:rPr>
          <w:rStyle w:val="CommentReference"/>
          <w:rtl/>
        </w:rPr>
        <w:commentReference w:id="27"/>
      </w:r>
      <w:r w:rsidRPr="003555EA">
        <w:rPr>
          <w:rFonts w:cs="B Homa" w:hint="cs"/>
          <w:sz w:val="28"/>
          <w:szCs w:val="28"/>
          <w:rtl/>
          <w:lang w:bidi="fa-IR"/>
        </w:rPr>
        <w:t>معمولا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ب</w:t>
      </w:r>
      <w:r w:rsidR="006F5975">
        <w:rPr>
          <w:rFonts w:cs="B Homa" w:hint="cs"/>
          <w:sz w:val="28"/>
          <w:szCs w:val="28"/>
          <w:rtl/>
          <w:lang w:bidi="fa-IR"/>
        </w:rPr>
        <w:t>ه</w:t>
      </w:r>
      <w:r w:rsidR="00EE3C9A">
        <w:rPr>
          <w:rFonts w:cs="B Homa" w:hint="cs"/>
          <w:sz w:val="28"/>
          <w:szCs w:val="28"/>
          <w:rtl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اطلالاعات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پیامدی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نیاز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دارند</w:t>
      </w:r>
      <w:r w:rsidRPr="003555EA">
        <w:rPr>
          <w:rFonts w:cs="B Homa"/>
          <w:sz w:val="28"/>
          <w:szCs w:val="28"/>
          <w:lang w:bidi="fa-IR"/>
        </w:rPr>
        <w:t xml:space="preserve"> ►</w:t>
      </w:r>
    </w:p>
    <w:p w:rsidR="00AE437F" w:rsidRPr="003555EA" w:rsidRDefault="00AE437F" w:rsidP="00AE437F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>در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حالی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ک</w:t>
      </w:r>
      <w:r w:rsidR="006F5975">
        <w:rPr>
          <w:rFonts w:cs="B Homa" w:hint="cs"/>
          <w:sz w:val="28"/>
          <w:szCs w:val="28"/>
          <w:rtl/>
          <w:lang w:bidi="fa-IR"/>
        </w:rPr>
        <w:t>ه</w:t>
      </w:r>
      <w:commentRangeStart w:id="28"/>
      <w:r w:rsidR="00EE3C9A">
        <w:rPr>
          <w:rFonts w:cs="B Homa" w:hint="cs"/>
          <w:sz w:val="28"/>
          <w:szCs w:val="28"/>
          <w:rtl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پرسنل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commentRangeEnd w:id="28"/>
      <w:r w:rsidR="004E0D1F">
        <w:rPr>
          <w:rStyle w:val="CommentReference"/>
          <w:rtl/>
        </w:rPr>
        <w:commentReference w:id="28"/>
      </w:r>
      <w:r w:rsidRPr="003555EA">
        <w:rPr>
          <w:rFonts w:cs="B Homa" w:hint="cs"/>
          <w:sz w:val="28"/>
          <w:szCs w:val="28"/>
          <w:rtl/>
          <w:lang w:bidi="fa-IR"/>
        </w:rPr>
        <w:t>دخیل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در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برنام</w:t>
      </w:r>
      <w:r w:rsidR="006F5975">
        <w:rPr>
          <w:rFonts w:cs="B Homa" w:hint="cs"/>
          <w:sz w:val="28"/>
          <w:szCs w:val="28"/>
          <w:rtl/>
          <w:lang w:bidi="fa-IR"/>
        </w:rPr>
        <w:t>ه</w:t>
      </w:r>
      <w:r w:rsidR="00EE3C9A">
        <w:rPr>
          <w:rFonts w:cs="B Homa" w:hint="cs"/>
          <w:sz w:val="28"/>
          <w:szCs w:val="28"/>
          <w:rtl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ریزی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معمولاً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ب</w:t>
      </w:r>
      <w:r w:rsidR="006F5975">
        <w:rPr>
          <w:rFonts w:cs="B Homa" w:hint="cs"/>
          <w:sz w:val="28"/>
          <w:szCs w:val="28"/>
          <w:rtl/>
          <w:lang w:bidi="fa-IR"/>
        </w:rPr>
        <w:t>ه</w:t>
      </w:r>
      <w:r w:rsidR="00EE3C9A">
        <w:rPr>
          <w:rFonts w:cs="B Homa" w:hint="cs"/>
          <w:sz w:val="28"/>
          <w:szCs w:val="28"/>
          <w:rtl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جزییات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ساختاری،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فرایندی،</w:t>
      </w:r>
    </w:p>
    <w:p w:rsidR="00AE437F" w:rsidRPr="003555EA" w:rsidRDefault="00AE437F" w:rsidP="00AE437F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>نیاز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دارند</w:t>
      </w:r>
      <w:r w:rsidRPr="003555EA">
        <w:rPr>
          <w:rFonts w:cs="B Homa"/>
          <w:sz w:val="28"/>
          <w:szCs w:val="28"/>
          <w:lang w:bidi="fa-IR"/>
        </w:rPr>
        <w:t>.</w:t>
      </w:r>
    </w:p>
    <w:p w:rsidR="00AE437F" w:rsidRPr="003555EA" w:rsidRDefault="00AE437F" w:rsidP="00211C1E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>برای</w:t>
      </w:r>
      <w:r w:rsidR="00211C1E">
        <w:rPr>
          <w:rFonts w:cs="B Homa" w:hint="cs"/>
          <w:sz w:val="28"/>
          <w:szCs w:val="28"/>
          <w:rtl/>
          <w:lang w:bidi="fa-IR"/>
        </w:rPr>
        <w:t xml:space="preserve"> هر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شاخص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داده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 w:hint="cs"/>
          <w:sz w:val="28"/>
          <w:szCs w:val="28"/>
          <w:rtl/>
          <w:lang w:bidi="fa-IR"/>
        </w:rPr>
        <w:t>ی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پای</w:t>
      </w:r>
      <w:r w:rsidR="006F5975">
        <w:rPr>
          <w:rFonts w:cs="B Homa" w:hint="cs"/>
          <w:sz w:val="28"/>
          <w:szCs w:val="28"/>
          <w:rtl/>
          <w:lang w:bidi="fa-IR"/>
        </w:rPr>
        <w:t>ه</w:t>
      </w:r>
      <w:r w:rsidR="004E0D1F">
        <w:rPr>
          <w:rFonts w:cs="B Homa" w:hint="cs"/>
          <w:sz w:val="28"/>
          <w:szCs w:val="28"/>
          <w:rtl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بایستی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جمع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آوری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شوندتا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پیشرفت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ب</w:t>
      </w:r>
      <w:r w:rsidR="006F5975">
        <w:rPr>
          <w:rFonts w:cs="B Homa" w:hint="cs"/>
          <w:sz w:val="28"/>
          <w:szCs w:val="28"/>
          <w:rtl/>
          <w:lang w:bidi="fa-IR"/>
        </w:rPr>
        <w:t>ه</w:t>
      </w:r>
      <w:r w:rsidR="004E0D1F">
        <w:rPr>
          <w:rFonts w:cs="B Homa" w:hint="cs"/>
          <w:sz w:val="28"/>
          <w:szCs w:val="28"/>
          <w:rtl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مرور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زمان</w:t>
      </w:r>
    </w:p>
    <w:p w:rsidR="00AE437F" w:rsidRPr="003555EA" w:rsidRDefault="00AE437F" w:rsidP="00AE437F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>مشخص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شود</w:t>
      </w:r>
      <w:r w:rsidRPr="003555EA">
        <w:rPr>
          <w:rFonts w:cs="B Homa"/>
          <w:sz w:val="28"/>
          <w:szCs w:val="28"/>
          <w:lang w:bidi="fa-IR"/>
        </w:rPr>
        <w:t>.</w:t>
      </w:r>
    </w:p>
    <w:p w:rsidR="00AE437F" w:rsidRPr="003555EA" w:rsidRDefault="00AE437F" w:rsidP="004E0D1F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commentRangeStart w:id="29"/>
      <w:r w:rsidRPr="003555EA">
        <w:rPr>
          <w:rFonts w:cs="B Homa" w:hint="cs"/>
          <w:sz w:val="28"/>
          <w:szCs w:val="28"/>
          <w:rtl/>
          <w:lang w:bidi="fa-IR"/>
        </w:rPr>
        <w:t>مقایس</w:t>
      </w:r>
      <w:r w:rsidR="006F5975">
        <w:rPr>
          <w:rFonts w:cs="B Homa" w:hint="cs"/>
          <w:sz w:val="28"/>
          <w:szCs w:val="28"/>
          <w:rtl/>
          <w:lang w:bidi="fa-IR"/>
        </w:rPr>
        <w:t>ه</w:t>
      </w:r>
      <w:r w:rsidR="004E0D1F">
        <w:rPr>
          <w:rFonts w:cs="B Homa" w:hint="cs"/>
          <w:sz w:val="28"/>
          <w:szCs w:val="28"/>
          <w:rtl/>
          <w:lang w:bidi="fa-IR"/>
        </w:rPr>
        <w:t xml:space="preserve"> </w:t>
      </w:r>
      <w:r w:rsidRPr="002A7428">
        <w:rPr>
          <w:rFonts w:cs="B Homa" w:hint="cs"/>
          <w:sz w:val="28"/>
          <w:szCs w:val="28"/>
          <w:highlight w:val="yellow"/>
          <w:rtl/>
          <w:lang w:bidi="fa-IR"/>
        </w:rPr>
        <w:t>شاخص</w:t>
      </w:r>
      <w:r w:rsidRPr="002A7428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="003555EA" w:rsidRPr="002A7428">
        <w:rPr>
          <w:rFonts w:cs="B Homa" w:hint="cs"/>
          <w:sz w:val="28"/>
          <w:szCs w:val="28"/>
          <w:highlight w:val="yellow"/>
          <w:rtl/>
          <w:lang w:bidi="fa-IR"/>
        </w:rPr>
        <w:t>ها</w:t>
      </w:r>
      <w:r w:rsidRPr="002A7428">
        <w:rPr>
          <w:rFonts w:cs="B Homa" w:hint="cs"/>
          <w:sz w:val="28"/>
          <w:szCs w:val="28"/>
          <w:highlight w:val="yellow"/>
          <w:rtl/>
          <w:lang w:bidi="fa-IR"/>
        </w:rPr>
        <w:t>ی</w:t>
      </w:r>
      <w:r w:rsidRPr="002A7428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2A7428">
        <w:rPr>
          <w:rFonts w:cs="B Homa" w:hint="cs"/>
          <w:sz w:val="28"/>
          <w:szCs w:val="28"/>
          <w:highlight w:val="yellow"/>
          <w:rtl/>
          <w:lang w:bidi="fa-IR"/>
        </w:rPr>
        <w:t>واقعی</w:t>
      </w:r>
      <w:r w:rsidRPr="002A7428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2A7428">
        <w:rPr>
          <w:rFonts w:cs="B Homa" w:hint="cs"/>
          <w:sz w:val="28"/>
          <w:szCs w:val="28"/>
          <w:highlight w:val="yellow"/>
          <w:rtl/>
          <w:lang w:bidi="fa-IR"/>
        </w:rPr>
        <w:t>با</w:t>
      </w:r>
      <w:r w:rsidRPr="002A7428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2A7428">
        <w:rPr>
          <w:rFonts w:cs="B Homa" w:hint="cs"/>
          <w:sz w:val="28"/>
          <w:szCs w:val="28"/>
          <w:highlight w:val="yellow"/>
          <w:rtl/>
          <w:lang w:bidi="fa-IR"/>
        </w:rPr>
        <w:t>ا</w:t>
      </w:r>
      <w:r w:rsidR="004E0D1F" w:rsidRPr="002A7428">
        <w:rPr>
          <w:rFonts w:cs="B Homa" w:hint="cs"/>
          <w:sz w:val="28"/>
          <w:szCs w:val="28"/>
          <w:highlight w:val="yellow"/>
          <w:rtl/>
          <w:lang w:bidi="fa-IR"/>
        </w:rPr>
        <w:t>ه</w:t>
      </w:r>
      <w:r w:rsidRPr="002A7428">
        <w:rPr>
          <w:rFonts w:cs="B Homa" w:hint="cs"/>
          <w:sz w:val="28"/>
          <w:szCs w:val="28"/>
          <w:highlight w:val="yellow"/>
          <w:rtl/>
          <w:lang w:bidi="fa-IR"/>
        </w:rPr>
        <w:t>داف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commentRangeEnd w:id="29"/>
      <w:r w:rsidR="002A7428">
        <w:rPr>
          <w:rStyle w:val="CommentReference"/>
          <w:rtl/>
        </w:rPr>
        <w:commentReference w:id="29"/>
      </w:r>
      <w:r w:rsidRPr="003555EA">
        <w:rPr>
          <w:rFonts w:cs="B Homa" w:hint="cs"/>
          <w:sz w:val="28"/>
          <w:szCs w:val="28"/>
          <w:rtl/>
          <w:lang w:bidi="fa-IR"/>
        </w:rPr>
        <w:t>برای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تصمیم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گیرندگان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این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فرصت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را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فراھم</w:t>
      </w:r>
    </w:p>
    <w:p w:rsidR="00AE437F" w:rsidRPr="003555EA" w:rsidRDefault="00AE437F" w:rsidP="00AE437F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>می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آورد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ک</w:t>
      </w:r>
      <w:r w:rsidR="006F5975">
        <w:rPr>
          <w:rFonts w:cs="B Homa" w:hint="cs"/>
          <w:sz w:val="28"/>
          <w:szCs w:val="28"/>
          <w:rtl/>
          <w:lang w:bidi="fa-IR"/>
        </w:rPr>
        <w:t>ه</w:t>
      </w:r>
      <w:r w:rsidR="00A92046">
        <w:rPr>
          <w:rFonts w:cs="B Homa" w:hint="cs"/>
          <w:sz w:val="28"/>
          <w:szCs w:val="28"/>
          <w:rtl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پیشرفت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برنام</w:t>
      </w:r>
      <w:r w:rsidR="006F5975">
        <w:rPr>
          <w:rFonts w:cs="B Homa" w:hint="cs"/>
          <w:sz w:val="28"/>
          <w:szCs w:val="28"/>
          <w:rtl/>
          <w:lang w:bidi="fa-IR"/>
        </w:rPr>
        <w:t>ه</w:t>
      </w:r>
      <w:r w:rsidR="00A92046">
        <w:rPr>
          <w:rFonts w:cs="B Homa" w:hint="cs"/>
          <w:sz w:val="28"/>
          <w:szCs w:val="28"/>
          <w:rtl/>
          <w:lang w:bidi="fa-IR"/>
        </w:rPr>
        <w:t xml:space="preserve"> </w:t>
      </w:r>
      <w:r w:rsid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و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سیاست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را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ارزیابی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کنند</w:t>
      </w:r>
      <w:r w:rsidRPr="003555EA">
        <w:rPr>
          <w:rFonts w:cs="B Homa"/>
          <w:sz w:val="28"/>
          <w:szCs w:val="28"/>
          <w:lang w:bidi="fa-IR"/>
        </w:rPr>
        <w:t>.</w:t>
      </w:r>
    </w:p>
    <w:p w:rsidR="00AE437F" w:rsidRPr="003555EA" w:rsidRDefault="00AE437F" w:rsidP="00AE437F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>پس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مسئولیت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جمع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آوری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داده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برای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محاسب</w:t>
      </w:r>
      <w:r w:rsidR="006F5975">
        <w:rPr>
          <w:rFonts w:cs="B Homa" w:hint="cs"/>
          <w:sz w:val="28"/>
          <w:szCs w:val="28"/>
          <w:rtl/>
          <w:lang w:bidi="fa-IR"/>
        </w:rPr>
        <w:t>ه</w:t>
      </w:r>
      <w:r w:rsidR="002A7428">
        <w:rPr>
          <w:rFonts w:cs="B Homa" w:hint="cs"/>
          <w:sz w:val="28"/>
          <w:szCs w:val="28"/>
          <w:rtl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شاخص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ب</w:t>
      </w:r>
      <w:r w:rsidR="006F5975">
        <w:rPr>
          <w:rFonts w:cs="B Homa" w:hint="cs"/>
          <w:sz w:val="28"/>
          <w:szCs w:val="28"/>
          <w:rtl/>
          <w:lang w:bidi="fa-IR"/>
        </w:rPr>
        <w:t>ه</w:t>
      </w:r>
      <w:r w:rsidR="006447B8">
        <w:rPr>
          <w:rFonts w:cs="B Homa" w:hint="cs"/>
          <w:sz w:val="28"/>
          <w:szCs w:val="28"/>
          <w:rtl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فرد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یا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افرادی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داده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شود</w:t>
      </w:r>
    </w:p>
    <w:p w:rsidR="00AE437F" w:rsidRPr="003555EA" w:rsidRDefault="00AE437F" w:rsidP="00033FCC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>تا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از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جمع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آوری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منظم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آن</w:t>
      </w:r>
      <w:r w:rsid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اطمینان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حاصل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شود</w:t>
      </w:r>
      <w:r w:rsidRPr="003555EA">
        <w:rPr>
          <w:rFonts w:cs="B Homa"/>
          <w:sz w:val="28"/>
          <w:szCs w:val="28"/>
          <w:lang w:bidi="fa-IR"/>
        </w:rPr>
        <w:t>.</w:t>
      </w:r>
    </w:p>
    <w:p w:rsidR="00033FCC" w:rsidRDefault="003603F6" w:rsidP="00033FCC">
      <w:pPr>
        <w:bidi/>
        <w:rPr>
          <w:rFonts w:cs="B Homa" w:hint="cs"/>
          <w:sz w:val="28"/>
          <w:szCs w:val="28"/>
          <w:rtl/>
          <w:lang w:bidi="fa-IR"/>
        </w:rPr>
      </w:pPr>
      <w:commentRangeStart w:id="30"/>
      <w:r w:rsidRPr="003555EA">
        <w:rPr>
          <w:rFonts w:cs="B Homa" w:hint="cs"/>
          <w:sz w:val="28"/>
          <w:szCs w:val="28"/>
          <w:rtl/>
          <w:lang w:bidi="fa-IR"/>
        </w:rPr>
        <w:t>درهنگام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تدوین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شاخص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هاي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commentRangeEnd w:id="30"/>
      <w:r w:rsidR="00324243">
        <w:rPr>
          <w:rStyle w:val="CommentReference"/>
          <w:rtl/>
        </w:rPr>
        <w:commentReference w:id="30"/>
      </w:r>
      <w:r w:rsidRPr="003555EA">
        <w:rPr>
          <w:rFonts w:cs="B Homa" w:hint="cs"/>
          <w:sz w:val="28"/>
          <w:szCs w:val="28"/>
          <w:rtl/>
          <w:lang w:bidi="fa-IR"/>
        </w:rPr>
        <w:t>جدیدحتما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صاحبان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فرایند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حضورداشته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باشن</w:t>
      </w:r>
      <w:r w:rsidR="008D461B">
        <w:rPr>
          <w:rFonts w:cs="B Homa" w:hint="cs"/>
          <w:sz w:val="28"/>
          <w:szCs w:val="28"/>
          <w:rtl/>
          <w:lang w:bidi="fa-IR"/>
        </w:rPr>
        <w:t>د.</w:t>
      </w:r>
    </w:p>
    <w:p w:rsidR="008D461B" w:rsidRPr="003555EA" w:rsidRDefault="008D461B" w:rsidP="008D461B">
      <w:pPr>
        <w:bidi/>
        <w:rPr>
          <w:rFonts w:cs="B Homa"/>
          <w:sz w:val="28"/>
          <w:szCs w:val="28"/>
          <w:lang w:bidi="fa-IR"/>
        </w:rPr>
      </w:pPr>
    </w:p>
    <w:p w:rsidR="00033FCC" w:rsidRPr="006057B3" w:rsidRDefault="00033FCC" w:rsidP="00033FCC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b/>
          <w:bCs/>
          <w:sz w:val="28"/>
          <w:szCs w:val="28"/>
          <w:rtl/>
          <w:lang w:bidi="fa-IR"/>
        </w:rPr>
      </w:pPr>
      <w:commentRangeStart w:id="31"/>
      <w:r w:rsidRPr="006057B3">
        <w:rPr>
          <w:rFonts w:cs="B Homa" w:hint="cs"/>
          <w:b/>
          <w:bCs/>
          <w:sz w:val="28"/>
          <w:szCs w:val="28"/>
          <w:highlight w:val="magenta"/>
          <w:rtl/>
          <w:lang w:bidi="fa-IR"/>
        </w:rPr>
        <w:t>طبق</w:t>
      </w:r>
      <w:r w:rsidR="006F5975" w:rsidRPr="006057B3">
        <w:rPr>
          <w:rFonts w:cs="B Homa" w:hint="cs"/>
          <w:b/>
          <w:bCs/>
          <w:sz w:val="28"/>
          <w:szCs w:val="28"/>
          <w:highlight w:val="magenta"/>
          <w:rtl/>
          <w:lang w:bidi="fa-IR"/>
        </w:rPr>
        <w:t>ه</w:t>
      </w:r>
      <w:r w:rsidR="00071752" w:rsidRPr="006057B3">
        <w:rPr>
          <w:rFonts w:cs="B Homa" w:hint="cs"/>
          <w:b/>
          <w:bCs/>
          <w:sz w:val="28"/>
          <w:szCs w:val="28"/>
          <w:highlight w:val="magenta"/>
          <w:rtl/>
          <w:lang w:bidi="fa-IR"/>
        </w:rPr>
        <w:t xml:space="preserve"> </w:t>
      </w:r>
      <w:r w:rsidRPr="006057B3">
        <w:rPr>
          <w:rFonts w:cs="B Homa" w:hint="cs"/>
          <w:b/>
          <w:bCs/>
          <w:sz w:val="28"/>
          <w:szCs w:val="28"/>
          <w:highlight w:val="magenta"/>
          <w:rtl/>
          <w:lang w:bidi="fa-IR"/>
        </w:rPr>
        <w:t>بندي</w:t>
      </w:r>
      <w:r w:rsidRPr="006057B3">
        <w:rPr>
          <w:rFonts w:cs="B Homa"/>
          <w:b/>
          <w:bCs/>
          <w:sz w:val="28"/>
          <w:szCs w:val="28"/>
          <w:highlight w:val="magenta"/>
          <w:lang w:bidi="fa-IR"/>
        </w:rPr>
        <w:t xml:space="preserve"> </w:t>
      </w:r>
      <w:r w:rsidRPr="006057B3">
        <w:rPr>
          <w:rFonts w:cs="B Homa" w:hint="cs"/>
          <w:b/>
          <w:bCs/>
          <w:sz w:val="28"/>
          <w:szCs w:val="28"/>
          <w:highlight w:val="magenta"/>
          <w:rtl/>
          <w:lang w:bidi="fa-IR"/>
        </w:rPr>
        <w:t>شاخص</w:t>
      </w:r>
      <w:r w:rsidRPr="006057B3">
        <w:rPr>
          <w:rFonts w:cs="B Homa"/>
          <w:b/>
          <w:bCs/>
          <w:sz w:val="28"/>
          <w:szCs w:val="28"/>
          <w:highlight w:val="magenta"/>
          <w:lang w:bidi="fa-IR"/>
        </w:rPr>
        <w:t xml:space="preserve"> </w:t>
      </w:r>
      <w:r w:rsidR="003555EA" w:rsidRPr="006057B3">
        <w:rPr>
          <w:rFonts w:cs="B Homa" w:hint="cs"/>
          <w:b/>
          <w:bCs/>
          <w:sz w:val="28"/>
          <w:szCs w:val="28"/>
          <w:highlight w:val="magenta"/>
          <w:rtl/>
          <w:lang w:bidi="fa-IR"/>
        </w:rPr>
        <w:t>ها</w:t>
      </w:r>
      <w:commentRangeEnd w:id="31"/>
      <w:r w:rsidR="006057B3">
        <w:rPr>
          <w:rStyle w:val="CommentReference"/>
          <w:rtl/>
        </w:rPr>
        <w:commentReference w:id="31"/>
      </w:r>
    </w:p>
    <w:p w:rsidR="008D461B" w:rsidRPr="003555EA" w:rsidRDefault="008D461B" w:rsidP="008D461B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</w:p>
    <w:p w:rsidR="00033FCC" w:rsidRDefault="00033FCC" w:rsidP="00033FCC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sz w:val="28"/>
          <w:szCs w:val="28"/>
          <w:rtl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>۩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commentRangeStart w:id="32"/>
      <w:r w:rsidRPr="003555EA">
        <w:rPr>
          <w:rFonts w:cs="B Homa" w:hint="cs"/>
          <w:sz w:val="28"/>
          <w:szCs w:val="28"/>
          <w:rtl/>
          <w:lang w:bidi="fa-IR"/>
        </w:rPr>
        <w:t>شاخص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 w:hint="cs"/>
          <w:sz w:val="28"/>
          <w:szCs w:val="28"/>
          <w:rtl/>
          <w:lang w:bidi="fa-IR"/>
        </w:rPr>
        <w:t>ي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پایش</w:t>
      </w:r>
      <w:commentRangeEnd w:id="32"/>
      <w:r w:rsidR="00073E82">
        <w:rPr>
          <w:rStyle w:val="CommentReference"/>
          <w:rtl/>
        </w:rPr>
        <w:commentReference w:id="32"/>
      </w:r>
    </w:p>
    <w:p w:rsidR="00C7430E" w:rsidRPr="00C7430E" w:rsidRDefault="00C7430E" w:rsidP="00C7430E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C7430E">
        <w:rPr>
          <w:rFonts w:cs="B Homa" w:hint="cs"/>
          <w:sz w:val="28"/>
          <w:szCs w:val="28"/>
          <w:rtl/>
          <w:lang w:bidi="fa-IR"/>
        </w:rPr>
        <w:t>شاخص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>
        <w:rPr>
          <w:rFonts w:cs="B Homa" w:hint="cs"/>
          <w:sz w:val="28"/>
          <w:szCs w:val="28"/>
          <w:rtl/>
          <w:lang w:bidi="fa-IR"/>
        </w:rPr>
        <w:t>ها</w:t>
      </w:r>
      <w:r w:rsidRPr="00C7430E">
        <w:rPr>
          <w:rFonts w:cs="B Homa" w:hint="cs"/>
          <w:sz w:val="28"/>
          <w:szCs w:val="28"/>
          <w:rtl/>
          <w:lang w:bidi="fa-IR"/>
        </w:rPr>
        <w:t>ي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پایش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ب</w:t>
      </w:r>
      <w:r>
        <w:rPr>
          <w:rFonts w:cs="B Homa" w:hint="cs"/>
          <w:sz w:val="28"/>
          <w:szCs w:val="28"/>
          <w:rtl/>
          <w:lang w:bidi="fa-IR"/>
        </w:rPr>
        <w:t>ه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شاخص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>
        <w:rPr>
          <w:rFonts w:cs="B Homa" w:hint="cs"/>
          <w:sz w:val="28"/>
          <w:szCs w:val="28"/>
          <w:rtl/>
          <w:lang w:bidi="fa-IR"/>
        </w:rPr>
        <w:t>ه</w:t>
      </w:r>
      <w:r w:rsidRPr="00C7430E">
        <w:rPr>
          <w:rFonts w:cs="B Homa" w:hint="cs"/>
          <w:sz w:val="28"/>
          <w:szCs w:val="28"/>
          <w:rtl/>
          <w:lang w:bidi="fa-IR"/>
        </w:rPr>
        <w:t>ایي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گفت</w:t>
      </w:r>
      <w:r>
        <w:rPr>
          <w:rFonts w:cs="B Homa" w:hint="cs"/>
          <w:sz w:val="28"/>
          <w:szCs w:val="28"/>
          <w:rtl/>
          <w:lang w:bidi="fa-IR"/>
        </w:rPr>
        <w:t>ه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میشود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ك</w:t>
      </w:r>
      <w:r>
        <w:rPr>
          <w:rFonts w:cs="B Homa" w:hint="cs"/>
          <w:sz w:val="28"/>
          <w:szCs w:val="28"/>
          <w:rtl/>
          <w:lang w:bidi="fa-IR"/>
        </w:rPr>
        <w:t>ه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001D77">
        <w:rPr>
          <w:rFonts w:cs="B Homa" w:hint="cs"/>
          <w:sz w:val="28"/>
          <w:szCs w:val="28"/>
          <w:highlight w:val="yellow"/>
          <w:rtl/>
          <w:lang w:bidi="fa-IR"/>
        </w:rPr>
        <w:t>ورودي</w:t>
      </w:r>
      <w:r w:rsidRPr="00001D77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001D77">
        <w:rPr>
          <w:rFonts w:cs="B Homa" w:hint="cs"/>
          <w:sz w:val="28"/>
          <w:szCs w:val="28"/>
          <w:highlight w:val="yellow"/>
          <w:rtl/>
          <w:lang w:bidi="fa-IR"/>
        </w:rPr>
        <w:t>وفرایندها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دریك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پروژه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رابررسي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میكند</w:t>
      </w:r>
    </w:p>
    <w:p w:rsidR="00C7430E" w:rsidRPr="00C7430E" w:rsidRDefault="00C7430E" w:rsidP="00C7430E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C7430E">
        <w:rPr>
          <w:rFonts w:cs="B Homa" w:hint="cs"/>
          <w:sz w:val="28"/>
          <w:szCs w:val="28"/>
          <w:rtl/>
          <w:lang w:bidi="fa-IR"/>
        </w:rPr>
        <w:t>یا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ب</w:t>
      </w:r>
      <w:r>
        <w:rPr>
          <w:rFonts w:cs="B Homa" w:hint="cs"/>
          <w:sz w:val="28"/>
          <w:szCs w:val="28"/>
          <w:rtl/>
          <w:lang w:bidi="fa-IR"/>
        </w:rPr>
        <w:t>ه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عبارتي</w:t>
      </w:r>
      <w:r w:rsidRPr="00C7430E">
        <w:rPr>
          <w:rFonts w:cs="B Homa"/>
          <w:sz w:val="28"/>
          <w:szCs w:val="28"/>
          <w:lang w:bidi="fa-IR"/>
        </w:rPr>
        <w:t xml:space="preserve">: </w:t>
      </w:r>
      <w:r w:rsidRPr="00C7430E">
        <w:rPr>
          <w:rFonts w:cs="B Homa" w:hint="cs"/>
          <w:sz w:val="28"/>
          <w:szCs w:val="28"/>
          <w:rtl/>
          <w:lang w:bidi="fa-IR"/>
        </w:rPr>
        <w:t>پایش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ب</w:t>
      </w:r>
      <w:r>
        <w:rPr>
          <w:rFonts w:cs="B Homa" w:hint="cs"/>
          <w:sz w:val="28"/>
          <w:szCs w:val="28"/>
          <w:rtl/>
          <w:lang w:bidi="fa-IR"/>
        </w:rPr>
        <w:t>ه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معني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اندازه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گیري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منظم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متغیر</w:t>
      </w:r>
      <w:r>
        <w:rPr>
          <w:rFonts w:cs="B Homa" w:hint="cs"/>
          <w:sz w:val="28"/>
          <w:szCs w:val="28"/>
          <w:rtl/>
          <w:lang w:bidi="fa-IR"/>
        </w:rPr>
        <w:t>ه</w:t>
      </w:r>
      <w:r w:rsidRPr="00C7430E">
        <w:rPr>
          <w:rFonts w:cs="B Homa" w:hint="cs"/>
          <w:sz w:val="28"/>
          <w:szCs w:val="28"/>
          <w:rtl/>
          <w:lang w:bidi="fa-IR"/>
        </w:rPr>
        <w:t>ا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درطول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زمان</w:t>
      </w:r>
      <w:r w:rsidRPr="00C7430E">
        <w:rPr>
          <w:rFonts w:cs="B Homa"/>
          <w:sz w:val="28"/>
          <w:szCs w:val="28"/>
          <w:lang w:bidi="fa-IR"/>
        </w:rPr>
        <w:t xml:space="preserve"> </w:t>
      </w:r>
      <w:r w:rsidRPr="00C7430E">
        <w:rPr>
          <w:rFonts w:cs="B Homa" w:hint="cs"/>
          <w:sz w:val="28"/>
          <w:szCs w:val="28"/>
          <w:rtl/>
          <w:lang w:bidi="fa-IR"/>
        </w:rPr>
        <w:t>است</w:t>
      </w:r>
    </w:p>
    <w:p w:rsidR="00033FCC" w:rsidRDefault="00033FCC" w:rsidP="00DA50F5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sz w:val="28"/>
          <w:szCs w:val="28"/>
          <w:rtl/>
          <w:lang w:bidi="fa-IR"/>
        </w:rPr>
      </w:pPr>
      <w:r w:rsidRPr="00CE36D1">
        <w:rPr>
          <w:rFonts w:cs="B Homa" w:hint="cs"/>
          <w:sz w:val="28"/>
          <w:szCs w:val="28"/>
          <w:highlight w:val="yellow"/>
          <w:rtl/>
          <w:lang w:bidi="fa-IR"/>
        </w:rPr>
        <w:t>شاخص</w:t>
      </w:r>
      <w:r w:rsidRPr="00CE36D1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="003555EA" w:rsidRPr="00CE36D1">
        <w:rPr>
          <w:rFonts w:cs="B Homa" w:hint="cs"/>
          <w:sz w:val="28"/>
          <w:szCs w:val="28"/>
          <w:highlight w:val="yellow"/>
          <w:rtl/>
          <w:lang w:bidi="fa-IR"/>
        </w:rPr>
        <w:t>ها</w:t>
      </w:r>
      <w:r w:rsidRPr="00CE36D1">
        <w:rPr>
          <w:rFonts w:cs="B Homa" w:hint="cs"/>
          <w:sz w:val="28"/>
          <w:szCs w:val="28"/>
          <w:highlight w:val="yellow"/>
          <w:rtl/>
          <w:lang w:bidi="fa-IR"/>
        </w:rPr>
        <w:t>ی</w:t>
      </w:r>
      <w:r w:rsidRPr="00CE36D1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CE36D1">
        <w:rPr>
          <w:rFonts w:cs="B Homa" w:hint="cs"/>
          <w:sz w:val="28"/>
          <w:szCs w:val="28"/>
          <w:highlight w:val="yellow"/>
          <w:rtl/>
          <w:lang w:bidi="fa-IR"/>
        </w:rPr>
        <w:t>ورودی</w:t>
      </w:r>
      <w:r w:rsidR="00FB6D0D" w:rsidRPr="00CE36D1">
        <w:rPr>
          <w:rFonts w:cs="B Homa" w:hint="cs"/>
          <w:sz w:val="28"/>
          <w:szCs w:val="28"/>
          <w:highlight w:val="yellow"/>
          <w:rtl/>
          <w:lang w:bidi="fa-IR"/>
        </w:rPr>
        <w:t xml:space="preserve"> </w:t>
      </w:r>
      <w:r w:rsidR="00FB6D0D" w:rsidRPr="00CE36D1">
        <w:rPr>
          <w:rFonts w:cs="B Homa"/>
          <w:sz w:val="28"/>
          <w:szCs w:val="28"/>
          <w:highlight w:val="yellow"/>
          <w:lang w:bidi="fa-IR"/>
        </w:rPr>
        <w:t xml:space="preserve">Input index </w:t>
      </w:r>
      <w:r w:rsidR="00FB6D0D" w:rsidRPr="00CE36D1">
        <w:rPr>
          <w:rFonts w:cs="B Homa" w:hint="cs"/>
          <w:sz w:val="28"/>
          <w:szCs w:val="28"/>
          <w:highlight w:val="yellow"/>
          <w:rtl/>
          <w:lang w:bidi="fa-IR"/>
        </w:rPr>
        <w:t xml:space="preserve"> </w:t>
      </w:r>
    </w:p>
    <w:p w:rsidR="00CB1576" w:rsidRPr="00DA50F5" w:rsidRDefault="00CB1576" w:rsidP="00CB1576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</w:p>
    <w:p w:rsidR="00033FCC" w:rsidRDefault="00033FCC" w:rsidP="00CB1576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sz w:val="28"/>
          <w:szCs w:val="28"/>
          <w:rtl/>
          <w:lang w:bidi="fa-IR"/>
        </w:rPr>
      </w:pPr>
      <w:r w:rsidRPr="00CE36D1">
        <w:rPr>
          <w:rFonts w:cs="B Homa" w:hint="cs"/>
          <w:sz w:val="28"/>
          <w:szCs w:val="28"/>
          <w:highlight w:val="yellow"/>
          <w:rtl/>
          <w:lang w:bidi="fa-IR"/>
        </w:rPr>
        <w:t>شاخص</w:t>
      </w:r>
      <w:r w:rsidRPr="00CE36D1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="003555EA" w:rsidRPr="00CE36D1">
        <w:rPr>
          <w:rFonts w:cs="B Homa" w:hint="cs"/>
          <w:sz w:val="28"/>
          <w:szCs w:val="28"/>
          <w:highlight w:val="yellow"/>
          <w:rtl/>
          <w:lang w:bidi="fa-IR"/>
        </w:rPr>
        <w:t>ها</w:t>
      </w:r>
      <w:r w:rsidRPr="00CE36D1">
        <w:rPr>
          <w:rFonts w:cs="B Homa" w:hint="cs"/>
          <w:sz w:val="28"/>
          <w:szCs w:val="28"/>
          <w:highlight w:val="yellow"/>
          <w:rtl/>
          <w:lang w:bidi="fa-IR"/>
        </w:rPr>
        <w:t>ی</w:t>
      </w:r>
      <w:r w:rsidRPr="00CE36D1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CE36D1">
        <w:rPr>
          <w:rFonts w:cs="B Homa" w:hint="cs"/>
          <w:sz w:val="28"/>
          <w:szCs w:val="28"/>
          <w:highlight w:val="yellow"/>
          <w:rtl/>
          <w:lang w:bidi="fa-IR"/>
        </w:rPr>
        <w:t>فرایندی</w:t>
      </w:r>
      <w:r w:rsidR="00FB6D0D" w:rsidRPr="00CE36D1">
        <w:rPr>
          <w:rFonts w:cs="B Homa" w:hint="cs"/>
          <w:sz w:val="28"/>
          <w:szCs w:val="28"/>
          <w:highlight w:val="yellow"/>
          <w:rtl/>
          <w:lang w:bidi="fa-IR"/>
        </w:rPr>
        <w:t xml:space="preserve"> </w:t>
      </w:r>
      <w:commentRangeStart w:id="33"/>
      <w:commentRangeStart w:id="34"/>
      <w:commentRangeStart w:id="35"/>
      <w:commentRangeStart w:id="36"/>
      <w:r w:rsidR="00CB1576" w:rsidRPr="003555EA">
        <w:rPr>
          <w:rFonts w:cs="B Homa"/>
          <w:sz w:val="28"/>
          <w:szCs w:val="28"/>
          <w:lang w:bidi="fa-IR"/>
        </w:rPr>
        <w:t xml:space="preserve">PROCESS INDEX </w:t>
      </w:r>
      <w:r w:rsidR="00CB1576" w:rsidRPr="003555EA">
        <w:rPr>
          <w:rFonts w:cs="B Homa" w:hint="cs"/>
          <w:sz w:val="28"/>
          <w:szCs w:val="28"/>
          <w:lang w:bidi="fa-IR"/>
        </w:rPr>
        <w:t>Ø</w:t>
      </w:r>
      <w:commentRangeEnd w:id="33"/>
      <w:r w:rsidR="00CB1576">
        <w:rPr>
          <w:rStyle w:val="CommentReference"/>
          <w:rtl/>
        </w:rPr>
        <w:commentReference w:id="33"/>
      </w:r>
      <w:commentRangeEnd w:id="34"/>
      <w:commentRangeEnd w:id="36"/>
      <w:r w:rsidR="00CB1576">
        <w:rPr>
          <w:rStyle w:val="CommentReference"/>
          <w:rtl/>
        </w:rPr>
        <w:commentReference w:id="36"/>
      </w:r>
      <w:r w:rsidR="00CB1576">
        <w:rPr>
          <w:rStyle w:val="CommentReference"/>
          <w:rtl/>
        </w:rPr>
        <w:commentReference w:id="34"/>
      </w:r>
      <w:commentRangeEnd w:id="35"/>
      <w:r w:rsidR="00CB1576">
        <w:rPr>
          <w:rStyle w:val="CommentReference"/>
          <w:rtl/>
        </w:rPr>
        <w:commentReference w:id="35"/>
      </w:r>
      <w:r w:rsidR="00FB6D0D" w:rsidRPr="00CE36D1">
        <w:rPr>
          <w:rFonts w:cs="B Homa" w:hint="cs"/>
          <w:sz w:val="28"/>
          <w:szCs w:val="28"/>
          <w:highlight w:val="yellow"/>
          <w:rtl/>
          <w:lang w:bidi="fa-IR"/>
        </w:rPr>
        <w:t xml:space="preserve"> 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شاخص</w:t>
      </w:r>
      <w:r w:rsidR="00DA50F5" w:rsidRPr="003555EA">
        <w:rPr>
          <w:rFonts w:cs="B Homa"/>
          <w:sz w:val="28"/>
          <w:szCs w:val="28"/>
          <w:lang w:bidi="fa-IR"/>
        </w:rPr>
        <w:t xml:space="preserve"> </w:t>
      </w:r>
      <w:r w:rsidR="00DA50F5">
        <w:rPr>
          <w:rFonts w:cs="B Homa" w:hint="cs"/>
          <w:sz w:val="28"/>
          <w:szCs w:val="28"/>
          <w:rtl/>
          <w:lang w:bidi="fa-IR"/>
        </w:rPr>
        <w:t>ها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یي</w:t>
      </w:r>
      <w:r w:rsidR="00DA50F5" w:rsidRPr="003555EA">
        <w:rPr>
          <w:rFonts w:cs="B Homa"/>
          <w:sz w:val="28"/>
          <w:szCs w:val="28"/>
          <w:lang w:bidi="fa-IR"/>
        </w:rPr>
        <w:t xml:space="preserve"> 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ك</w:t>
      </w:r>
      <w:r w:rsidR="00DA50F5">
        <w:rPr>
          <w:rFonts w:cs="B Homa" w:hint="cs"/>
          <w:sz w:val="28"/>
          <w:szCs w:val="28"/>
          <w:rtl/>
          <w:lang w:bidi="fa-IR"/>
        </w:rPr>
        <w:t xml:space="preserve">ه 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فعالیت</w:t>
      </w:r>
      <w:r w:rsidR="00DA50F5" w:rsidRPr="003555EA">
        <w:rPr>
          <w:rFonts w:cs="B Homa"/>
          <w:sz w:val="28"/>
          <w:szCs w:val="28"/>
          <w:lang w:bidi="fa-IR"/>
        </w:rPr>
        <w:t xml:space="preserve"> </w:t>
      </w:r>
      <w:r w:rsidR="00DA50F5">
        <w:rPr>
          <w:rFonts w:cs="B Homa" w:hint="cs"/>
          <w:sz w:val="28"/>
          <w:szCs w:val="28"/>
          <w:rtl/>
          <w:lang w:bidi="fa-IR"/>
        </w:rPr>
        <w:t>ها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ي</w:t>
      </w:r>
      <w:r w:rsidR="00DA50F5" w:rsidRPr="003555EA">
        <w:rPr>
          <w:rFonts w:cs="B Homa"/>
          <w:sz w:val="28"/>
          <w:szCs w:val="28"/>
          <w:lang w:bidi="fa-IR"/>
        </w:rPr>
        <w:t xml:space="preserve"> 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درحال</w:t>
      </w:r>
      <w:r w:rsidR="00DA50F5" w:rsidRPr="003555EA">
        <w:rPr>
          <w:rFonts w:cs="B Homa"/>
          <w:sz w:val="28"/>
          <w:szCs w:val="28"/>
          <w:lang w:bidi="fa-IR"/>
        </w:rPr>
        <w:t xml:space="preserve"> 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اجرا</w:t>
      </w:r>
      <w:r w:rsidR="00DA50F5" w:rsidRPr="003555EA">
        <w:rPr>
          <w:rFonts w:cs="B Homa"/>
          <w:sz w:val="28"/>
          <w:szCs w:val="28"/>
          <w:lang w:bidi="fa-IR"/>
        </w:rPr>
        <w:t xml:space="preserve"> 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راپایش</w:t>
      </w:r>
      <w:r w:rsidR="00DA50F5" w:rsidRPr="003555EA">
        <w:rPr>
          <w:rFonts w:cs="B Homa"/>
          <w:sz w:val="28"/>
          <w:szCs w:val="28"/>
          <w:lang w:bidi="fa-IR"/>
        </w:rPr>
        <w:t xml:space="preserve"> 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میكنند</w:t>
      </w:r>
    </w:p>
    <w:p w:rsidR="0063325E" w:rsidRDefault="0063325E" w:rsidP="0063325E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sz w:val="28"/>
          <w:szCs w:val="28"/>
          <w:rtl/>
          <w:lang w:bidi="fa-IR"/>
        </w:rPr>
      </w:pPr>
    </w:p>
    <w:p w:rsidR="00D346D1" w:rsidRDefault="00D346D1" w:rsidP="00D346D1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sz w:val="28"/>
          <w:szCs w:val="28"/>
          <w:rtl/>
          <w:lang w:bidi="fa-IR"/>
        </w:rPr>
      </w:pPr>
      <w:commentRangeStart w:id="37"/>
      <w:r w:rsidRPr="00D346D1">
        <w:rPr>
          <w:rFonts w:cs="B Homa" w:hint="cs"/>
          <w:sz w:val="28"/>
          <w:szCs w:val="28"/>
          <w:highlight w:val="yellow"/>
          <w:rtl/>
          <w:lang w:bidi="fa-IR"/>
        </w:rPr>
        <w:t>شاخ</w:t>
      </w:r>
      <w:r w:rsidR="00D2634C">
        <w:rPr>
          <w:rFonts w:cs="B Homa" w:hint="cs"/>
          <w:sz w:val="28"/>
          <w:szCs w:val="28"/>
          <w:highlight w:val="yellow"/>
          <w:rtl/>
          <w:lang w:bidi="fa-IR"/>
        </w:rPr>
        <w:t>ص</w:t>
      </w:r>
      <w:r w:rsidRPr="00D346D1">
        <w:rPr>
          <w:rFonts w:cs="B Homa" w:hint="cs"/>
          <w:sz w:val="28"/>
          <w:szCs w:val="28"/>
          <w:highlight w:val="yellow"/>
          <w:rtl/>
          <w:lang w:bidi="fa-IR"/>
        </w:rPr>
        <w:t xml:space="preserve"> های ساختاری</w:t>
      </w:r>
      <w:commentRangeEnd w:id="37"/>
      <w:r w:rsidR="00D2634C">
        <w:rPr>
          <w:rStyle w:val="CommentReference"/>
          <w:rtl/>
        </w:rPr>
        <w:commentReference w:id="37"/>
      </w:r>
    </w:p>
    <w:p w:rsidR="0063325E" w:rsidRDefault="0063325E" w:rsidP="0063325E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sz w:val="28"/>
          <w:szCs w:val="28"/>
          <w:rtl/>
          <w:lang w:bidi="fa-IR"/>
        </w:rPr>
      </w:pPr>
    </w:p>
    <w:p w:rsidR="0063325E" w:rsidRDefault="0063325E" w:rsidP="0063325E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sz w:val="28"/>
          <w:szCs w:val="28"/>
          <w:rtl/>
          <w:lang w:bidi="fa-IR"/>
        </w:rPr>
      </w:pPr>
    </w:p>
    <w:p w:rsidR="0063325E" w:rsidRPr="003555EA" w:rsidRDefault="0063325E" w:rsidP="0063325E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</w:p>
    <w:p w:rsidR="00033FCC" w:rsidRDefault="00033FCC" w:rsidP="00033FCC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sz w:val="28"/>
          <w:szCs w:val="28"/>
          <w:rtl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>۩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commentRangeStart w:id="38"/>
      <w:r w:rsidRPr="003555EA">
        <w:rPr>
          <w:rFonts w:cs="B Homa" w:hint="cs"/>
          <w:sz w:val="28"/>
          <w:szCs w:val="28"/>
          <w:rtl/>
          <w:lang w:bidi="fa-IR"/>
        </w:rPr>
        <w:t>شاخص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="003555EA"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 w:hint="cs"/>
          <w:sz w:val="28"/>
          <w:szCs w:val="28"/>
          <w:rtl/>
          <w:lang w:bidi="fa-IR"/>
        </w:rPr>
        <w:t>ي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ارزیابي</w:t>
      </w:r>
      <w:commentRangeEnd w:id="38"/>
      <w:r w:rsidR="00073E82">
        <w:rPr>
          <w:rStyle w:val="CommentReference"/>
          <w:rtl/>
        </w:rPr>
        <w:commentReference w:id="38"/>
      </w:r>
    </w:p>
    <w:p w:rsidR="00EA2560" w:rsidRPr="003555EA" w:rsidRDefault="00EA2560" w:rsidP="00EA2560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>شاخص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 w:hint="cs"/>
          <w:sz w:val="28"/>
          <w:szCs w:val="28"/>
          <w:rtl/>
          <w:lang w:bidi="fa-IR"/>
        </w:rPr>
        <w:t>ي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ارزیابي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شاخص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 w:hint="cs"/>
          <w:sz w:val="28"/>
          <w:szCs w:val="28"/>
          <w:rtl/>
          <w:lang w:bidi="fa-IR"/>
        </w:rPr>
        <w:t>یي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>
        <w:rPr>
          <w:rFonts w:cs="B Homa" w:hint="cs"/>
          <w:sz w:val="28"/>
          <w:szCs w:val="28"/>
          <w:rtl/>
          <w:lang w:bidi="fa-IR"/>
        </w:rPr>
        <w:t>ه</w:t>
      </w:r>
      <w:r w:rsidRPr="003555EA">
        <w:rPr>
          <w:rFonts w:cs="B Homa" w:hint="cs"/>
          <w:sz w:val="28"/>
          <w:szCs w:val="28"/>
          <w:rtl/>
          <w:lang w:bidi="fa-IR"/>
        </w:rPr>
        <w:t>ستند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ك</w:t>
      </w:r>
      <w:r>
        <w:rPr>
          <w:rFonts w:cs="B Homa" w:hint="cs"/>
          <w:sz w:val="28"/>
          <w:szCs w:val="28"/>
          <w:rtl/>
          <w:lang w:bidi="fa-IR"/>
        </w:rPr>
        <w:t xml:space="preserve">ه </w:t>
      </w:r>
      <w:r w:rsidRPr="00001D77">
        <w:rPr>
          <w:rFonts w:cs="B Homa" w:hint="cs"/>
          <w:sz w:val="28"/>
          <w:szCs w:val="28"/>
          <w:highlight w:val="yellow"/>
          <w:rtl/>
          <w:lang w:bidi="fa-IR"/>
        </w:rPr>
        <w:t>خروجي</w:t>
      </w:r>
      <w:r w:rsidRPr="00001D77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001D77">
        <w:rPr>
          <w:rFonts w:cs="B Homa" w:hint="cs"/>
          <w:sz w:val="28"/>
          <w:szCs w:val="28"/>
          <w:highlight w:val="yellow"/>
          <w:rtl/>
          <w:lang w:bidi="fa-IR"/>
        </w:rPr>
        <w:t>ها</w:t>
      </w:r>
      <w:r w:rsidRPr="00001D77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001D77">
        <w:rPr>
          <w:rFonts w:cs="B Homa" w:hint="cs"/>
          <w:sz w:val="28"/>
          <w:szCs w:val="28"/>
          <w:highlight w:val="yellow"/>
          <w:rtl/>
          <w:lang w:bidi="fa-IR"/>
        </w:rPr>
        <w:t>وهدف</w:t>
      </w:r>
      <w:r w:rsidRPr="00001D77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001D77">
        <w:rPr>
          <w:rFonts w:cs="B Homa" w:hint="cs"/>
          <w:sz w:val="28"/>
          <w:szCs w:val="28"/>
          <w:highlight w:val="yellow"/>
          <w:rtl/>
          <w:lang w:bidi="fa-IR"/>
        </w:rPr>
        <w:t>نهایي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رامی</w:t>
      </w:r>
      <w:r>
        <w:rPr>
          <w:rFonts w:cs="B Homa" w:hint="cs"/>
          <w:sz w:val="28"/>
          <w:szCs w:val="28"/>
          <w:rtl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سنجند</w:t>
      </w:r>
    </w:p>
    <w:p w:rsidR="00EA2560" w:rsidRPr="003555EA" w:rsidRDefault="00EA2560" w:rsidP="00EA2560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3555EA">
        <w:rPr>
          <w:rFonts w:cs="B Homa" w:hint="cs"/>
          <w:sz w:val="28"/>
          <w:szCs w:val="28"/>
          <w:rtl/>
          <w:lang w:bidi="fa-IR"/>
        </w:rPr>
        <w:t>یا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ب</w:t>
      </w:r>
      <w:r>
        <w:rPr>
          <w:rFonts w:cs="B Homa" w:hint="cs"/>
          <w:sz w:val="28"/>
          <w:szCs w:val="28"/>
          <w:rtl/>
          <w:lang w:bidi="fa-IR"/>
        </w:rPr>
        <w:t xml:space="preserve">ه </w:t>
      </w:r>
      <w:r w:rsidRPr="003555EA">
        <w:rPr>
          <w:rFonts w:cs="B Homa" w:hint="cs"/>
          <w:sz w:val="28"/>
          <w:szCs w:val="28"/>
          <w:rtl/>
          <w:lang w:bidi="fa-IR"/>
        </w:rPr>
        <w:t>عبارتي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ب</w:t>
      </w:r>
      <w:r>
        <w:rPr>
          <w:rFonts w:cs="B Homa" w:hint="cs"/>
          <w:sz w:val="28"/>
          <w:szCs w:val="28"/>
          <w:rtl/>
          <w:lang w:bidi="fa-IR"/>
        </w:rPr>
        <w:t xml:space="preserve">ه </w:t>
      </w:r>
      <w:r w:rsidRPr="003555EA">
        <w:rPr>
          <w:rFonts w:cs="B Homa" w:hint="cs"/>
          <w:sz w:val="28"/>
          <w:szCs w:val="28"/>
          <w:rtl/>
          <w:lang w:bidi="fa-IR"/>
        </w:rPr>
        <w:t>اندازه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گیري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آنچ</w:t>
      </w:r>
      <w:r>
        <w:rPr>
          <w:rFonts w:cs="B Homa" w:hint="cs"/>
          <w:sz w:val="28"/>
          <w:szCs w:val="28"/>
          <w:rtl/>
          <w:lang w:bidi="fa-IR"/>
        </w:rPr>
        <w:t xml:space="preserve">ه </w:t>
      </w:r>
      <w:r w:rsidRPr="003555EA">
        <w:rPr>
          <w:rFonts w:cs="B Homa" w:hint="cs"/>
          <w:sz w:val="28"/>
          <w:szCs w:val="28"/>
          <w:rtl/>
          <w:lang w:bidi="fa-IR"/>
        </w:rPr>
        <w:t>درپایان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یك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برنام</w:t>
      </w:r>
      <w:r>
        <w:rPr>
          <w:rFonts w:cs="B Homa" w:hint="cs"/>
          <w:sz w:val="28"/>
          <w:szCs w:val="28"/>
          <w:rtl/>
          <w:lang w:bidi="fa-IR"/>
        </w:rPr>
        <w:t xml:space="preserve">ه </w:t>
      </w:r>
      <w:r w:rsidRPr="003555EA">
        <w:rPr>
          <w:rFonts w:cs="B Homa" w:hint="cs"/>
          <w:sz w:val="28"/>
          <w:szCs w:val="28"/>
          <w:rtl/>
          <w:lang w:bidi="fa-IR"/>
        </w:rPr>
        <w:t>ریزي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حاصل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میشود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می</w:t>
      </w:r>
      <w:r>
        <w:rPr>
          <w:rFonts w:cs="B Homa" w:hint="cs"/>
          <w:sz w:val="28"/>
          <w:szCs w:val="28"/>
          <w:rtl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پردازد</w:t>
      </w:r>
    </w:p>
    <w:p w:rsidR="00033FCC" w:rsidRDefault="00033FCC" w:rsidP="00DA50F5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sz w:val="28"/>
          <w:szCs w:val="28"/>
          <w:rtl/>
          <w:lang w:bidi="fa-IR"/>
        </w:rPr>
      </w:pPr>
      <w:r w:rsidRPr="00CE36D1">
        <w:rPr>
          <w:rFonts w:cs="B Homa"/>
          <w:sz w:val="28"/>
          <w:szCs w:val="28"/>
          <w:highlight w:val="yellow"/>
          <w:lang w:bidi="fa-IR"/>
        </w:rPr>
        <w:t xml:space="preserve">- </w:t>
      </w:r>
      <w:r w:rsidRPr="00CE36D1">
        <w:rPr>
          <w:rFonts w:cs="B Homa" w:hint="cs"/>
          <w:sz w:val="28"/>
          <w:szCs w:val="28"/>
          <w:highlight w:val="yellow"/>
          <w:rtl/>
          <w:lang w:bidi="fa-IR"/>
        </w:rPr>
        <w:t>شاخص</w:t>
      </w:r>
      <w:r w:rsidRPr="00CE36D1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="003555EA" w:rsidRPr="00CE36D1">
        <w:rPr>
          <w:rFonts w:cs="B Homa" w:hint="cs"/>
          <w:sz w:val="28"/>
          <w:szCs w:val="28"/>
          <w:highlight w:val="yellow"/>
          <w:rtl/>
          <w:lang w:bidi="fa-IR"/>
        </w:rPr>
        <w:t>ها</w:t>
      </w:r>
      <w:r w:rsidRPr="00CE36D1">
        <w:rPr>
          <w:rFonts w:cs="B Homa" w:hint="cs"/>
          <w:sz w:val="28"/>
          <w:szCs w:val="28"/>
          <w:highlight w:val="yellow"/>
          <w:rtl/>
          <w:lang w:bidi="fa-IR"/>
        </w:rPr>
        <w:t>ي</w:t>
      </w:r>
      <w:r w:rsidRPr="00CE36D1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Pr="00CE36D1">
        <w:rPr>
          <w:rFonts w:cs="B Homa" w:hint="cs"/>
          <w:sz w:val="28"/>
          <w:szCs w:val="28"/>
          <w:highlight w:val="yellow"/>
          <w:rtl/>
          <w:lang w:bidi="fa-IR"/>
        </w:rPr>
        <w:t>خروجي</w:t>
      </w:r>
      <w:r w:rsidR="005F36FF" w:rsidRPr="005F36FF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="005F36FF" w:rsidRPr="00CE36D1">
        <w:rPr>
          <w:rFonts w:cs="B Homa"/>
          <w:sz w:val="28"/>
          <w:szCs w:val="28"/>
          <w:highlight w:val="yellow"/>
          <w:lang w:bidi="fa-IR"/>
        </w:rPr>
        <w:t>Output index</w:t>
      </w:r>
      <w:r w:rsidR="005F36FF">
        <w:rPr>
          <w:rFonts w:cs="B Homa" w:hint="cs"/>
          <w:sz w:val="28"/>
          <w:szCs w:val="28"/>
          <w:rtl/>
          <w:lang w:bidi="fa-IR"/>
        </w:rPr>
        <w:t xml:space="preserve"> </w:t>
      </w:r>
      <w:r w:rsidR="00DA50F5" w:rsidRPr="00DA50F5">
        <w:rPr>
          <w:rFonts w:cs="B Homa" w:hint="cs"/>
          <w:sz w:val="28"/>
          <w:szCs w:val="28"/>
          <w:rtl/>
          <w:lang w:bidi="fa-IR"/>
        </w:rPr>
        <w:t xml:space="preserve"> 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شاخص</w:t>
      </w:r>
      <w:r w:rsidR="00DA50F5" w:rsidRPr="003555EA">
        <w:rPr>
          <w:rFonts w:cs="B Homa"/>
          <w:sz w:val="28"/>
          <w:szCs w:val="28"/>
          <w:lang w:bidi="fa-IR"/>
        </w:rPr>
        <w:t xml:space="preserve"> </w:t>
      </w:r>
      <w:r w:rsidR="00DA50F5">
        <w:rPr>
          <w:rFonts w:cs="B Homa" w:hint="cs"/>
          <w:sz w:val="28"/>
          <w:szCs w:val="28"/>
          <w:rtl/>
          <w:lang w:bidi="fa-IR"/>
        </w:rPr>
        <w:t>ها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یي</w:t>
      </w:r>
      <w:r w:rsidR="00DA50F5" w:rsidRPr="003555EA">
        <w:rPr>
          <w:rFonts w:cs="B Homa"/>
          <w:sz w:val="28"/>
          <w:szCs w:val="28"/>
          <w:lang w:bidi="fa-IR"/>
        </w:rPr>
        <w:t xml:space="preserve"> 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ك</w:t>
      </w:r>
      <w:r w:rsidR="00DA50F5">
        <w:rPr>
          <w:rFonts w:cs="B Homa" w:hint="cs"/>
          <w:sz w:val="28"/>
          <w:szCs w:val="28"/>
          <w:rtl/>
          <w:lang w:bidi="fa-IR"/>
        </w:rPr>
        <w:t xml:space="preserve">ه 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خروجي</w:t>
      </w:r>
      <w:r w:rsidR="00DA50F5" w:rsidRPr="003555EA">
        <w:rPr>
          <w:rFonts w:cs="B Homa"/>
          <w:sz w:val="28"/>
          <w:szCs w:val="28"/>
          <w:lang w:bidi="fa-IR"/>
        </w:rPr>
        <w:t xml:space="preserve"> 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فعالیت</w:t>
      </w:r>
      <w:r w:rsidR="00DA50F5" w:rsidRPr="003555EA">
        <w:rPr>
          <w:rFonts w:cs="B Homa"/>
          <w:sz w:val="28"/>
          <w:szCs w:val="28"/>
          <w:lang w:bidi="fa-IR"/>
        </w:rPr>
        <w:t xml:space="preserve"> </w:t>
      </w:r>
      <w:r w:rsidR="00DA50F5">
        <w:rPr>
          <w:rFonts w:cs="B Homa" w:hint="cs"/>
          <w:sz w:val="28"/>
          <w:szCs w:val="28"/>
          <w:rtl/>
          <w:lang w:bidi="fa-IR"/>
        </w:rPr>
        <w:t>ها</w:t>
      </w:r>
      <w:r w:rsidR="00DA50F5" w:rsidRPr="003555EA">
        <w:rPr>
          <w:rFonts w:cs="B Homa"/>
          <w:sz w:val="28"/>
          <w:szCs w:val="28"/>
          <w:lang w:bidi="fa-IR"/>
        </w:rPr>
        <w:t xml:space="preserve"> 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رااندازه</w:t>
      </w:r>
      <w:r w:rsidR="00DA50F5" w:rsidRPr="003555EA">
        <w:rPr>
          <w:rFonts w:cs="B Homa"/>
          <w:sz w:val="28"/>
          <w:szCs w:val="28"/>
          <w:lang w:bidi="fa-IR"/>
        </w:rPr>
        <w:t xml:space="preserve"> 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گیري</w:t>
      </w:r>
      <w:r w:rsidR="00DA50F5" w:rsidRPr="003555EA">
        <w:rPr>
          <w:rFonts w:cs="B Homa"/>
          <w:sz w:val="28"/>
          <w:szCs w:val="28"/>
          <w:lang w:bidi="fa-IR"/>
        </w:rPr>
        <w:t xml:space="preserve"> </w:t>
      </w:r>
      <w:r w:rsidR="00DA50F5" w:rsidRPr="003555EA">
        <w:rPr>
          <w:rFonts w:cs="B Homa" w:hint="cs"/>
          <w:sz w:val="28"/>
          <w:szCs w:val="28"/>
          <w:rtl/>
          <w:lang w:bidi="fa-IR"/>
        </w:rPr>
        <w:t>میكند</w:t>
      </w:r>
      <w:r w:rsidR="00DA50F5">
        <w:rPr>
          <w:rFonts w:cs="B Homa" w:hint="cs"/>
          <w:sz w:val="28"/>
          <w:szCs w:val="28"/>
          <w:rtl/>
          <w:lang w:bidi="fa-IR"/>
        </w:rPr>
        <w:t xml:space="preserve"> </w:t>
      </w:r>
    </w:p>
    <w:p w:rsidR="005F36FF" w:rsidRPr="00DA50F5" w:rsidRDefault="005F36FF" w:rsidP="005F36FF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</w:p>
    <w:p w:rsidR="00CB1576" w:rsidRPr="003555EA" w:rsidRDefault="00033FCC" w:rsidP="003F3A59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 w:rsidRPr="00CE36D1">
        <w:rPr>
          <w:rFonts w:cs="B Homa"/>
          <w:sz w:val="28"/>
          <w:szCs w:val="28"/>
          <w:highlight w:val="yellow"/>
          <w:lang w:bidi="fa-IR"/>
        </w:rPr>
        <w:t xml:space="preserve">- </w:t>
      </w:r>
      <w:commentRangeStart w:id="39"/>
      <w:commentRangeStart w:id="40"/>
      <w:r w:rsidRPr="00CE36D1">
        <w:rPr>
          <w:rFonts w:cs="B Homa" w:hint="cs"/>
          <w:sz w:val="28"/>
          <w:szCs w:val="28"/>
          <w:highlight w:val="yellow"/>
          <w:rtl/>
          <w:lang w:bidi="fa-IR"/>
        </w:rPr>
        <w:t>شاخص</w:t>
      </w:r>
      <w:r w:rsidRPr="00CE36D1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="003555EA" w:rsidRPr="00CE36D1">
        <w:rPr>
          <w:rFonts w:cs="B Homa" w:hint="cs"/>
          <w:sz w:val="28"/>
          <w:szCs w:val="28"/>
          <w:highlight w:val="yellow"/>
          <w:rtl/>
          <w:lang w:bidi="fa-IR"/>
        </w:rPr>
        <w:t>ها</w:t>
      </w:r>
      <w:r w:rsidRPr="00CE36D1">
        <w:rPr>
          <w:rFonts w:cs="B Homa" w:hint="cs"/>
          <w:sz w:val="28"/>
          <w:szCs w:val="28"/>
          <w:highlight w:val="yellow"/>
          <w:rtl/>
          <w:lang w:bidi="fa-IR"/>
        </w:rPr>
        <w:t>ي</w:t>
      </w:r>
      <w:r w:rsidRPr="00CE36D1">
        <w:rPr>
          <w:rFonts w:cs="B Homa"/>
          <w:sz w:val="28"/>
          <w:szCs w:val="28"/>
          <w:highlight w:val="yellow"/>
          <w:lang w:bidi="fa-IR"/>
        </w:rPr>
        <w:t xml:space="preserve"> </w:t>
      </w:r>
      <w:r w:rsidR="003F3A59">
        <w:rPr>
          <w:rFonts w:cs="B Homa" w:hint="cs"/>
          <w:sz w:val="28"/>
          <w:szCs w:val="28"/>
          <w:rtl/>
          <w:lang w:bidi="fa-IR"/>
        </w:rPr>
        <w:t>برایندی</w:t>
      </w:r>
      <w:r w:rsidR="005F36FF">
        <w:rPr>
          <w:rFonts w:cs="B Homa" w:hint="cs"/>
          <w:sz w:val="28"/>
          <w:szCs w:val="28"/>
          <w:rtl/>
          <w:lang w:bidi="fa-IR"/>
        </w:rPr>
        <w:t xml:space="preserve"> </w:t>
      </w:r>
      <w:commentRangeEnd w:id="39"/>
      <w:r w:rsidR="00651C96">
        <w:rPr>
          <w:rStyle w:val="CommentReference"/>
          <w:rtl/>
        </w:rPr>
        <w:commentReference w:id="39"/>
      </w:r>
      <w:commentRangeEnd w:id="40"/>
      <w:r w:rsidR="00063283">
        <w:rPr>
          <w:rStyle w:val="CommentReference"/>
          <w:rtl/>
        </w:rPr>
        <w:commentReference w:id="40"/>
      </w:r>
      <w:r w:rsidR="005F36FF" w:rsidRPr="00CE36D1">
        <w:rPr>
          <w:rFonts w:cs="B Homa"/>
          <w:sz w:val="28"/>
          <w:szCs w:val="28"/>
          <w:highlight w:val="yellow"/>
          <w:lang w:bidi="fa-IR"/>
        </w:rPr>
        <w:t>Outcome index</w:t>
      </w:r>
      <w:r w:rsidR="00CB1576" w:rsidRPr="00CB1576">
        <w:rPr>
          <w:rFonts w:cs="B Homa" w:hint="cs"/>
          <w:sz w:val="28"/>
          <w:szCs w:val="28"/>
          <w:rtl/>
          <w:lang w:bidi="fa-IR"/>
        </w:rPr>
        <w:t xml:space="preserve"> </w:t>
      </w:r>
      <w:r w:rsidR="00CB1576" w:rsidRPr="003555EA">
        <w:rPr>
          <w:rFonts w:cs="B Homa" w:hint="cs"/>
          <w:sz w:val="28"/>
          <w:szCs w:val="28"/>
          <w:rtl/>
          <w:lang w:bidi="fa-IR"/>
        </w:rPr>
        <w:t>شاخص</w:t>
      </w:r>
      <w:r w:rsidR="00CB1576" w:rsidRPr="003555EA">
        <w:rPr>
          <w:rFonts w:cs="B Homa"/>
          <w:sz w:val="28"/>
          <w:szCs w:val="28"/>
          <w:lang w:bidi="fa-IR"/>
        </w:rPr>
        <w:t xml:space="preserve"> </w:t>
      </w:r>
      <w:r w:rsidR="00CB1576">
        <w:rPr>
          <w:rFonts w:cs="B Homa" w:hint="cs"/>
          <w:sz w:val="28"/>
          <w:szCs w:val="28"/>
          <w:rtl/>
          <w:lang w:bidi="fa-IR"/>
        </w:rPr>
        <w:t>ها</w:t>
      </w:r>
      <w:r w:rsidR="00CB1576" w:rsidRPr="003555EA">
        <w:rPr>
          <w:rFonts w:cs="B Homa" w:hint="cs"/>
          <w:sz w:val="28"/>
          <w:szCs w:val="28"/>
          <w:rtl/>
          <w:lang w:bidi="fa-IR"/>
        </w:rPr>
        <w:t>یي</w:t>
      </w:r>
      <w:r w:rsidR="00CB1576" w:rsidRPr="003555EA">
        <w:rPr>
          <w:rFonts w:cs="B Homa"/>
          <w:sz w:val="28"/>
          <w:szCs w:val="28"/>
          <w:lang w:bidi="fa-IR"/>
        </w:rPr>
        <w:t xml:space="preserve"> </w:t>
      </w:r>
      <w:r w:rsidR="00CB1576" w:rsidRPr="003555EA">
        <w:rPr>
          <w:rFonts w:cs="B Homa" w:hint="cs"/>
          <w:sz w:val="28"/>
          <w:szCs w:val="28"/>
          <w:rtl/>
          <w:lang w:bidi="fa-IR"/>
        </w:rPr>
        <w:t>ك</w:t>
      </w:r>
      <w:r w:rsidR="00CB1576">
        <w:rPr>
          <w:rFonts w:cs="B Homa" w:hint="cs"/>
          <w:sz w:val="28"/>
          <w:szCs w:val="28"/>
          <w:rtl/>
          <w:lang w:bidi="fa-IR"/>
        </w:rPr>
        <w:t xml:space="preserve">ه </w:t>
      </w:r>
      <w:r w:rsidR="00CB1576" w:rsidRPr="003555EA">
        <w:rPr>
          <w:rFonts w:cs="B Homa" w:hint="cs"/>
          <w:sz w:val="28"/>
          <w:szCs w:val="28"/>
          <w:rtl/>
          <w:lang w:bidi="fa-IR"/>
        </w:rPr>
        <w:t>برآمد</w:t>
      </w:r>
      <w:r w:rsidR="00CB1576" w:rsidRPr="003555EA">
        <w:rPr>
          <w:rFonts w:cs="B Homa"/>
          <w:sz w:val="28"/>
          <w:szCs w:val="28"/>
          <w:lang w:bidi="fa-IR"/>
        </w:rPr>
        <w:t xml:space="preserve"> </w:t>
      </w:r>
      <w:r w:rsidR="00CB1576" w:rsidRPr="003555EA">
        <w:rPr>
          <w:rFonts w:cs="B Homa" w:hint="cs"/>
          <w:sz w:val="28"/>
          <w:szCs w:val="28"/>
          <w:rtl/>
          <w:lang w:bidi="fa-IR"/>
        </w:rPr>
        <w:t>فعالیت</w:t>
      </w:r>
      <w:r w:rsidR="00CB1576" w:rsidRPr="003555EA">
        <w:rPr>
          <w:rFonts w:cs="B Homa"/>
          <w:sz w:val="28"/>
          <w:szCs w:val="28"/>
          <w:lang w:bidi="fa-IR"/>
        </w:rPr>
        <w:t xml:space="preserve"> </w:t>
      </w:r>
      <w:r w:rsidR="00CB1576" w:rsidRPr="003555EA">
        <w:rPr>
          <w:rFonts w:cs="B Homa" w:hint="cs"/>
          <w:sz w:val="28"/>
          <w:szCs w:val="28"/>
          <w:rtl/>
          <w:lang w:bidi="fa-IR"/>
        </w:rPr>
        <w:t>رانشان</w:t>
      </w:r>
      <w:r w:rsidR="00CB1576" w:rsidRPr="003555EA">
        <w:rPr>
          <w:rFonts w:cs="B Homa"/>
          <w:sz w:val="28"/>
          <w:szCs w:val="28"/>
          <w:lang w:bidi="fa-IR"/>
        </w:rPr>
        <w:t xml:space="preserve"> </w:t>
      </w:r>
      <w:r w:rsidR="00CB1576" w:rsidRPr="003555EA">
        <w:rPr>
          <w:rFonts w:cs="B Homa" w:hint="cs"/>
          <w:sz w:val="28"/>
          <w:szCs w:val="28"/>
          <w:rtl/>
          <w:lang w:bidi="fa-IR"/>
        </w:rPr>
        <w:t>مید</w:t>
      </w:r>
      <w:r w:rsidR="00CB1576">
        <w:rPr>
          <w:rFonts w:cs="B Homa" w:hint="cs"/>
          <w:sz w:val="28"/>
          <w:szCs w:val="28"/>
          <w:rtl/>
          <w:lang w:bidi="fa-IR"/>
        </w:rPr>
        <w:t>هد</w:t>
      </w:r>
      <w:r w:rsidR="00CB1576" w:rsidRPr="003555EA">
        <w:rPr>
          <w:rFonts w:cs="B Homa"/>
          <w:sz w:val="28"/>
          <w:szCs w:val="28"/>
          <w:lang w:bidi="fa-IR"/>
        </w:rPr>
        <w:t xml:space="preserve"> </w:t>
      </w:r>
    </w:p>
    <w:p w:rsidR="00033FCC" w:rsidRDefault="00033FCC" w:rsidP="00033FCC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sz w:val="28"/>
          <w:szCs w:val="28"/>
          <w:highlight w:val="yellow"/>
          <w:rtl/>
          <w:lang w:bidi="fa-IR"/>
        </w:rPr>
      </w:pPr>
    </w:p>
    <w:p w:rsidR="009B6F6C" w:rsidRDefault="009B6F6C" w:rsidP="009B6F6C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sz w:val="28"/>
          <w:szCs w:val="28"/>
          <w:highlight w:val="yellow"/>
          <w:rtl/>
          <w:lang w:bidi="fa-IR"/>
        </w:rPr>
      </w:pPr>
    </w:p>
    <w:p w:rsidR="009B6F6C" w:rsidRDefault="009B6F6C" w:rsidP="009B6F6C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sz w:val="28"/>
          <w:szCs w:val="28"/>
          <w:highlight w:val="yellow"/>
          <w:rtl/>
          <w:lang w:bidi="fa-IR"/>
        </w:rPr>
      </w:pPr>
    </w:p>
    <w:p w:rsidR="00FC71CE" w:rsidRDefault="00FC71CE" w:rsidP="00FC71CE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sz w:val="28"/>
          <w:szCs w:val="28"/>
          <w:highlight w:val="yellow"/>
          <w:rtl/>
          <w:lang w:bidi="fa-IR"/>
        </w:rPr>
      </w:pPr>
    </w:p>
    <w:p w:rsidR="009B6F6C" w:rsidRDefault="009B6F6C" w:rsidP="009B6F6C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sz w:val="28"/>
          <w:szCs w:val="28"/>
          <w:highlight w:val="yellow"/>
          <w:rtl/>
          <w:lang w:bidi="fa-IR"/>
        </w:rPr>
      </w:pPr>
    </w:p>
    <w:p w:rsidR="009B6F6C" w:rsidRPr="00960AB1" w:rsidRDefault="00FC71CE" w:rsidP="009B6F6C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sz w:val="28"/>
          <w:szCs w:val="28"/>
          <w:highlight w:val="magenta"/>
          <w:rtl/>
          <w:lang w:bidi="fa-IR"/>
        </w:rPr>
      </w:pPr>
      <w:r w:rsidRPr="00960AB1">
        <w:rPr>
          <w:rFonts w:cs="B Homa" w:hint="cs"/>
          <w:sz w:val="28"/>
          <w:szCs w:val="28"/>
          <w:highlight w:val="magenta"/>
          <w:rtl/>
          <w:lang w:bidi="fa-IR"/>
        </w:rPr>
        <w:t>برنامه ریزی عملیاتی</w:t>
      </w:r>
    </w:p>
    <w:p w:rsidR="00EA01C8" w:rsidRPr="00960AB1" w:rsidRDefault="00EA01C8" w:rsidP="00EA01C8">
      <w:pPr>
        <w:autoSpaceDE w:val="0"/>
        <w:autoSpaceDN w:val="0"/>
        <w:bidi/>
        <w:adjustRightInd w:val="0"/>
        <w:spacing w:after="0" w:line="240" w:lineRule="auto"/>
        <w:rPr>
          <w:rFonts w:cs="B Homa" w:hint="cs"/>
          <w:b/>
          <w:bCs/>
          <w:sz w:val="28"/>
          <w:szCs w:val="28"/>
          <w:highlight w:val="yellow"/>
          <w:rtl/>
          <w:lang w:bidi="fa-IR"/>
        </w:rPr>
      </w:pPr>
    </w:p>
    <w:tbl>
      <w:tblPr>
        <w:tblStyle w:val="TableGrid"/>
        <w:tblW w:w="10643" w:type="dxa"/>
        <w:jc w:val="center"/>
        <w:tblLook w:val="0600"/>
      </w:tblPr>
      <w:tblGrid>
        <w:gridCol w:w="1605"/>
        <w:gridCol w:w="1151"/>
        <w:gridCol w:w="1711"/>
        <w:gridCol w:w="1596"/>
        <w:gridCol w:w="1423"/>
        <w:gridCol w:w="304"/>
        <w:gridCol w:w="987"/>
        <w:gridCol w:w="886"/>
        <w:gridCol w:w="991"/>
      </w:tblGrid>
      <w:tr w:rsidR="00EA01C8" w:rsidRPr="00737752" w:rsidTr="004651AE">
        <w:trPr>
          <w:jc w:val="center"/>
        </w:trPr>
        <w:tc>
          <w:tcPr>
            <w:tcW w:w="9633" w:type="dxa"/>
            <w:gridSpan w:val="8"/>
            <w:shd w:val="clear" w:color="auto" w:fill="D9D9D9" w:themeFill="background1" w:themeFillShade="D9"/>
          </w:tcPr>
          <w:p w:rsidR="00EA01C8" w:rsidRPr="00DE7574" w:rsidRDefault="00EA01C8" w:rsidP="00A373B6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A404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ارتقاء كيفيت خدمات پرستاري ارائه شده به بيماران  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:rsidR="00EA01C8" w:rsidRPr="00DE7574" w:rsidRDefault="00EA01C8" w:rsidP="00A373B6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G2</w:t>
            </w:r>
          </w:p>
        </w:tc>
      </w:tr>
      <w:tr w:rsidR="00EA01C8" w:rsidRPr="00737752" w:rsidTr="004651AE">
        <w:trPr>
          <w:jc w:val="center"/>
        </w:trPr>
        <w:tc>
          <w:tcPr>
            <w:tcW w:w="87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A01C8" w:rsidRPr="009B299F" w:rsidRDefault="00EA01C8" w:rsidP="00A373B6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شناسائی و احصاء کلیه فرآیندهای جاری پرستاری در بیمارستان های تحت پوشش در سال جاری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A01C8" w:rsidRPr="00737752" w:rsidRDefault="00EA01C8" w:rsidP="00A373B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O1</w:t>
            </w:r>
          </w:p>
        </w:tc>
        <w:tc>
          <w:tcPr>
            <w:tcW w:w="1010" w:type="dxa"/>
          </w:tcPr>
          <w:p w:rsidR="00EA01C8" w:rsidRPr="00737752" w:rsidRDefault="00EA01C8" w:rsidP="00A373B6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G2</w:t>
            </w:r>
          </w:p>
        </w:tc>
      </w:tr>
      <w:tr w:rsidR="00EA01C8" w:rsidRPr="00737752" w:rsidTr="004651AE">
        <w:trPr>
          <w:jc w:val="center"/>
        </w:trPr>
        <w:tc>
          <w:tcPr>
            <w:tcW w:w="779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A01C8" w:rsidRPr="001E3D74" w:rsidRDefault="00EA01C8" w:rsidP="00A373B6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  <w:r w:rsidRPr="00DB3B28">
              <w:rPr>
                <w:rFonts w:ascii="Verdana" w:eastAsia="Calibri" w:hAnsi="Verdana" w:cs="B Nazanin" w:hint="cs"/>
                <w:sz w:val="24"/>
                <w:szCs w:val="24"/>
                <w:rtl/>
                <w:lang w:bidi="fa-IR"/>
              </w:rPr>
              <w:t>توسعه برنامه هاي بهره وري</w:t>
            </w:r>
          </w:p>
        </w:tc>
        <w:tc>
          <w:tcPr>
            <w:tcW w:w="953" w:type="dxa"/>
            <w:tcBorders>
              <w:top w:val="single" w:sz="4" w:space="0" w:color="auto"/>
              <w:right w:val="single" w:sz="4" w:space="0" w:color="auto"/>
            </w:tcBorders>
          </w:tcPr>
          <w:p w:rsidR="00EA01C8" w:rsidRPr="009B299F" w:rsidRDefault="00EA01C8" w:rsidP="00A373B6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ascii="Verdana" w:hAnsi="Verdana" w:cs="B Titr"/>
                <w:sz w:val="24"/>
                <w:szCs w:val="24"/>
                <w:lang w:bidi="fa-IR"/>
              </w:rPr>
              <w:t>S6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A01C8" w:rsidRPr="00737752" w:rsidRDefault="00EA01C8" w:rsidP="00A373B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O1</w:t>
            </w:r>
          </w:p>
        </w:tc>
        <w:tc>
          <w:tcPr>
            <w:tcW w:w="1010" w:type="dxa"/>
          </w:tcPr>
          <w:p w:rsidR="00EA01C8" w:rsidRPr="00737752" w:rsidRDefault="00EA01C8" w:rsidP="00A373B6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G2</w:t>
            </w:r>
          </w:p>
        </w:tc>
      </w:tr>
      <w:tr w:rsidR="00EA01C8" w:rsidRPr="00737752" w:rsidTr="004651AE">
        <w:trPr>
          <w:jc w:val="center"/>
        </w:trPr>
        <w:tc>
          <w:tcPr>
            <w:tcW w:w="779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A01C8" w:rsidRPr="001E3D74" w:rsidRDefault="00EA01C8" w:rsidP="00A373B6">
            <w:pPr>
              <w:bidi/>
              <w:spacing w:line="360" w:lineRule="auto"/>
              <w:rPr>
                <w:rFonts w:ascii="Verdana" w:eastAsia="Calibri" w:hAnsi="Verdana" w:cs="B Titr"/>
                <w:sz w:val="18"/>
                <w:szCs w:val="18"/>
                <w:rtl/>
                <w:lang w:bidi="fa-IR"/>
              </w:rPr>
            </w:pPr>
            <w:r w:rsidRPr="00DB3B28">
              <w:rPr>
                <w:rFonts w:ascii="Verdana" w:eastAsia="Calibri" w:hAnsi="Verdana" w:cs="B Nazanin" w:hint="cs"/>
                <w:sz w:val="24"/>
                <w:szCs w:val="24"/>
                <w:rtl/>
                <w:lang w:bidi="fa-IR"/>
              </w:rPr>
              <w:t>بهبود كيفيت خدمات و نظارت</w:t>
            </w:r>
          </w:p>
        </w:tc>
        <w:tc>
          <w:tcPr>
            <w:tcW w:w="953" w:type="dxa"/>
            <w:tcBorders>
              <w:top w:val="single" w:sz="4" w:space="0" w:color="auto"/>
              <w:right w:val="single" w:sz="4" w:space="0" w:color="auto"/>
            </w:tcBorders>
          </w:tcPr>
          <w:p w:rsidR="00EA01C8" w:rsidRPr="009B299F" w:rsidRDefault="00EA01C8" w:rsidP="00A373B6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ascii="Verdana" w:hAnsi="Verdana" w:cs="B Titr"/>
                <w:sz w:val="24"/>
                <w:szCs w:val="24"/>
                <w:lang w:bidi="fa-IR"/>
              </w:rPr>
              <w:t>S11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A01C8" w:rsidRPr="00737752" w:rsidRDefault="00EA01C8" w:rsidP="00A373B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O1</w:t>
            </w:r>
          </w:p>
        </w:tc>
        <w:tc>
          <w:tcPr>
            <w:tcW w:w="1010" w:type="dxa"/>
          </w:tcPr>
          <w:p w:rsidR="00EA01C8" w:rsidRPr="00737752" w:rsidRDefault="00EA01C8" w:rsidP="00A373B6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G2</w:t>
            </w:r>
          </w:p>
        </w:tc>
      </w:tr>
      <w:tr w:rsidR="00EA01C8" w:rsidRPr="00737752" w:rsidTr="004651AE">
        <w:trPr>
          <w:jc w:val="center"/>
        </w:trPr>
        <w:tc>
          <w:tcPr>
            <w:tcW w:w="779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A01C8" w:rsidRPr="001E3D74" w:rsidRDefault="00EA01C8" w:rsidP="00A373B6">
            <w:pPr>
              <w:bidi/>
              <w:spacing w:line="360" w:lineRule="auto"/>
              <w:rPr>
                <w:rFonts w:ascii="Verdana" w:eastAsia="Calibri" w:hAnsi="Verdana" w:cs="B Titr"/>
                <w:sz w:val="24"/>
                <w:szCs w:val="24"/>
                <w:rtl/>
                <w:lang w:bidi="fa-IR"/>
              </w:rPr>
            </w:pPr>
            <w:r w:rsidRPr="00DB3B28">
              <w:rPr>
                <w:rFonts w:ascii="Verdana" w:eastAsia="Calibri" w:hAnsi="Verdana" w:cs="B Nazanin" w:hint="cs"/>
                <w:sz w:val="24"/>
                <w:szCs w:val="24"/>
                <w:rtl/>
                <w:lang w:bidi="fa-IR"/>
              </w:rPr>
              <w:t>بهبود و استاندارد سازي خدمات درماني</w:t>
            </w:r>
          </w:p>
        </w:tc>
        <w:tc>
          <w:tcPr>
            <w:tcW w:w="953" w:type="dxa"/>
            <w:tcBorders>
              <w:top w:val="single" w:sz="4" w:space="0" w:color="auto"/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ascii="Verdana" w:hAnsi="Verdana" w:cs="B Titr"/>
                <w:sz w:val="24"/>
                <w:szCs w:val="24"/>
                <w:lang w:bidi="fa-IR"/>
              </w:rPr>
            </w:pPr>
            <w:r>
              <w:rPr>
                <w:rFonts w:ascii="Verdana" w:hAnsi="Verdana" w:cs="B Titr"/>
                <w:sz w:val="24"/>
                <w:szCs w:val="24"/>
                <w:lang w:bidi="fa-IR"/>
              </w:rPr>
              <w:t>S9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A01C8" w:rsidRPr="00737752" w:rsidRDefault="00EA01C8" w:rsidP="00A373B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37752">
              <w:rPr>
                <w:rFonts w:cs="B Zar"/>
                <w:b/>
                <w:bCs/>
                <w:sz w:val="24"/>
                <w:szCs w:val="24"/>
                <w:lang w:bidi="fa-IR"/>
              </w:rPr>
              <w:t>O1</w:t>
            </w:r>
          </w:p>
        </w:tc>
        <w:tc>
          <w:tcPr>
            <w:tcW w:w="1010" w:type="dxa"/>
          </w:tcPr>
          <w:p w:rsidR="00EA01C8" w:rsidRPr="00737752" w:rsidRDefault="00EA01C8" w:rsidP="00A373B6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G2</w:t>
            </w:r>
          </w:p>
        </w:tc>
      </w:tr>
      <w:tr w:rsidR="00EA01C8" w:rsidRPr="00737752" w:rsidTr="004651AE">
        <w:trPr>
          <w:jc w:val="center"/>
        </w:trPr>
        <w:tc>
          <w:tcPr>
            <w:tcW w:w="10643" w:type="dxa"/>
            <w:gridSpan w:val="9"/>
          </w:tcPr>
          <w:p w:rsidR="00EA01C8" w:rsidRPr="00CA78F3" w:rsidRDefault="00EA01C8" w:rsidP="00A373B6">
            <w:pPr>
              <w:bidi/>
              <w:rPr>
                <w:rFonts w:cs="B Zar"/>
                <w:sz w:val="20"/>
                <w:szCs w:val="20"/>
                <w:lang w:bidi="fa-IR"/>
              </w:rPr>
            </w:pPr>
            <w:r w:rsidRPr="00C736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اندازه گیری</w:t>
            </w:r>
            <w:r w:rsidRPr="005826E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 بیمارستان هائی که فرآیند های پرستاری را شناسائی و احصاء نموده اند تقسیم بر 5 ضربدر 100</w:t>
            </w:r>
          </w:p>
        </w:tc>
      </w:tr>
      <w:tr w:rsidR="00EA01C8" w:rsidRPr="00737752" w:rsidTr="004651AE">
        <w:trPr>
          <w:jc w:val="center"/>
        </w:trPr>
        <w:tc>
          <w:tcPr>
            <w:tcW w:w="10643" w:type="dxa"/>
            <w:gridSpan w:val="9"/>
          </w:tcPr>
          <w:p w:rsidR="00EA01C8" w:rsidRPr="005826E0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 اجرائی: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G2O1S6S11S9</w:t>
            </w:r>
          </w:p>
        </w:tc>
      </w:tr>
      <w:tr w:rsidR="00EA01C8" w:rsidRPr="00737752" w:rsidTr="004651AE">
        <w:trPr>
          <w:jc w:val="center"/>
        </w:trPr>
        <w:tc>
          <w:tcPr>
            <w:tcW w:w="16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01C8" w:rsidRPr="0017233E" w:rsidRDefault="00EA01C8" w:rsidP="00A373B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01C8" w:rsidRPr="0017233E" w:rsidRDefault="00EA01C8" w:rsidP="00A373B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01C8" w:rsidRPr="0017233E" w:rsidRDefault="00EA01C8" w:rsidP="00A373B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01C8" w:rsidRPr="0017233E" w:rsidRDefault="00EA01C8" w:rsidP="00A373B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01C8" w:rsidRPr="0017233E" w:rsidRDefault="00EA01C8" w:rsidP="00A373B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3312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A01C8" w:rsidRPr="0017233E" w:rsidRDefault="00EA01C8" w:rsidP="00A373B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33E">
              <w:rPr>
                <w:rFonts w:cs="B Nazanin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</w:tr>
      <w:tr w:rsidR="00EA01C8" w:rsidRPr="00737752" w:rsidTr="004651AE">
        <w:trPr>
          <w:jc w:val="center"/>
        </w:trPr>
        <w:tc>
          <w:tcPr>
            <w:tcW w:w="1694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2/6/1392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1/6/1392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خبازي</w:t>
            </w:r>
          </w:p>
        </w:tc>
        <w:tc>
          <w:tcPr>
            <w:tcW w:w="3312" w:type="dxa"/>
            <w:gridSpan w:val="4"/>
            <w:tcBorders>
              <w:left w:val="single" w:sz="4" w:space="0" w:color="auto"/>
            </w:tcBorders>
          </w:tcPr>
          <w:p w:rsidR="00EA01C8" w:rsidRPr="00973918" w:rsidRDefault="00EA01C8" w:rsidP="00A373B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3918">
              <w:rPr>
                <w:rFonts w:cs="B Zar" w:hint="cs"/>
                <w:sz w:val="24"/>
                <w:szCs w:val="24"/>
                <w:rtl/>
                <w:lang w:bidi="fa-IR"/>
              </w:rPr>
              <w:t>مكاتبه با مديران پرستاري بيمارستانها جهت جمع آوري وارسال فرايندهاي جاري پرستاري</w:t>
            </w:r>
          </w:p>
        </w:tc>
      </w:tr>
      <w:tr w:rsidR="00EA01C8" w:rsidRPr="00737752" w:rsidTr="004651AE">
        <w:trPr>
          <w:jc w:val="center"/>
        </w:trPr>
        <w:tc>
          <w:tcPr>
            <w:tcW w:w="1694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1/8/1392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1/7/1392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سعادت منش</w:t>
            </w:r>
          </w:p>
        </w:tc>
        <w:tc>
          <w:tcPr>
            <w:tcW w:w="3312" w:type="dxa"/>
            <w:gridSpan w:val="4"/>
            <w:tcBorders>
              <w:left w:val="single" w:sz="4" w:space="0" w:color="auto"/>
            </w:tcBorders>
          </w:tcPr>
          <w:p w:rsidR="00EA01C8" w:rsidRPr="00C7367E" w:rsidRDefault="00EA01C8" w:rsidP="00A373B6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بررسي فرايندهاي جاري پرستاري ارسالي ازسوي بيمارستانهاي تابعه</w:t>
            </w:r>
          </w:p>
        </w:tc>
      </w:tr>
      <w:tr w:rsidR="00EA01C8" w:rsidRPr="00737752" w:rsidTr="004651AE">
        <w:trPr>
          <w:jc w:val="center"/>
        </w:trPr>
        <w:tc>
          <w:tcPr>
            <w:tcW w:w="1694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2/8/1392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2/8/1392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سعادت منش- خبازي-بيدي</w:t>
            </w:r>
          </w:p>
        </w:tc>
        <w:tc>
          <w:tcPr>
            <w:tcW w:w="3312" w:type="dxa"/>
            <w:gridSpan w:val="4"/>
            <w:tcBorders>
              <w:left w:val="single" w:sz="4" w:space="0" w:color="auto"/>
            </w:tcBorders>
          </w:tcPr>
          <w:p w:rsidR="00EA01C8" w:rsidRDefault="00EA01C8" w:rsidP="00A373B6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جلسه هم انديشي بامديران ارشد بيمارستانها</w:t>
            </w:r>
          </w:p>
          <w:p w:rsidR="00EA01C8" w:rsidRPr="00C7367E" w:rsidRDefault="00EA01C8" w:rsidP="00A373B6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درجهت شناسايي واحصاء كليه فرايندهاي جاري پرستاري</w:t>
            </w:r>
          </w:p>
        </w:tc>
      </w:tr>
      <w:tr w:rsidR="00EA01C8" w:rsidRPr="00737752" w:rsidTr="004651AE">
        <w:trPr>
          <w:jc w:val="center"/>
        </w:trPr>
        <w:tc>
          <w:tcPr>
            <w:tcW w:w="1694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8/8/1392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4/8/1392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سعادت منش- خبازي-بيدي</w:t>
            </w:r>
          </w:p>
        </w:tc>
        <w:tc>
          <w:tcPr>
            <w:tcW w:w="3312" w:type="dxa"/>
            <w:gridSpan w:val="4"/>
            <w:tcBorders>
              <w:left w:val="single" w:sz="4" w:space="0" w:color="auto"/>
            </w:tcBorders>
          </w:tcPr>
          <w:p w:rsidR="00EA01C8" w:rsidRPr="00C7367E" w:rsidRDefault="00EA01C8" w:rsidP="00A373B6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پيگيري مصوبات جلسه هم انديشي</w:t>
            </w:r>
          </w:p>
        </w:tc>
      </w:tr>
      <w:tr w:rsidR="00EA01C8" w:rsidRPr="00737752" w:rsidTr="004651AE">
        <w:trPr>
          <w:jc w:val="center"/>
        </w:trPr>
        <w:tc>
          <w:tcPr>
            <w:tcW w:w="1694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12/8/1392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11/8/1392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معاون درمان</w:t>
            </w:r>
          </w:p>
        </w:tc>
        <w:tc>
          <w:tcPr>
            <w:tcW w:w="3312" w:type="dxa"/>
            <w:gridSpan w:val="4"/>
            <w:tcBorders>
              <w:left w:val="single" w:sz="4" w:space="0" w:color="auto"/>
            </w:tcBorders>
          </w:tcPr>
          <w:p w:rsidR="00EA01C8" w:rsidRPr="00C7367E" w:rsidRDefault="00EA01C8" w:rsidP="00A373B6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ابلاغ فرايندهاي جاري پرستاري به ييمارستانهاي تابعه</w:t>
            </w:r>
          </w:p>
        </w:tc>
      </w:tr>
      <w:tr w:rsidR="00EA01C8" w:rsidRPr="00737752" w:rsidTr="004651AE">
        <w:trPr>
          <w:jc w:val="center"/>
        </w:trPr>
        <w:tc>
          <w:tcPr>
            <w:tcW w:w="1694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28/12/1392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12/8/1392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سعادت منش</w:t>
            </w:r>
          </w:p>
        </w:tc>
        <w:tc>
          <w:tcPr>
            <w:tcW w:w="3312" w:type="dxa"/>
            <w:gridSpan w:val="4"/>
            <w:tcBorders>
              <w:left w:val="single" w:sz="4" w:space="0" w:color="auto"/>
            </w:tcBorders>
          </w:tcPr>
          <w:p w:rsidR="00EA01C8" w:rsidRPr="00C7367E" w:rsidRDefault="00EA01C8" w:rsidP="00A373B6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پيگيري احصاءكليه فرايندهاي جاري پرستاري</w:t>
            </w:r>
          </w:p>
        </w:tc>
      </w:tr>
      <w:tr w:rsidR="00EA01C8" w:rsidRPr="00737752" w:rsidTr="004651AE">
        <w:trPr>
          <w:jc w:val="center"/>
        </w:trPr>
        <w:tc>
          <w:tcPr>
            <w:tcW w:w="106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tbl>
            <w:tblPr>
              <w:tblStyle w:val="TableGrid"/>
              <w:tblW w:w="9900" w:type="dxa"/>
              <w:tblLook w:val="0600"/>
            </w:tblPr>
            <w:tblGrid>
              <w:gridCol w:w="1608"/>
              <w:gridCol w:w="17"/>
              <w:gridCol w:w="1143"/>
              <w:gridCol w:w="1756"/>
              <w:gridCol w:w="10"/>
              <w:gridCol w:w="1597"/>
              <w:gridCol w:w="1391"/>
              <w:gridCol w:w="42"/>
              <w:gridCol w:w="298"/>
              <w:gridCol w:w="67"/>
              <w:gridCol w:w="933"/>
              <w:gridCol w:w="29"/>
              <w:gridCol w:w="841"/>
              <w:gridCol w:w="166"/>
              <w:gridCol w:w="519"/>
              <w:gridCol w:w="10"/>
            </w:tblGrid>
            <w:tr w:rsidR="00EA01C8" w:rsidRPr="00DE7574" w:rsidTr="004651AE">
              <w:trPr>
                <w:gridAfter w:val="1"/>
                <w:wAfter w:w="15" w:type="dxa"/>
              </w:trPr>
              <w:tc>
                <w:tcPr>
                  <w:tcW w:w="9597" w:type="dxa"/>
                  <w:gridSpan w:val="13"/>
                  <w:tcBorders>
                    <w:top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A01C8" w:rsidRPr="00DE7574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ارتقاء كيفيت خدمات پرستاري ارائه شده به بيماران</w:t>
                  </w: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A01C8" w:rsidRPr="00DE7574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  <w:t>G2</w:t>
                  </w:r>
                </w:p>
              </w:tc>
            </w:tr>
            <w:tr w:rsidR="00EA01C8" w:rsidRPr="00737752" w:rsidTr="004651AE">
              <w:trPr>
                <w:gridAfter w:val="1"/>
                <w:wAfter w:w="15" w:type="dxa"/>
              </w:trPr>
              <w:tc>
                <w:tcPr>
                  <w:tcW w:w="8792" w:type="dxa"/>
                  <w:gridSpan w:val="1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A01C8" w:rsidRPr="009B299F" w:rsidRDefault="00EA01C8" w:rsidP="00A373B6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تعریف شاخص برای </w:t>
                  </w: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کلیه فرآیندهای جاری پرستاری احصاء شده در بیمارستان های تحت پوشش در سال جاری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37752"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O</w:t>
                  </w: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2</w:t>
                  </w: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G2</w:t>
                  </w:r>
                </w:p>
              </w:tc>
            </w:tr>
            <w:tr w:rsidR="00EA01C8" w:rsidRPr="00737752" w:rsidTr="004651AE">
              <w:trPr>
                <w:gridAfter w:val="1"/>
                <w:wAfter w:w="15" w:type="dxa"/>
              </w:trPr>
              <w:tc>
                <w:tcPr>
                  <w:tcW w:w="7886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1E3D74" w:rsidRDefault="00EA01C8" w:rsidP="00A373B6">
                  <w:pPr>
                    <w:bidi/>
                    <w:spacing w:line="360" w:lineRule="auto"/>
                    <w:rPr>
                      <w:rFonts w:ascii="Verdana" w:eastAsia="Calibri" w:hAnsi="Verdana" w:cs="B Titr"/>
                      <w:sz w:val="24"/>
                      <w:szCs w:val="24"/>
                      <w:rtl/>
                      <w:lang w:bidi="fa-IR"/>
                    </w:rPr>
                  </w:pPr>
                  <w:r w:rsidRPr="00DB3B28">
                    <w:rPr>
                      <w:rFonts w:ascii="Verdana" w:eastAsia="Calibri" w:hAnsi="Verdana" w:cs="B Nazanin" w:hint="cs"/>
                      <w:sz w:val="24"/>
                      <w:szCs w:val="24"/>
                      <w:rtl/>
                      <w:lang w:bidi="fa-IR"/>
                    </w:rPr>
                    <w:t>توسعه برنامه هاي بهره وري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9B299F" w:rsidRDefault="00EA01C8" w:rsidP="00A373B6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Verdana" w:hAnsi="Verdana" w:cs="B Titr"/>
                      <w:sz w:val="24"/>
                      <w:szCs w:val="24"/>
                      <w:lang w:bidi="fa-IR"/>
                    </w:rPr>
                    <w:t>S6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</w:tcPr>
                <w:p w:rsidR="00EA01C8" w:rsidRDefault="00EA01C8" w:rsidP="00A373B6">
                  <w:r w:rsidRPr="00052DA0"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O2</w:t>
                  </w:r>
                </w:p>
              </w:tc>
              <w:tc>
                <w:tcPr>
                  <w:tcW w:w="288" w:type="dxa"/>
                  <w:gridSpan w:val="2"/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G2</w:t>
                  </w:r>
                </w:p>
              </w:tc>
            </w:tr>
            <w:tr w:rsidR="00EA01C8" w:rsidRPr="00737752" w:rsidTr="004651AE">
              <w:trPr>
                <w:gridAfter w:val="1"/>
                <w:wAfter w:w="15" w:type="dxa"/>
              </w:trPr>
              <w:tc>
                <w:tcPr>
                  <w:tcW w:w="7886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1E3D74" w:rsidRDefault="00EA01C8" w:rsidP="00A373B6">
                  <w:pPr>
                    <w:bidi/>
                    <w:spacing w:line="360" w:lineRule="auto"/>
                    <w:rPr>
                      <w:rFonts w:ascii="Verdana" w:eastAsia="Calibri" w:hAnsi="Verdana" w:cs="B Titr"/>
                      <w:sz w:val="18"/>
                      <w:szCs w:val="18"/>
                      <w:rtl/>
                      <w:lang w:bidi="fa-IR"/>
                    </w:rPr>
                  </w:pPr>
                  <w:r w:rsidRPr="00DB3B28">
                    <w:rPr>
                      <w:rFonts w:ascii="Verdana" w:eastAsia="Calibri" w:hAnsi="Verdana" w:cs="B Nazanin" w:hint="cs"/>
                      <w:sz w:val="24"/>
                      <w:szCs w:val="24"/>
                      <w:rtl/>
                      <w:lang w:bidi="fa-IR"/>
                    </w:rPr>
                    <w:t>بهبود كيفيت خدمات و نظارت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9B299F" w:rsidRDefault="00EA01C8" w:rsidP="00A373B6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Verdana" w:hAnsi="Verdana" w:cs="B Titr"/>
                      <w:sz w:val="24"/>
                      <w:szCs w:val="24"/>
                      <w:lang w:bidi="fa-IR"/>
                    </w:rPr>
                    <w:t>S11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</w:tcPr>
                <w:p w:rsidR="00EA01C8" w:rsidRDefault="00EA01C8" w:rsidP="00A373B6">
                  <w:r w:rsidRPr="00052DA0"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O2</w:t>
                  </w:r>
                </w:p>
              </w:tc>
              <w:tc>
                <w:tcPr>
                  <w:tcW w:w="288" w:type="dxa"/>
                  <w:gridSpan w:val="2"/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G2</w:t>
                  </w:r>
                </w:p>
              </w:tc>
            </w:tr>
            <w:tr w:rsidR="00EA01C8" w:rsidRPr="00737752" w:rsidTr="004651AE">
              <w:trPr>
                <w:gridAfter w:val="1"/>
                <w:wAfter w:w="15" w:type="dxa"/>
              </w:trPr>
              <w:tc>
                <w:tcPr>
                  <w:tcW w:w="7886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1E3D74" w:rsidRDefault="00EA01C8" w:rsidP="00A373B6">
                  <w:pPr>
                    <w:bidi/>
                    <w:spacing w:line="360" w:lineRule="auto"/>
                    <w:rPr>
                      <w:rFonts w:ascii="Verdana" w:eastAsia="Calibri" w:hAnsi="Verdana" w:cs="B Titr"/>
                      <w:sz w:val="24"/>
                      <w:szCs w:val="24"/>
                      <w:rtl/>
                      <w:lang w:bidi="fa-IR"/>
                    </w:rPr>
                  </w:pPr>
                  <w:r w:rsidRPr="00DB3B28">
                    <w:rPr>
                      <w:rFonts w:ascii="Verdana" w:eastAsia="Calibri" w:hAnsi="Verdana" w:cs="B Nazanin" w:hint="cs"/>
                      <w:sz w:val="24"/>
                      <w:szCs w:val="24"/>
                      <w:rtl/>
                      <w:lang w:bidi="fa-IR"/>
                    </w:rPr>
                    <w:t>بهبود و استاندارد سازي خدمات درماني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ascii="Verdana" w:hAnsi="Verdana" w:cs="B Titr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Verdana" w:hAnsi="Verdana" w:cs="B Titr"/>
                      <w:sz w:val="24"/>
                      <w:szCs w:val="24"/>
                      <w:lang w:bidi="fa-IR"/>
                    </w:rPr>
                    <w:t>S9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</w:tcPr>
                <w:p w:rsidR="00EA01C8" w:rsidRDefault="00EA01C8" w:rsidP="00A373B6">
                  <w:r w:rsidRPr="00052DA0"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O2</w:t>
                  </w:r>
                </w:p>
              </w:tc>
              <w:tc>
                <w:tcPr>
                  <w:tcW w:w="288" w:type="dxa"/>
                  <w:gridSpan w:val="2"/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G2</w:t>
                  </w:r>
                </w:p>
              </w:tc>
            </w:tr>
            <w:tr w:rsidR="00EA01C8" w:rsidRPr="00CA78F3" w:rsidTr="004651AE">
              <w:trPr>
                <w:gridAfter w:val="1"/>
                <w:wAfter w:w="15" w:type="dxa"/>
              </w:trPr>
              <w:tc>
                <w:tcPr>
                  <w:tcW w:w="9885" w:type="dxa"/>
                  <w:gridSpan w:val="15"/>
                </w:tcPr>
                <w:p w:rsidR="00EA01C8" w:rsidRPr="00CA78F3" w:rsidRDefault="00EA01C8" w:rsidP="00A373B6">
                  <w:pPr>
                    <w:bidi/>
                    <w:rPr>
                      <w:rFonts w:cs="B Zar"/>
                      <w:sz w:val="20"/>
                      <w:szCs w:val="20"/>
                      <w:lang w:bidi="fa-IR"/>
                    </w:rPr>
                  </w:pPr>
                  <w:r w:rsidRPr="00C736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شاخص اندازه گیری</w:t>
                  </w:r>
                  <w:r w:rsidRPr="005826E0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 xml:space="preserve"> تعداد بیمارستان هائی که فرآیند های پرستاری را شاخص گذاری نموده اند تقسیم بر 5 ضربدر 100</w:t>
                  </w:r>
                </w:p>
              </w:tc>
            </w:tr>
            <w:tr w:rsidR="00EA01C8" w:rsidRPr="005826E0" w:rsidTr="004651AE">
              <w:trPr>
                <w:gridAfter w:val="1"/>
                <w:wAfter w:w="15" w:type="dxa"/>
              </w:trPr>
              <w:tc>
                <w:tcPr>
                  <w:tcW w:w="9885" w:type="dxa"/>
                  <w:gridSpan w:val="15"/>
                </w:tcPr>
                <w:p w:rsidR="00EA01C8" w:rsidRPr="005826E0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برنامه اجرائی:</w:t>
                  </w:r>
                  <w:bookmarkStart w:id="41" w:name="OLE_LINK1"/>
                  <w:bookmarkStart w:id="42" w:name="OLE_LINK2"/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G2O2S6S11S9 </w:t>
                  </w:r>
                  <w:bookmarkEnd w:id="41"/>
                  <w:bookmarkEnd w:id="42"/>
                </w:p>
              </w:tc>
            </w:tr>
            <w:tr w:rsidR="00EA01C8" w:rsidRPr="0017233E" w:rsidTr="004651AE">
              <w:trPr>
                <w:gridAfter w:val="1"/>
                <w:wAfter w:w="15" w:type="dxa"/>
              </w:trPr>
              <w:tc>
                <w:tcPr>
                  <w:tcW w:w="1707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گزارش پيشرفت برنامه</w:t>
                  </w:r>
                </w:p>
              </w:tc>
              <w:tc>
                <w:tcPr>
                  <w:tcW w:w="1155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هزينه لازم</w:t>
                  </w:r>
                </w:p>
              </w:tc>
              <w:tc>
                <w:tcPr>
                  <w:tcW w:w="1588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تاريخ پايان</w:t>
                  </w:r>
                </w:p>
              </w:tc>
              <w:tc>
                <w:tcPr>
                  <w:tcW w:w="1468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تاريخ شروع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مسوول اجرا</w:t>
                  </w:r>
                </w:p>
              </w:tc>
              <w:tc>
                <w:tcPr>
                  <w:tcW w:w="2612" w:type="dxa"/>
                  <w:gridSpan w:val="8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فعاليت</w:t>
                  </w:r>
                </w:p>
              </w:tc>
            </w:tr>
            <w:tr w:rsidR="00EA01C8" w:rsidRPr="00C7367E" w:rsidTr="004651AE">
              <w:trPr>
                <w:gridAfter w:val="1"/>
                <w:wAfter w:w="15" w:type="dxa"/>
              </w:trPr>
              <w:tc>
                <w:tcPr>
                  <w:tcW w:w="1707" w:type="dxa"/>
                  <w:gridSpan w:val="2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55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588" w:type="dxa"/>
                  <w:gridSpan w:val="2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1/8/1392</w:t>
                  </w:r>
                </w:p>
              </w:tc>
              <w:tc>
                <w:tcPr>
                  <w:tcW w:w="1468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15/7/1392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</w:t>
                  </w:r>
                </w:p>
              </w:tc>
              <w:tc>
                <w:tcPr>
                  <w:tcW w:w="2612" w:type="dxa"/>
                  <w:gridSpan w:val="8"/>
                  <w:tcBorders>
                    <w:left w:val="single" w:sz="4" w:space="0" w:color="auto"/>
                  </w:tcBorders>
                </w:tcPr>
                <w:p w:rsidR="00EA01C8" w:rsidRPr="005F7B85" w:rsidRDefault="00EA01C8" w:rsidP="00A373B6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اولويت بندي فرايندهاي جاري پرستاري جهت شاخص گذاري</w:t>
                  </w:r>
                </w:p>
              </w:tc>
            </w:tr>
            <w:tr w:rsidR="00EA01C8" w:rsidRPr="00C7367E" w:rsidTr="004651AE">
              <w:trPr>
                <w:gridAfter w:val="1"/>
                <w:wAfter w:w="15" w:type="dxa"/>
              </w:trPr>
              <w:tc>
                <w:tcPr>
                  <w:tcW w:w="1707" w:type="dxa"/>
                  <w:gridSpan w:val="2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55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588" w:type="dxa"/>
                  <w:gridSpan w:val="2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2/9/1392</w:t>
                  </w:r>
                </w:p>
              </w:tc>
              <w:tc>
                <w:tcPr>
                  <w:tcW w:w="1468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2/8/1392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</w:t>
                  </w:r>
                </w:p>
              </w:tc>
              <w:tc>
                <w:tcPr>
                  <w:tcW w:w="2612" w:type="dxa"/>
                  <w:gridSpan w:val="8"/>
                  <w:tcBorders>
                    <w:left w:val="single" w:sz="4" w:space="0" w:color="auto"/>
                  </w:tcBorders>
                </w:tcPr>
                <w:p w:rsidR="00EA01C8" w:rsidRPr="00C7367E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تعريف شاخص براي فرايندهاي جاري پرستاري براساس اولويت بندي</w:t>
                  </w:r>
                </w:p>
              </w:tc>
            </w:tr>
            <w:tr w:rsidR="00EA01C8" w:rsidRPr="00C7367E" w:rsidTr="004651AE">
              <w:trPr>
                <w:gridAfter w:val="1"/>
                <w:wAfter w:w="15" w:type="dxa"/>
              </w:trPr>
              <w:tc>
                <w:tcPr>
                  <w:tcW w:w="1707" w:type="dxa"/>
                  <w:gridSpan w:val="2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55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588" w:type="dxa"/>
                  <w:gridSpan w:val="2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4/9/1392</w:t>
                  </w:r>
                </w:p>
              </w:tc>
              <w:tc>
                <w:tcPr>
                  <w:tcW w:w="1468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4/9/1392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منش-خبازي-بيدي</w:t>
                  </w:r>
                </w:p>
              </w:tc>
              <w:tc>
                <w:tcPr>
                  <w:tcW w:w="2612" w:type="dxa"/>
                  <w:gridSpan w:val="8"/>
                  <w:tcBorders>
                    <w:left w:val="single" w:sz="4" w:space="0" w:color="auto"/>
                  </w:tcBorders>
                </w:tcPr>
                <w:p w:rsidR="00EA01C8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جلسه هم انديشي بامديران ارشد بيمارستانها</w:t>
                  </w:r>
                </w:p>
                <w:p w:rsidR="00EA01C8" w:rsidRPr="00C7367E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EA01C8" w:rsidRPr="00C7367E" w:rsidTr="004651AE">
              <w:trPr>
                <w:gridAfter w:val="1"/>
                <w:wAfter w:w="15" w:type="dxa"/>
              </w:trPr>
              <w:tc>
                <w:tcPr>
                  <w:tcW w:w="1707" w:type="dxa"/>
                  <w:gridSpan w:val="2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55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588" w:type="dxa"/>
                  <w:gridSpan w:val="2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10/9/1392</w:t>
                  </w:r>
                </w:p>
              </w:tc>
              <w:tc>
                <w:tcPr>
                  <w:tcW w:w="1468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5/9/1392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منش-خبازي-بيدي</w:t>
                  </w:r>
                </w:p>
              </w:tc>
              <w:tc>
                <w:tcPr>
                  <w:tcW w:w="2612" w:type="dxa"/>
                  <w:gridSpan w:val="8"/>
                  <w:tcBorders>
                    <w:left w:val="single" w:sz="4" w:space="0" w:color="auto"/>
                  </w:tcBorders>
                </w:tcPr>
                <w:p w:rsidR="00EA01C8" w:rsidRPr="005F7B85" w:rsidRDefault="00EA01C8" w:rsidP="00A373B6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پيگيري مصوبات جلسه هم انديشي</w:t>
                  </w:r>
                </w:p>
              </w:tc>
            </w:tr>
            <w:tr w:rsidR="00EA01C8" w:rsidRPr="00C7367E" w:rsidTr="004651AE">
              <w:trPr>
                <w:gridAfter w:val="1"/>
                <w:wAfter w:w="15" w:type="dxa"/>
              </w:trPr>
              <w:tc>
                <w:tcPr>
                  <w:tcW w:w="1707" w:type="dxa"/>
                  <w:gridSpan w:val="2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55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588" w:type="dxa"/>
                  <w:gridSpan w:val="2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12/9/1392</w:t>
                  </w:r>
                </w:p>
              </w:tc>
              <w:tc>
                <w:tcPr>
                  <w:tcW w:w="1468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11/9/1392</w:t>
                  </w:r>
                </w:p>
              </w:tc>
              <w:tc>
                <w:tcPr>
                  <w:tcW w:w="1355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معاون درمان</w:t>
                  </w:r>
                </w:p>
              </w:tc>
              <w:tc>
                <w:tcPr>
                  <w:tcW w:w="2612" w:type="dxa"/>
                  <w:gridSpan w:val="8"/>
                  <w:tcBorders>
                    <w:left w:val="single" w:sz="4" w:space="0" w:color="auto"/>
                  </w:tcBorders>
                </w:tcPr>
                <w:p w:rsidR="00EA01C8" w:rsidRPr="00C7367E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ابلاغ شاخصهاي تعريف شده جهت 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lastRenderedPageBreak/>
                    <w:t>فرايندهاي جاري پرستاري</w:t>
                  </w:r>
                </w:p>
              </w:tc>
            </w:tr>
            <w:tr w:rsidR="00EA01C8" w:rsidRPr="002524A2" w:rsidTr="004651AE">
              <w:trPr>
                <w:gridAfter w:val="1"/>
                <w:wAfter w:w="15" w:type="dxa"/>
                <w:trHeight w:val="9488"/>
              </w:trPr>
              <w:tc>
                <w:tcPr>
                  <w:tcW w:w="9885" w:type="dxa"/>
                  <w:gridSpan w:val="15"/>
                  <w:tcBorders>
                    <w:left w:val="nil"/>
                    <w:bottom w:val="nil"/>
                    <w:right w:val="nil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  <w:tbl>
                  <w:tblPr>
                    <w:tblStyle w:val="TableGrid"/>
                    <w:tblW w:w="10190" w:type="dxa"/>
                    <w:tblLook w:val="0600"/>
                  </w:tblPr>
                  <w:tblGrid>
                    <w:gridCol w:w="1763"/>
                    <w:gridCol w:w="1168"/>
                    <w:gridCol w:w="1270"/>
                    <w:gridCol w:w="1241"/>
                    <w:gridCol w:w="1347"/>
                    <w:gridCol w:w="702"/>
                    <w:gridCol w:w="860"/>
                    <w:gridCol w:w="840"/>
                    <w:gridCol w:w="999"/>
                  </w:tblGrid>
                  <w:tr w:rsidR="00EA01C8" w:rsidRPr="00DE7574" w:rsidTr="00A373B6">
                    <w:tc>
                      <w:tcPr>
                        <w:tcW w:w="9191" w:type="dxa"/>
                        <w:gridSpan w:val="8"/>
                        <w:shd w:val="clear" w:color="auto" w:fill="D9D9D9" w:themeFill="background1" w:themeFillShade="D9"/>
                      </w:tcPr>
                      <w:p w:rsidR="00EA01C8" w:rsidRPr="00DE7574" w:rsidRDefault="00EA01C8" w:rsidP="00A373B6">
                        <w:pPr>
                          <w:jc w:val="right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5A404A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ارتقاء كيفيت خدمات پرستاري ارائه شده به بيماران  </w:t>
                        </w:r>
                      </w:p>
                    </w:tc>
                    <w:tc>
                      <w:tcPr>
                        <w:tcW w:w="999" w:type="dxa"/>
                        <w:shd w:val="clear" w:color="auto" w:fill="D9D9D9" w:themeFill="background1" w:themeFillShade="D9"/>
                      </w:tcPr>
                      <w:p w:rsidR="00EA01C8" w:rsidRPr="00DE7574" w:rsidRDefault="00EA01C8" w:rsidP="00A373B6">
                        <w:pPr>
                          <w:jc w:val="right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lang w:bidi="fa-IR"/>
                          </w:rPr>
                        </w:pPr>
                        <w:r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lang w:bidi="fa-IR"/>
                          </w:rPr>
                          <w:t>G2</w:t>
                        </w:r>
                      </w:p>
                    </w:tc>
                  </w:tr>
                  <w:tr w:rsidR="00EA01C8" w:rsidRPr="00737752" w:rsidTr="00A373B6">
                    <w:tc>
                      <w:tcPr>
                        <w:tcW w:w="8351" w:type="dxa"/>
                        <w:gridSpan w:val="7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01C8" w:rsidRPr="009B299F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rtl/>
                            <w:lang w:bidi="fa-IR"/>
                          </w:rPr>
                          <w:t>تهیه چک لیست کنترل تجهیزات و امکانات برای 100 درصد فرآیند های احصاء شده پرستاری بیمارستان ها در سال 92</w:t>
                        </w:r>
                      </w:p>
                    </w:tc>
                    <w:tc>
                      <w:tcPr>
                        <w:tcW w:w="840" w:type="dxa"/>
                        <w:tcBorders>
                          <w:left w:val="single" w:sz="4" w:space="0" w:color="auto"/>
                        </w:tcBorders>
                      </w:tcPr>
                      <w:p w:rsidR="00EA01C8" w:rsidRPr="00737752" w:rsidRDefault="00EA01C8" w:rsidP="00A373B6">
                        <w:pPr>
                          <w:jc w:val="right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737752"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O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999" w:type="dxa"/>
                      </w:tcPr>
                      <w:p w:rsidR="00EA01C8" w:rsidRPr="00737752" w:rsidRDefault="00EA01C8" w:rsidP="00A373B6">
                        <w:pPr>
                          <w:jc w:val="right"/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  <w:t>G2</w:t>
                        </w:r>
                      </w:p>
                    </w:tc>
                  </w:tr>
                  <w:tr w:rsidR="00EA01C8" w:rsidRPr="00737752" w:rsidTr="00A373B6">
                    <w:tc>
                      <w:tcPr>
                        <w:tcW w:w="7491" w:type="dxa"/>
                        <w:gridSpan w:val="6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EA01C8" w:rsidRPr="001E3D74" w:rsidRDefault="00EA01C8" w:rsidP="00A373B6">
                        <w:pPr>
                          <w:bidi/>
                          <w:spacing w:line="360" w:lineRule="auto"/>
                          <w:rPr>
                            <w:rFonts w:ascii="Verdana" w:eastAsia="Calibri" w:hAnsi="Verdana" w:cs="B Tit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B3B28">
                          <w:rPr>
                            <w:rFonts w:ascii="Verdana" w:eastAsia="Calibri" w:hAnsi="Verdana"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توسعه برنامه هاي بهره وري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EA01C8" w:rsidRPr="009B299F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ascii="Verdana" w:hAnsi="Verdana" w:cs="B Titr"/>
                            <w:sz w:val="24"/>
                            <w:szCs w:val="24"/>
                            <w:lang w:bidi="fa-IR"/>
                          </w:rPr>
                          <w:t>S6</w:t>
                        </w:r>
                      </w:p>
                    </w:tc>
                    <w:tc>
                      <w:tcPr>
                        <w:tcW w:w="840" w:type="dxa"/>
                        <w:tcBorders>
                          <w:left w:val="single" w:sz="4" w:space="0" w:color="auto"/>
                        </w:tcBorders>
                      </w:tcPr>
                      <w:p w:rsidR="00EA01C8" w:rsidRPr="00737752" w:rsidRDefault="00EA01C8" w:rsidP="00A373B6">
                        <w:pPr>
                          <w:jc w:val="right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737752"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O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999" w:type="dxa"/>
                      </w:tcPr>
                      <w:p w:rsidR="00EA01C8" w:rsidRPr="00737752" w:rsidRDefault="00EA01C8" w:rsidP="00A373B6">
                        <w:pPr>
                          <w:jc w:val="right"/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  <w:t>G2</w:t>
                        </w:r>
                      </w:p>
                    </w:tc>
                  </w:tr>
                  <w:tr w:rsidR="00EA01C8" w:rsidRPr="00737752" w:rsidTr="00A373B6">
                    <w:tc>
                      <w:tcPr>
                        <w:tcW w:w="7491" w:type="dxa"/>
                        <w:gridSpan w:val="6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EA01C8" w:rsidRPr="001E3D74" w:rsidRDefault="00EA01C8" w:rsidP="00A373B6">
                        <w:pPr>
                          <w:bidi/>
                          <w:spacing w:line="360" w:lineRule="auto"/>
                          <w:rPr>
                            <w:rFonts w:ascii="Verdana" w:eastAsia="Calibri" w:hAnsi="Verdana"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DB3B28">
                          <w:rPr>
                            <w:rFonts w:ascii="Verdana" w:eastAsia="Calibri" w:hAnsi="Verdana"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بهبود كيفيت خدمات و نظارت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EA01C8" w:rsidRPr="009B299F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ascii="Verdana" w:hAnsi="Verdana" w:cs="B Titr"/>
                            <w:sz w:val="24"/>
                            <w:szCs w:val="24"/>
                            <w:lang w:bidi="fa-IR"/>
                          </w:rPr>
                          <w:t>S11</w:t>
                        </w:r>
                      </w:p>
                    </w:tc>
                    <w:tc>
                      <w:tcPr>
                        <w:tcW w:w="840" w:type="dxa"/>
                        <w:tcBorders>
                          <w:left w:val="single" w:sz="4" w:space="0" w:color="auto"/>
                        </w:tcBorders>
                      </w:tcPr>
                      <w:p w:rsidR="00EA01C8" w:rsidRPr="00737752" w:rsidRDefault="00EA01C8" w:rsidP="00A373B6">
                        <w:pPr>
                          <w:jc w:val="right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737752"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O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999" w:type="dxa"/>
                      </w:tcPr>
                      <w:p w:rsidR="00EA01C8" w:rsidRPr="00737752" w:rsidRDefault="00EA01C8" w:rsidP="00A373B6">
                        <w:pPr>
                          <w:jc w:val="right"/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  <w:t>G2</w:t>
                        </w:r>
                      </w:p>
                    </w:tc>
                  </w:tr>
                  <w:tr w:rsidR="00EA01C8" w:rsidRPr="00737752" w:rsidTr="00A373B6">
                    <w:tc>
                      <w:tcPr>
                        <w:tcW w:w="7491" w:type="dxa"/>
                        <w:gridSpan w:val="6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EA01C8" w:rsidRPr="001E3D74" w:rsidRDefault="00EA01C8" w:rsidP="00A373B6">
                        <w:pPr>
                          <w:bidi/>
                          <w:spacing w:line="360" w:lineRule="auto"/>
                          <w:rPr>
                            <w:rFonts w:ascii="Verdana" w:eastAsia="Calibri" w:hAnsi="Verdana" w:cs="B Tit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B3B28">
                          <w:rPr>
                            <w:rFonts w:ascii="Verdana" w:eastAsia="Calibri" w:hAnsi="Verdana"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بهبود و استاندارد سازي خدمات درماني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ascii="Verdana" w:hAnsi="Verdana" w:cs="B Titr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ascii="Verdana" w:hAnsi="Verdana" w:cs="B Titr"/>
                            <w:sz w:val="24"/>
                            <w:szCs w:val="24"/>
                            <w:lang w:bidi="fa-IR"/>
                          </w:rPr>
                          <w:t>S9</w:t>
                        </w:r>
                      </w:p>
                    </w:tc>
                    <w:tc>
                      <w:tcPr>
                        <w:tcW w:w="840" w:type="dxa"/>
                        <w:tcBorders>
                          <w:left w:val="single" w:sz="4" w:space="0" w:color="auto"/>
                        </w:tcBorders>
                      </w:tcPr>
                      <w:p w:rsidR="00EA01C8" w:rsidRPr="00737752" w:rsidRDefault="00EA01C8" w:rsidP="00A373B6">
                        <w:pPr>
                          <w:jc w:val="right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737752"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O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999" w:type="dxa"/>
                      </w:tcPr>
                      <w:p w:rsidR="00EA01C8" w:rsidRPr="00737752" w:rsidRDefault="00EA01C8" w:rsidP="00A373B6">
                        <w:pPr>
                          <w:jc w:val="right"/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  <w:t>G2</w:t>
                        </w:r>
                      </w:p>
                    </w:tc>
                  </w:tr>
                  <w:tr w:rsidR="00EA01C8" w:rsidRPr="00CA78F3" w:rsidTr="00A373B6">
                    <w:tc>
                      <w:tcPr>
                        <w:tcW w:w="10190" w:type="dxa"/>
                        <w:gridSpan w:val="9"/>
                      </w:tcPr>
                      <w:p w:rsidR="00EA01C8" w:rsidRPr="00CA78F3" w:rsidRDefault="00EA01C8" w:rsidP="00A373B6">
                        <w:pPr>
                          <w:bidi/>
                          <w:rPr>
                            <w:rFonts w:cs="B Zar"/>
                            <w:sz w:val="20"/>
                            <w:szCs w:val="20"/>
                            <w:lang w:bidi="fa-IR"/>
                          </w:rPr>
                        </w:pPr>
                        <w:r w:rsidRPr="00C7367E"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شاخص اندازه گیری</w:t>
                        </w:r>
                        <w:r w:rsidRPr="005826E0"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>
                          <w:rPr>
                            <w:rFonts w:cs="B 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تعداد بیمارستان هائی که </w:t>
                        </w:r>
                        <w:r w:rsidRPr="001B7AC2">
                          <w:rPr>
                            <w:rFonts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چک لیست کنترل تجهیزات و امکانات</w:t>
                        </w:r>
                        <w:r>
                          <w:rPr>
                            <w:rFonts w:cs="B 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را تهیه نموده اند تقسیم بر 5 ضربدر 100</w:t>
                        </w:r>
                      </w:p>
                    </w:tc>
                  </w:tr>
                  <w:tr w:rsidR="00EA01C8" w:rsidRPr="005826E0" w:rsidTr="00A373B6">
                    <w:tc>
                      <w:tcPr>
                        <w:tcW w:w="10190" w:type="dxa"/>
                        <w:gridSpan w:val="9"/>
                      </w:tcPr>
                      <w:p w:rsidR="00EA01C8" w:rsidRPr="005826E0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برنامه اجرائی:</w:t>
                        </w:r>
                        <w:r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G2O3S6S11S9</w:t>
                        </w:r>
                      </w:p>
                    </w:tc>
                  </w:tr>
                  <w:tr w:rsidR="00EA01C8" w:rsidRPr="0017233E" w:rsidTr="00A373B6">
                    <w:tc>
                      <w:tcPr>
                        <w:tcW w:w="1763" w:type="dxa"/>
                        <w:tcBorders>
                          <w:right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EA01C8" w:rsidRPr="0017233E" w:rsidRDefault="00EA01C8" w:rsidP="00A373B6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7233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گزارش پيشرفت برنامه</w:t>
                        </w:r>
                      </w:p>
                    </w:tc>
                    <w:tc>
                      <w:tcPr>
                        <w:tcW w:w="1168" w:type="dxa"/>
                        <w:tcBorders>
                          <w:right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EA01C8" w:rsidRPr="0017233E" w:rsidRDefault="00EA01C8" w:rsidP="00A373B6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7233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هزينه لازم</w:t>
                        </w:r>
                      </w:p>
                    </w:tc>
                    <w:tc>
                      <w:tcPr>
                        <w:tcW w:w="1270" w:type="dxa"/>
                        <w:tcBorders>
                          <w:right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EA01C8" w:rsidRPr="0017233E" w:rsidRDefault="00EA01C8" w:rsidP="00A373B6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7233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تاريخ پايان</w:t>
                        </w:r>
                      </w:p>
                    </w:tc>
                    <w:tc>
                      <w:tcPr>
                        <w:tcW w:w="1241" w:type="dxa"/>
                        <w:tcBorders>
                          <w:right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EA01C8" w:rsidRPr="0017233E" w:rsidRDefault="00EA01C8" w:rsidP="00A373B6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7233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تاريخ شروع</w:t>
                        </w:r>
                      </w:p>
                    </w:tc>
                    <w:tc>
                      <w:tcPr>
                        <w:tcW w:w="1347" w:type="dxa"/>
                        <w:tcBorders>
                          <w:right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EA01C8" w:rsidRPr="0017233E" w:rsidRDefault="00EA01C8" w:rsidP="00A373B6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7233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مسوول اجرا</w:t>
                        </w:r>
                      </w:p>
                    </w:tc>
                    <w:tc>
                      <w:tcPr>
                        <w:tcW w:w="3401" w:type="dxa"/>
                        <w:gridSpan w:val="4"/>
                        <w:tcBorders>
                          <w:left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EA01C8" w:rsidRPr="0017233E" w:rsidRDefault="00EA01C8" w:rsidP="00A373B6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7233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نام فعاليت</w:t>
                        </w:r>
                      </w:p>
                    </w:tc>
                  </w:tr>
                  <w:tr w:rsidR="00EA01C8" w:rsidRPr="00C7367E" w:rsidTr="00A373B6">
                    <w:tc>
                      <w:tcPr>
                        <w:tcW w:w="1763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68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20/8/1392</w:t>
                        </w:r>
                      </w:p>
                    </w:tc>
                    <w:tc>
                      <w:tcPr>
                        <w:tcW w:w="1241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12/8/1392</w:t>
                        </w:r>
                      </w:p>
                    </w:tc>
                    <w:tc>
                      <w:tcPr>
                        <w:tcW w:w="1347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خبازي- بيدي</w:t>
                        </w:r>
                      </w:p>
                    </w:tc>
                    <w:tc>
                      <w:tcPr>
                        <w:tcW w:w="3401" w:type="dxa"/>
                        <w:gridSpan w:val="4"/>
                        <w:tcBorders>
                          <w:left w:val="single" w:sz="4" w:space="0" w:color="auto"/>
                        </w:tcBorders>
                      </w:tcPr>
                      <w:p w:rsidR="00EA01C8" w:rsidRPr="00A470F4" w:rsidRDefault="00EA01C8" w:rsidP="00A373B6">
                        <w:pPr>
                          <w:bidi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A470F4">
                          <w:rPr>
                            <w:rFonts w:cs="B Zar" w:hint="cs"/>
                            <w:sz w:val="24"/>
                            <w:szCs w:val="24"/>
                            <w:rtl/>
                            <w:lang w:bidi="fa-IR"/>
                          </w:rPr>
                          <w:t>جمع آوري ليست تجهيزات وامكانات موجود براي فرايندهاي احصاءشده پرستاري دربيمارستانهاي تابعه</w:t>
                        </w:r>
                      </w:p>
                    </w:tc>
                  </w:tr>
                  <w:tr w:rsidR="00EA01C8" w:rsidRPr="00C7367E" w:rsidTr="00A373B6">
                    <w:tc>
                      <w:tcPr>
                        <w:tcW w:w="1763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68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30/8/1392</w:t>
                        </w:r>
                      </w:p>
                    </w:tc>
                    <w:tc>
                      <w:tcPr>
                        <w:tcW w:w="1241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20/8/1392</w:t>
                        </w:r>
                      </w:p>
                    </w:tc>
                    <w:tc>
                      <w:tcPr>
                        <w:tcW w:w="1347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خبازي- بيدي</w:t>
                        </w:r>
                      </w:p>
                    </w:tc>
                    <w:tc>
                      <w:tcPr>
                        <w:tcW w:w="3401" w:type="dxa"/>
                        <w:gridSpan w:val="4"/>
                        <w:tcBorders>
                          <w:left w:val="single" w:sz="4" w:space="0" w:color="auto"/>
                        </w:tcBorders>
                      </w:tcPr>
                      <w:p w:rsidR="00EA01C8" w:rsidRPr="00C7367E" w:rsidRDefault="00EA01C8" w:rsidP="00A373B6">
                        <w:pPr>
                          <w:jc w:val="right"/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sz w:val="24"/>
                            <w:szCs w:val="24"/>
                            <w:rtl/>
                            <w:lang w:bidi="fa-IR"/>
                          </w:rPr>
                          <w:t>تدوين چك ليست كنترل تجهيزات وامكانات براي فرايندهاي احصاء شده پرستاري</w:t>
                        </w:r>
                      </w:p>
                    </w:tc>
                  </w:tr>
                  <w:tr w:rsidR="00EA01C8" w:rsidRPr="00C7367E" w:rsidTr="00A373B6">
                    <w:tc>
                      <w:tcPr>
                        <w:tcW w:w="1763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68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2/9/1392</w:t>
                        </w:r>
                      </w:p>
                    </w:tc>
                    <w:tc>
                      <w:tcPr>
                        <w:tcW w:w="1241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spacing w:line="360" w:lineRule="auto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1/9/1392</w:t>
                        </w:r>
                      </w:p>
                    </w:tc>
                    <w:tc>
                      <w:tcPr>
                        <w:tcW w:w="1347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معاون درمان</w:t>
                        </w:r>
                      </w:p>
                    </w:tc>
                    <w:tc>
                      <w:tcPr>
                        <w:tcW w:w="3401" w:type="dxa"/>
                        <w:gridSpan w:val="4"/>
                        <w:tcBorders>
                          <w:left w:val="single" w:sz="4" w:space="0" w:color="auto"/>
                        </w:tcBorders>
                      </w:tcPr>
                      <w:p w:rsidR="00EA01C8" w:rsidRPr="00C7367E" w:rsidRDefault="00EA01C8" w:rsidP="00A373B6">
                        <w:pPr>
                          <w:jc w:val="right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sz w:val="24"/>
                            <w:szCs w:val="24"/>
                            <w:rtl/>
                            <w:lang w:bidi="fa-IR"/>
                          </w:rPr>
                          <w:t>ابلاغ چك ليست كنترل تجهيزات وامكانات</w:t>
                        </w:r>
                      </w:p>
                    </w:tc>
                  </w:tr>
                  <w:tr w:rsidR="00EA01C8" w:rsidRPr="00C7367E" w:rsidTr="00A373B6">
                    <w:tc>
                      <w:tcPr>
                        <w:tcW w:w="1763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68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28/12/1392</w:t>
                        </w:r>
                      </w:p>
                    </w:tc>
                    <w:tc>
                      <w:tcPr>
                        <w:tcW w:w="1241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2/9/1392</w:t>
                        </w:r>
                      </w:p>
                    </w:tc>
                    <w:tc>
                      <w:tcPr>
                        <w:tcW w:w="1347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سعادت منش-خبازي-بيدي</w:t>
                        </w:r>
                      </w:p>
                    </w:tc>
                    <w:tc>
                      <w:tcPr>
                        <w:tcW w:w="3401" w:type="dxa"/>
                        <w:gridSpan w:val="4"/>
                        <w:tcBorders>
                          <w:left w:val="single" w:sz="4" w:space="0" w:color="auto"/>
                        </w:tcBorders>
                      </w:tcPr>
                      <w:p w:rsidR="00EA01C8" w:rsidRPr="00C7367E" w:rsidRDefault="00EA01C8" w:rsidP="00A373B6">
                        <w:pPr>
                          <w:jc w:val="right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sz w:val="24"/>
                            <w:szCs w:val="24"/>
                            <w:rtl/>
                            <w:lang w:bidi="fa-IR"/>
                          </w:rPr>
                          <w:t>كنترل چك ليست طبق موارد ابلاغي توسط بيمارستانها</w:t>
                        </w:r>
                      </w:p>
                    </w:tc>
                  </w:tr>
                  <w:tr w:rsidR="00EA01C8" w:rsidRPr="00C7367E" w:rsidTr="00A373B6">
                    <w:tc>
                      <w:tcPr>
                        <w:tcW w:w="1763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68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28/12/1392</w:t>
                        </w:r>
                      </w:p>
                    </w:tc>
                    <w:tc>
                      <w:tcPr>
                        <w:tcW w:w="1241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2/9/1392</w:t>
                        </w:r>
                      </w:p>
                    </w:tc>
                    <w:tc>
                      <w:tcPr>
                        <w:tcW w:w="1347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سعادت منش-خبازي-بيدي</w:t>
                        </w:r>
                      </w:p>
                    </w:tc>
                    <w:tc>
                      <w:tcPr>
                        <w:tcW w:w="3401" w:type="dxa"/>
                        <w:gridSpan w:val="4"/>
                        <w:tcBorders>
                          <w:left w:val="single" w:sz="4" w:space="0" w:color="auto"/>
                        </w:tcBorders>
                      </w:tcPr>
                      <w:p w:rsidR="00EA01C8" w:rsidRPr="00C7367E" w:rsidRDefault="00EA01C8" w:rsidP="00A373B6">
                        <w:pPr>
                          <w:jc w:val="right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sz w:val="24"/>
                            <w:szCs w:val="24"/>
                            <w:rtl/>
                            <w:lang w:bidi="fa-IR"/>
                          </w:rPr>
                          <w:t>تكميل چك ليست در بازديدهاي دوره اي</w:t>
                        </w:r>
                      </w:p>
                    </w:tc>
                  </w:tr>
                </w:tbl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tblW w:w="10190" w:type="dxa"/>
                    <w:tblLook w:val="0600"/>
                  </w:tblPr>
                  <w:tblGrid>
                    <w:gridCol w:w="1763"/>
                    <w:gridCol w:w="1168"/>
                    <w:gridCol w:w="1270"/>
                    <w:gridCol w:w="1241"/>
                    <w:gridCol w:w="1347"/>
                    <w:gridCol w:w="702"/>
                    <w:gridCol w:w="860"/>
                    <w:gridCol w:w="840"/>
                    <w:gridCol w:w="999"/>
                  </w:tblGrid>
                  <w:tr w:rsidR="00EA01C8" w:rsidRPr="00DE7574" w:rsidTr="00A373B6">
                    <w:tc>
                      <w:tcPr>
                        <w:tcW w:w="9191" w:type="dxa"/>
                        <w:gridSpan w:val="8"/>
                        <w:shd w:val="clear" w:color="auto" w:fill="D9D9D9" w:themeFill="background1" w:themeFillShade="D9"/>
                      </w:tcPr>
                      <w:p w:rsidR="00EA01C8" w:rsidRPr="00DE7574" w:rsidRDefault="00EA01C8" w:rsidP="00A373B6">
                        <w:pPr>
                          <w:jc w:val="right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5A404A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ارتقاء كيفيت خدمات پرستاري ارائه شده به بيماران  </w:t>
                        </w:r>
                      </w:p>
                    </w:tc>
                    <w:tc>
                      <w:tcPr>
                        <w:tcW w:w="999" w:type="dxa"/>
                        <w:shd w:val="clear" w:color="auto" w:fill="D9D9D9" w:themeFill="background1" w:themeFillShade="D9"/>
                      </w:tcPr>
                      <w:p w:rsidR="00EA01C8" w:rsidRPr="00DE7574" w:rsidRDefault="00EA01C8" w:rsidP="00A373B6">
                        <w:pPr>
                          <w:jc w:val="right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lang w:bidi="fa-IR"/>
                          </w:rPr>
                        </w:pPr>
                        <w:r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lang w:bidi="fa-IR"/>
                          </w:rPr>
                          <w:t>G2</w:t>
                        </w:r>
                      </w:p>
                    </w:tc>
                  </w:tr>
                  <w:tr w:rsidR="00EA01C8" w:rsidRPr="00737752" w:rsidTr="00A373B6">
                    <w:tc>
                      <w:tcPr>
                        <w:tcW w:w="8351" w:type="dxa"/>
                        <w:gridSpan w:val="7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01C8" w:rsidRPr="009B299F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rtl/>
                            <w:lang w:bidi="fa-IR"/>
                          </w:rPr>
                          <w:t>تعیین فرآیندهای عملکردی و کلیدی پرستاری بیمارستان ها با مشارکت مدیران ارشد هر بیمارستان در سال 92</w:t>
                        </w:r>
                      </w:p>
                    </w:tc>
                    <w:tc>
                      <w:tcPr>
                        <w:tcW w:w="840" w:type="dxa"/>
                        <w:tcBorders>
                          <w:left w:val="single" w:sz="4" w:space="0" w:color="auto"/>
                        </w:tcBorders>
                      </w:tcPr>
                      <w:p w:rsidR="00EA01C8" w:rsidRPr="00737752" w:rsidRDefault="00EA01C8" w:rsidP="00A373B6">
                        <w:pPr>
                          <w:jc w:val="right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O4</w:t>
                        </w:r>
                      </w:p>
                    </w:tc>
                    <w:tc>
                      <w:tcPr>
                        <w:tcW w:w="999" w:type="dxa"/>
                      </w:tcPr>
                      <w:p w:rsidR="00EA01C8" w:rsidRPr="00737752" w:rsidRDefault="00EA01C8" w:rsidP="00A373B6">
                        <w:pPr>
                          <w:jc w:val="right"/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  <w:t>G2</w:t>
                        </w:r>
                      </w:p>
                    </w:tc>
                  </w:tr>
                  <w:tr w:rsidR="00EA01C8" w:rsidRPr="00737752" w:rsidTr="00A373B6">
                    <w:tc>
                      <w:tcPr>
                        <w:tcW w:w="7491" w:type="dxa"/>
                        <w:gridSpan w:val="6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EA01C8" w:rsidRPr="001E3D74" w:rsidRDefault="00EA01C8" w:rsidP="00A373B6">
                        <w:pPr>
                          <w:bidi/>
                          <w:spacing w:line="360" w:lineRule="auto"/>
                          <w:rPr>
                            <w:rFonts w:ascii="Verdana" w:eastAsia="Calibri" w:hAnsi="Verdana" w:cs="B Tit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B3B28">
                          <w:rPr>
                            <w:rFonts w:ascii="Verdana" w:eastAsia="Calibri" w:hAnsi="Verdana"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توسعه برنامه هاي بهره وري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EA01C8" w:rsidRPr="009B299F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ascii="Verdana" w:hAnsi="Verdana" w:cs="B Titr"/>
                            <w:sz w:val="24"/>
                            <w:szCs w:val="24"/>
                            <w:lang w:bidi="fa-IR"/>
                          </w:rPr>
                          <w:t>S6</w:t>
                        </w:r>
                      </w:p>
                    </w:tc>
                    <w:tc>
                      <w:tcPr>
                        <w:tcW w:w="840" w:type="dxa"/>
                        <w:tcBorders>
                          <w:left w:val="single" w:sz="4" w:space="0" w:color="auto"/>
                        </w:tcBorders>
                      </w:tcPr>
                      <w:p w:rsidR="00EA01C8" w:rsidRPr="00737752" w:rsidRDefault="00EA01C8" w:rsidP="00A373B6">
                        <w:pPr>
                          <w:jc w:val="right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O4</w:t>
                        </w:r>
                      </w:p>
                    </w:tc>
                    <w:tc>
                      <w:tcPr>
                        <w:tcW w:w="999" w:type="dxa"/>
                      </w:tcPr>
                      <w:p w:rsidR="00EA01C8" w:rsidRPr="00737752" w:rsidRDefault="00EA01C8" w:rsidP="00A373B6">
                        <w:pPr>
                          <w:jc w:val="right"/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  <w:t>G2</w:t>
                        </w:r>
                      </w:p>
                    </w:tc>
                  </w:tr>
                  <w:tr w:rsidR="00EA01C8" w:rsidRPr="00737752" w:rsidTr="00A373B6">
                    <w:tc>
                      <w:tcPr>
                        <w:tcW w:w="7491" w:type="dxa"/>
                        <w:gridSpan w:val="6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EA01C8" w:rsidRPr="001E3D74" w:rsidRDefault="00EA01C8" w:rsidP="00A373B6">
                        <w:pPr>
                          <w:bidi/>
                          <w:spacing w:line="360" w:lineRule="auto"/>
                          <w:rPr>
                            <w:rFonts w:ascii="Verdana" w:eastAsia="Calibri" w:hAnsi="Verdana"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DB3B28">
                          <w:rPr>
                            <w:rFonts w:ascii="Verdana" w:eastAsia="Calibri" w:hAnsi="Verdana"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بهبود كيفيت خدمات و نظارت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EA01C8" w:rsidRPr="009B299F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ascii="Verdana" w:hAnsi="Verdana" w:cs="B Titr"/>
                            <w:sz w:val="24"/>
                            <w:szCs w:val="24"/>
                            <w:lang w:bidi="fa-IR"/>
                          </w:rPr>
                          <w:t>S11</w:t>
                        </w:r>
                      </w:p>
                    </w:tc>
                    <w:tc>
                      <w:tcPr>
                        <w:tcW w:w="840" w:type="dxa"/>
                        <w:tcBorders>
                          <w:left w:val="single" w:sz="4" w:space="0" w:color="auto"/>
                        </w:tcBorders>
                      </w:tcPr>
                      <w:p w:rsidR="00EA01C8" w:rsidRPr="00737752" w:rsidRDefault="00EA01C8" w:rsidP="00A373B6">
                        <w:pPr>
                          <w:jc w:val="right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O4</w:t>
                        </w:r>
                      </w:p>
                    </w:tc>
                    <w:tc>
                      <w:tcPr>
                        <w:tcW w:w="999" w:type="dxa"/>
                      </w:tcPr>
                      <w:p w:rsidR="00EA01C8" w:rsidRPr="00737752" w:rsidRDefault="00EA01C8" w:rsidP="00A373B6">
                        <w:pPr>
                          <w:jc w:val="right"/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  <w:t>G2</w:t>
                        </w:r>
                      </w:p>
                    </w:tc>
                  </w:tr>
                  <w:tr w:rsidR="00EA01C8" w:rsidRPr="00737752" w:rsidTr="00A373B6">
                    <w:tc>
                      <w:tcPr>
                        <w:tcW w:w="7491" w:type="dxa"/>
                        <w:gridSpan w:val="6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EA01C8" w:rsidRPr="001E3D74" w:rsidRDefault="00EA01C8" w:rsidP="00A373B6">
                        <w:pPr>
                          <w:bidi/>
                          <w:spacing w:line="360" w:lineRule="auto"/>
                          <w:rPr>
                            <w:rFonts w:ascii="Verdana" w:eastAsia="Calibri" w:hAnsi="Verdana" w:cs="B Tit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B3B28">
                          <w:rPr>
                            <w:rFonts w:ascii="Verdana" w:eastAsia="Calibri" w:hAnsi="Verdana"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lastRenderedPageBreak/>
                          <w:t>بهبود و استاندارد سازي خدمات درماني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ascii="Verdana" w:hAnsi="Verdana" w:cs="B Titr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ascii="Verdana" w:hAnsi="Verdana" w:cs="B Titr"/>
                            <w:sz w:val="24"/>
                            <w:szCs w:val="24"/>
                            <w:lang w:bidi="fa-IR"/>
                          </w:rPr>
                          <w:t>S9</w:t>
                        </w:r>
                      </w:p>
                    </w:tc>
                    <w:tc>
                      <w:tcPr>
                        <w:tcW w:w="840" w:type="dxa"/>
                        <w:tcBorders>
                          <w:left w:val="single" w:sz="4" w:space="0" w:color="auto"/>
                        </w:tcBorders>
                      </w:tcPr>
                      <w:p w:rsidR="00EA01C8" w:rsidRPr="00737752" w:rsidRDefault="00EA01C8" w:rsidP="00A373B6">
                        <w:pPr>
                          <w:jc w:val="right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O4</w:t>
                        </w:r>
                      </w:p>
                    </w:tc>
                    <w:tc>
                      <w:tcPr>
                        <w:tcW w:w="999" w:type="dxa"/>
                      </w:tcPr>
                      <w:p w:rsidR="00EA01C8" w:rsidRPr="00737752" w:rsidRDefault="00EA01C8" w:rsidP="00A373B6">
                        <w:pPr>
                          <w:jc w:val="right"/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  <w:t>G2</w:t>
                        </w:r>
                      </w:p>
                    </w:tc>
                  </w:tr>
                  <w:tr w:rsidR="00EA01C8" w:rsidRPr="00CA78F3" w:rsidTr="00A373B6">
                    <w:tc>
                      <w:tcPr>
                        <w:tcW w:w="10190" w:type="dxa"/>
                        <w:gridSpan w:val="9"/>
                      </w:tcPr>
                      <w:p w:rsidR="00EA01C8" w:rsidRPr="00CA78F3" w:rsidRDefault="00EA01C8" w:rsidP="00A373B6">
                        <w:pPr>
                          <w:bidi/>
                          <w:rPr>
                            <w:rFonts w:cs="B Zar"/>
                            <w:sz w:val="20"/>
                            <w:szCs w:val="20"/>
                            <w:lang w:bidi="fa-IR"/>
                          </w:rPr>
                        </w:pPr>
                        <w:r w:rsidRPr="00C7367E"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شاخص اندازه گیری</w:t>
                        </w:r>
                        <w:r w:rsidRPr="005826E0"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>
                          <w:rPr>
                            <w:rFonts w:cs="B 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تعداد بیمارستان هائی </w:t>
                        </w:r>
                        <w:r w:rsidRPr="00015671">
                          <w:rPr>
                            <w:rFonts w:cs="B 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فرآیندهای عملکردی و کلیدی پرستاری </w:t>
                        </w:r>
                        <w:r>
                          <w:rPr>
                            <w:rFonts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را تهیه نموده اند تقسیم بر 5 ضربدر 100</w:t>
                        </w:r>
                      </w:p>
                    </w:tc>
                  </w:tr>
                  <w:tr w:rsidR="00EA01C8" w:rsidRPr="005826E0" w:rsidTr="00A373B6">
                    <w:tc>
                      <w:tcPr>
                        <w:tcW w:w="10190" w:type="dxa"/>
                        <w:gridSpan w:val="9"/>
                      </w:tcPr>
                      <w:p w:rsidR="00EA01C8" w:rsidRPr="005826E0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برنامه اجرائی:</w:t>
                        </w:r>
                        <w:r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G2O4S6S11S9</w:t>
                        </w:r>
                      </w:p>
                    </w:tc>
                  </w:tr>
                  <w:tr w:rsidR="00EA01C8" w:rsidRPr="0017233E" w:rsidTr="00A373B6">
                    <w:tc>
                      <w:tcPr>
                        <w:tcW w:w="1763" w:type="dxa"/>
                        <w:tcBorders>
                          <w:right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EA01C8" w:rsidRPr="0017233E" w:rsidRDefault="00EA01C8" w:rsidP="00A373B6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7233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گزارش پيشرفت برنامه</w:t>
                        </w:r>
                      </w:p>
                    </w:tc>
                    <w:tc>
                      <w:tcPr>
                        <w:tcW w:w="1168" w:type="dxa"/>
                        <w:tcBorders>
                          <w:right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EA01C8" w:rsidRPr="0017233E" w:rsidRDefault="00EA01C8" w:rsidP="00A373B6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7233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هزينه لازم</w:t>
                        </w:r>
                      </w:p>
                    </w:tc>
                    <w:tc>
                      <w:tcPr>
                        <w:tcW w:w="1270" w:type="dxa"/>
                        <w:tcBorders>
                          <w:right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EA01C8" w:rsidRPr="0017233E" w:rsidRDefault="00EA01C8" w:rsidP="00A373B6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7233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تاريخ پايان</w:t>
                        </w:r>
                      </w:p>
                    </w:tc>
                    <w:tc>
                      <w:tcPr>
                        <w:tcW w:w="1241" w:type="dxa"/>
                        <w:tcBorders>
                          <w:right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EA01C8" w:rsidRPr="0017233E" w:rsidRDefault="00EA01C8" w:rsidP="00A373B6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7233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تاريخ شروع</w:t>
                        </w:r>
                      </w:p>
                    </w:tc>
                    <w:tc>
                      <w:tcPr>
                        <w:tcW w:w="1347" w:type="dxa"/>
                        <w:tcBorders>
                          <w:right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EA01C8" w:rsidRPr="0017233E" w:rsidRDefault="00EA01C8" w:rsidP="00A373B6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7233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مسوول اجرا</w:t>
                        </w:r>
                      </w:p>
                    </w:tc>
                    <w:tc>
                      <w:tcPr>
                        <w:tcW w:w="3401" w:type="dxa"/>
                        <w:gridSpan w:val="4"/>
                        <w:tcBorders>
                          <w:left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EA01C8" w:rsidRPr="0017233E" w:rsidRDefault="00EA01C8" w:rsidP="00A373B6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7233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نام فعاليت</w:t>
                        </w:r>
                      </w:p>
                    </w:tc>
                  </w:tr>
                  <w:tr w:rsidR="00EA01C8" w:rsidRPr="00C7367E" w:rsidTr="00A373B6">
                    <w:tc>
                      <w:tcPr>
                        <w:tcW w:w="1763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68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2/7/1392</w:t>
                        </w:r>
                      </w:p>
                    </w:tc>
                    <w:tc>
                      <w:tcPr>
                        <w:tcW w:w="1241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1/7/1392</w:t>
                        </w:r>
                      </w:p>
                    </w:tc>
                    <w:tc>
                      <w:tcPr>
                        <w:tcW w:w="1347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خبازي</w:t>
                        </w:r>
                      </w:p>
                    </w:tc>
                    <w:tc>
                      <w:tcPr>
                        <w:tcW w:w="3401" w:type="dxa"/>
                        <w:gridSpan w:val="4"/>
                        <w:tcBorders>
                          <w:left w:val="single" w:sz="4" w:space="0" w:color="auto"/>
                        </w:tcBorders>
                      </w:tcPr>
                      <w:p w:rsidR="00EA01C8" w:rsidRPr="00B963B3" w:rsidRDefault="00EA01C8" w:rsidP="00A373B6">
                        <w:pPr>
                          <w:bidi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B963B3">
                          <w:rPr>
                            <w:rFonts w:cs="B Zar" w:hint="cs"/>
                            <w:sz w:val="24"/>
                            <w:szCs w:val="24"/>
                            <w:rtl/>
                            <w:lang w:bidi="fa-IR"/>
                          </w:rPr>
                          <w:t>مكاتبه بامديران ارشد بيمارستاني جهت ارسال فرايندهاي عملكردي وكليدي پرستاري بيمارستانها</w:t>
                        </w:r>
                      </w:p>
                    </w:tc>
                  </w:tr>
                  <w:tr w:rsidR="00EA01C8" w:rsidRPr="00C7367E" w:rsidTr="00A373B6">
                    <w:tc>
                      <w:tcPr>
                        <w:tcW w:w="1763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68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30/8/1392</w:t>
                        </w:r>
                      </w:p>
                    </w:tc>
                    <w:tc>
                      <w:tcPr>
                        <w:tcW w:w="1241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1/8/1392</w:t>
                        </w:r>
                      </w:p>
                    </w:tc>
                    <w:tc>
                      <w:tcPr>
                        <w:tcW w:w="1347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سعادت منش</w:t>
                        </w:r>
                      </w:p>
                    </w:tc>
                    <w:tc>
                      <w:tcPr>
                        <w:tcW w:w="3401" w:type="dxa"/>
                        <w:gridSpan w:val="4"/>
                        <w:tcBorders>
                          <w:left w:val="single" w:sz="4" w:space="0" w:color="auto"/>
                        </w:tcBorders>
                      </w:tcPr>
                      <w:p w:rsidR="00EA01C8" w:rsidRPr="00C7367E" w:rsidRDefault="00EA01C8" w:rsidP="00A373B6">
                        <w:pPr>
                          <w:jc w:val="right"/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sz w:val="24"/>
                            <w:szCs w:val="24"/>
                            <w:rtl/>
                            <w:lang w:bidi="fa-IR"/>
                          </w:rPr>
                          <w:t>بررسي فرايندهاي ارسالي ازسوي مديران ارشد بيمارستانها</w:t>
                        </w:r>
                      </w:p>
                    </w:tc>
                  </w:tr>
                  <w:tr w:rsidR="00EA01C8" w:rsidRPr="00C7367E" w:rsidTr="00A373B6">
                    <w:tc>
                      <w:tcPr>
                        <w:tcW w:w="1763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68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4/9/1392</w:t>
                        </w:r>
                      </w:p>
                    </w:tc>
                    <w:tc>
                      <w:tcPr>
                        <w:tcW w:w="1241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spacing w:line="360" w:lineRule="auto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4/9/1392</w:t>
                        </w:r>
                      </w:p>
                    </w:tc>
                    <w:tc>
                      <w:tcPr>
                        <w:tcW w:w="1347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سعادت منش-خبازي-بيدي</w:t>
                        </w:r>
                      </w:p>
                    </w:tc>
                    <w:tc>
                      <w:tcPr>
                        <w:tcW w:w="3401" w:type="dxa"/>
                        <w:gridSpan w:val="4"/>
                        <w:tcBorders>
                          <w:left w:val="single" w:sz="4" w:space="0" w:color="auto"/>
                        </w:tcBorders>
                      </w:tcPr>
                      <w:p w:rsidR="00EA01C8" w:rsidRPr="00C7367E" w:rsidRDefault="00EA01C8" w:rsidP="00A373B6">
                        <w:pPr>
                          <w:jc w:val="right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sz w:val="24"/>
                            <w:szCs w:val="24"/>
                            <w:rtl/>
                            <w:lang w:bidi="fa-IR"/>
                          </w:rPr>
                          <w:t>برگزاري جلسه هم انديشي با مديران ارشد بيمارستانها جهت تعيين فرايندهاي كليدي وعملكردي</w:t>
                        </w:r>
                      </w:p>
                    </w:tc>
                  </w:tr>
                  <w:tr w:rsidR="00EA01C8" w:rsidRPr="00C7367E" w:rsidTr="00A373B6">
                    <w:tc>
                      <w:tcPr>
                        <w:tcW w:w="1763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68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6/9/1392</w:t>
                        </w:r>
                      </w:p>
                    </w:tc>
                    <w:tc>
                      <w:tcPr>
                        <w:tcW w:w="1241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5/9/1392</w:t>
                        </w:r>
                      </w:p>
                    </w:tc>
                    <w:tc>
                      <w:tcPr>
                        <w:tcW w:w="1347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معاون درمان</w:t>
                        </w:r>
                      </w:p>
                    </w:tc>
                    <w:tc>
                      <w:tcPr>
                        <w:tcW w:w="3401" w:type="dxa"/>
                        <w:gridSpan w:val="4"/>
                        <w:tcBorders>
                          <w:left w:val="single" w:sz="4" w:space="0" w:color="auto"/>
                        </w:tcBorders>
                      </w:tcPr>
                      <w:p w:rsidR="00EA01C8" w:rsidRPr="00C7367E" w:rsidRDefault="00EA01C8" w:rsidP="00A373B6">
                        <w:pPr>
                          <w:jc w:val="right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sz w:val="24"/>
                            <w:szCs w:val="24"/>
                            <w:rtl/>
                            <w:lang w:bidi="fa-IR"/>
                          </w:rPr>
                          <w:t>ابلاغ فرايندهاي عملكردي وكليدي به بيمارستانها</w:t>
                        </w:r>
                      </w:p>
                    </w:tc>
                  </w:tr>
                  <w:tr w:rsidR="00EA01C8" w:rsidRPr="00C7367E" w:rsidTr="00A373B6">
                    <w:tc>
                      <w:tcPr>
                        <w:tcW w:w="1763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68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241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347" w:type="dxa"/>
                        <w:tcBorders>
                          <w:right w:val="single" w:sz="4" w:space="0" w:color="auto"/>
                        </w:tcBorders>
                      </w:tcPr>
                      <w:p w:rsidR="00EA01C8" w:rsidRDefault="00EA01C8" w:rsidP="00A373B6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401" w:type="dxa"/>
                        <w:gridSpan w:val="4"/>
                        <w:tcBorders>
                          <w:left w:val="single" w:sz="4" w:space="0" w:color="auto"/>
                        </w:tcBorders>
                      </w:tcPr>
                      <w:p w:rsidR="00EA01C8" w:rsidRPr="00C7367E" w:rsidRDefault="00EA01C8" w:rsidP="00A373B6">
                        <w:pPr>
                          <w:jc w:val="right"/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</w:pPr>
                      </w:p>
                    </w:tc>
                  </w:tr>
                </w:tbl>
                <w:p w:rsidR="00EA01C8" w:rsidRDefault="00EA01C8" w:rsidP="00A373B6">
                  <w:pPr>
                    <w:bidi/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4651AE" w:rsidRDefault="004651AE" w:rsidP="004651AE">
                  <w:pPr>
                    <w:bidi/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4651AE" w:rsidRDefault="004651AE" w:rsidP="004651AE">
                  <w:pPr>
                    <w:bidi/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4651AE" w:rsidRPr="002524A2" w:rsidRDefault="004651AE" w:rsidP="004651AE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EA01C8" w:rsidRPr="00DE7574" w:rsidTr="004651AE">
              <w:tc>
                <w:tcPr>
                  <w:tcW w:w="9664" w:type="dxa"/>
                  <w:gridSpan w:val="14"/>
                  <w:shd w:val="clear" w:color="auto" w:fill="D9D9D9" w:themeFill="background1" w:themeFillShade="D9"/>
                </w:tcPr>
                <w:p w:rsidR="00EA01C8" w:rsidRPr="00DE7574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lastRenderedPageBreak/>
                    <w:t>ارتقاء كيفيت خدمات پرستاري ارائه شده به بيماران</w:t>
                  </w: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236" w:type="dxa"/>
                  <w:gridSpan w:val="2"/>
                  <w:shd w:val="clear" w:color="auto" w:fill="D9D9D9" w:themeFill="background1" w:themeFillShade="D9"/>
                </w:tcPr>
                <w:p w:rsidR="00EA01C8" w:rsidRPr="00DE7574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  <w:t>G2</w:t>
                  </w:r>
                </w:p>
              </w:tc>
            </w:tr>
            <w:tr w:rsidR="00EA01C8" w:rsidRPr="00737752" w:rsidTr="004651AE">
              <w:tc>
                <w:tcPr>
                  <w:tcW w:w="8763" w:type="dxa"/>
                  <w:gridSpan w:val="11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A01C8" w:rsidRPr="009B299F" w:rsidRDefault="00EA01C8" w:rsidP="00A373B6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ارتقاء کیفیت </w:t>
                  </w:r>
                  <w:r>
                    <w:rPr>
                      <w:rFonts w:cs="B Zar"/>
                      <w:b/>
                      <w:bCs/>
                      <w:lang w:bidi="fa-IR"/>
                    </w:rPr>
                    <w:t>100</w:t>
                  </w: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 درصد فرآیند های پرستاری</w:t>
                  </w:r>
                  <w:r>
                    <w:rPr>
                      <w:rFonts w:cs="B Zar"/>
                      <w:b/>
                      <w:bCs/>
                      <w:lang w:bidi="fa-IR"/>
                    </w:rPr>
                    <w:t xml:space="preserve">  </w:t>
                  </w: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کلیدی احصاء شده در هر بیمارستان در طول یکسال</w:t>
                  </w:r>
                </w:p>
              </w:tc>
              <w:tc>
                <w:tcPr>
                  <w:tcW w:w="901" w:type="dxa"/>
                  <w:gridSpan w:val="3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O5</w:t>
                  </w:r>
                </w:p>
              </w:tc>
              <w:tc>
                <w:tcPr>
                  <w:tcW w:w="236" w:type="dxa"/>
                  <w:gridSpan w:val="2"/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G2</w:t>
                  </w:r>
                </w:p>
              </w:tc>
            </w:tr>
            <w:tr w:rsidR="00EA01C8" w:rsidRPr="00737752" w:rsidTr="004651AE">
              <w:tc>
                <w:tcPr>
                  <w:tcW w:w="7788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1E3D74" w:rsidRDefault="00EA01C8" w:rsidP="00A373B6">
                  <w:pPr>
                    <w:bidi/>
                    <w:spacing w:line="360" w:lineRule="auto"/>
                    <w:rPr>
                      <w:rFonts w:ascii="Verdana" w:eastAsia="Calibri" w:hAnsi="Verdana" w:cs="B Titr"/>
                      <w:sz w:val="24"/>
                      <w:szCs w:val="24"/>
                      <w:rtl/>
                      <w:lang w:bidi="fa-IR"/>
                    </w:rPr>
                  </w:pPr>
                  <w:r w:rsidRPr="00DB3B28">
                    <w:rPr>
                      <w:rFonts w:ascii="Verdana" w:eastAsia="Calibri" w:hAnsi="Verdana" w:cs="B Nazanin" w:hint="cs"/>
                      <w:sz w:val="24"/>
                      <w:szCs w:val="24"/>
                      <w:rtl/>
                      <w:lang w:bidi="fa-IR"/>
                    </w:rPr>
                    <w:t>توسعه برنامه هاي بهره وري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9B299F" w:rsidRDefault="00EA01C8" w:rsidP="00A373B6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Verdana" w:hAnsi="Verdana" w:cs="B Titr"/>
                      <w:sz w:val="24"/>
                      <w:szCs w:val="24"/>
                      <w:lang w:bidi="fa-IR"/>
                    </w:rPr>
                    <w:t>S6</w:t>
                  </w:r>
                </w:p>
              </w:tc>
              <w:tc>
                <w:tcPr>
                  <w:tcW w:w="901" w:type="dxa"/>
                  <w:gridSpan w:val="3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O5</w:t>
                  </w:r>
                </w:p>
              </w:tc>
              <w:tc>
                <w:tcPr>
                  <w:tcW w:w="236" w:type="dxa"/>
                  <w:gridSpan w:val="2"/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G2</w:t>
                  </w:r>
                </w:p>
              </w:tc>
            </w:tr>
            <w:tr w:rsidR="00EA01C8" w:rsidRPr="00737752" w:rsidTr="004651AE">
              <w:tc>
                <w:tcPr>
                  <w:tcW w:w="7788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1E3D74" w:rsidRDefault="00EA01C8" w:rsidP="00A373B6">
                  <w:pPr>
                    <w:bidi/>
                    <w:spacing w:line="360" w:lineRule="auto"/>
                    <w:rPr>
                      <w:rFonts w:ascii="Verdana" w:eastAsia="Calibri" w:hAnsi="Verdana" w:cs="B Titr"/>
                      <w:sz w:val="18"/>
                      <w:szCs w:val="18"/>
                      <w:rtl/>
                      <w:lang w:bidi="fa-IR"/>
                    </w:rPr>
                  </w:pPr>
                  <w:r w:rsidRPr="00DB3B28">
                    <w:rPr>
                      <w:rFonts w:ascii="Verdana" w:eastAsia="Calibri" w:hAnsi="Verdana" w:cs="B Nazanin" w:hint="cs"/>
                      <w:sz w:val="24"/>
                      <w:szCs w:val="24"/>
                      <w:rtl/>
                      <w:lang w:bidi="fa-IR"/>
                    </w:rPr>
                    <w:t>بهبود كيفيت خدمات و نظارت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9B299F" w:rsidRDefault="00EA01C8" w:rsidP="00A373B6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Verdana" w:hAnsi="Verdana" w:cs="B Titr"/>
                      <w:sz w:val="24"/>
                      <w:szCs w:val="24"/>
                      <w:lang w:bidi="fa-IR"/>
                    </w:rPr>
                    <w:t>S11</w:t>
                  </w:r>
                </w:p>
              </w:tc>
              <w:tc>
                <w:tcPr>
                  <w:tcW w:w="901" w:type="dxa"/>
                  <w:gridSpan w:val="3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O5</w:t>
                  </w:r>
                </w:p>
              </w:tc>
              <w:tc>
                <w:tcPr>
                  <w:tcW w:w="236" w:type="dxa"/>
                  <w:gridSpan w:val="2"/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G2</w:t>
                  </w:r>
                </w:p>
              </w:tc>
            </w:tr>
            <w:tr w:rsidR="00EA01C8" w:rsidRPr="00737752" w:rsidTr="004651AE">
              <w:tc>
                <w:tcPr>
                  <w:tcW w:w="7788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1E3D74" w:rsidRDefault="00EA01C8" w:rsidP="00A373B6">
                  <w:pPr>
                    <w:bidi/>
                    <w:spacing w:line="360" w:lineRule="auto"/>
                    <w:rPr>
                      <w:rFonts w:ascii="Verdana" w:eastAsia="Calibri" w:hAnsi="Verdana" w:cs="B Titr"/>
                      <w:sz w:val="24"/>
                      <w:szCs w:val="24"/>
                      <w:rtl/>
                      <w:lang w:bidi="fa-IR"/>
                    </w:rPr>
                  </w:pPr>
                  <w:r w:rsidRPr="00DB3B28">
                    <w:rPr>
                      <w:rFonts w:ascii="Verdana" w:eastAsia="Calibri" w:hAnsi="Verdana" w:cs="B Nazanin" w:hint="cs"/>
                      <w:sz w:val="24"/>
                      <w:szCs w:val="24"/>
                      <w:rtl/>
                      <w:lang w:bidi="fa-IR"/>
                    </w:rPr>
                    <w:t>بهبود و استاندارد سازي خدمات درماني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ascii="Verdana" w:hAnsi="Verdana" w:cs="B Titr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Verdana" w:hAnsi="Verdana" w:cs="B Titr"/>
                      <w:sz w:val="24"/>
                      <w:szCs w:val="24"/>
                      <w:lang w:bidi="fa-IR"/>
                    </w:rPr>
                    <w:t>S9</w:t>
                  </w:r>
                </w:p>
              </w:tc>
              <w:tc>
                <w:tcPr>
                  <w:tcW w:w="901" w:type="dxa"/>
                  <w:gridSpan w:val="3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O5</w:t>
                  </w:r>
                </w:p>
              </w:tc>
              <w:tc>
                <w:tcPr>
                  <w:tcW w:w="236" w:type="dxa"/>
                  <w:gridSpan w:val="2"/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G2</w:t>
                  </w:r>
                </w:p>
              </w:tc>
            </w:tr>
            <w:tr w:rsidR="00EA01C8" w:rsidRPr="00CA78F3" w:rsidTr="004651AE">
              <w:trPr>
                <w:gridAfter w:val="1"/>
                <w:wAfter w:w="15" w:type="dxa"/>
              </w:trPr>
              <w:tc>
                <w:tcPr>
                  <w:tcW w:w="9885" w:type="dxa"/>
                  <w:gridSpan w:val="15"/>
                </w:tcPr>
                <w:p w:rsidR="00EA01C8" w:rsidRPr="00B53A67" w:rsidRDefault="00EA01C8" w:rsidP="00A373B6">
                  <w:pPr>
                    <w:bidi/>
                    <w:rPr>
                      <w:rtl/>
                      <w:lang w:bidi="fa-IR"/>
                    </w:rPr>
                  </w:pPr>
                  <w:r w:rsidRPr="00C736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شاخص اندازه گیری</w:t>
                  </w:r>
                  <w:r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  <w:t>:</w:t>
                  </w:r>
                  <w:r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 xml:space="preserve"> تعداد فرآیندهای ارتقاء یافته در هر بیمارستان به کل فرآیندهای جاری احصاء شده در همان بیمارستان ضربدر 100</w:t>
                  </w:r>
                </w:p>
              </w:tc>
            </w:tr>
            <w:tr w:rsidR="00EA01C8" w:rsidRPr="005826E0" w:rsidTr="004651AE">
              <w:trPr>
                <w:gridAfter w:val="1"/>
                <w:wAfter w:w="15" w:type="dxa"/>
              </w:trPr>
              <w:tc>
                <w:tcPr>
                  <w:tcW w:w="9885" w:type="dxa"/>
                  <w:gridSpan w:val="15"/>
                </w:tcPr>
                <w:p w:rsidR="00EA01C8" w:rsidRPr="005826E0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برنامه اجرائی:</w:t>
                  </w: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G2O5S6S11S9</w:t>
                  </w:r>
                </w:p>
              </w:tc>
            </w:tr>
            <w:tr w:rsidR="00EA01C8" w:rsidRPr="0017233E" w:rsidTr="004651AE">
              <w:trPr>
                <w:gridAfter w:val="1"/>
                <w:wAfter w:w="15" w:type="dxa"/>
              </w:trPr>
              <w:tc>
                <w:tcPr>
                  <w:tcW w:w="1686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lastRenderedPageBreak/>
                    <w:t>گزارش پيشرفت برنامه</w:t>
                  </w:r>
                </w:p>
              </w:tc>
              <w:tc>
                <w:tcPr>
                  <w:tcW w:w="1176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هزينه لازم</w:t>
                  </w:r>
                </w:p>
              </w:tc>
              <w:tc>
                <w:tcPr>
                  <w:tcW w:w="1578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تاريخ پايان</w:t>
                  </w:r>
                </w:p>
              </w:tc>
              <w:tc>
                <w:tcPr>
                  <w:tcW w:w="1478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تاريخ شروع</w:t>
                  </w:r>
                </w:p>
              </w:tc>
              <w:tc>
                <w:tcPr>
                  <w:tcW w:w="141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مسوول اجرا</w:t>
                  </w:r>
                </w:p>
              </w:tc>
              <w:tc>
                <w:tcPr>
                  <w:tcW w:w="2552" w:type="dxa"/>
                  <w:gridSpan w:val="7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فعاليت</w:t>
                  </w:r>
                </w:p>
              </w:tc>
            </w:tr>
            <w:tr w:rsidR="00EA01C8" w:rsidRPr="00C7367E" w:rsidTr="004651AE">
              <w:trPr>
                <w:gridAfter w:val="1"/>
                <w:wAfter w:w="15" w:type="dxa"/>
              </w:trPr>
              <w:tc>
                <w:tcPr>
                  <w:tcW w:w="1686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76" w:type="dxa"/>
                  <w:gridSpan w:val="2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578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1/7/1392</w:t>
                  </w:r>
                </w:p>
              </w:tc>
              <w:tc>
                <w:tcPr>
                  <w:tcW w:w="1478" w:type="dxa"/>
                  <w:gridSpan w:val="2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1/5/1392</w:t>
                  </w:r>
                </w:p>
              </w:tc>
              <w:tc>
                <w:tcPr>
                  <w:tcW w:w="1415" w:type="dxa"/>
                  <w:gridSpan w:val="2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</w:t>
                  </w:r>
                </w:p>
              </w:tc>
              <w:tc>
                <w:tcPr>
                  <w:tcW w:w="2552" w:type="dxa"/>
                  <w:gridSpan w:val="7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tabs>
                      <w:tab w:val="left" w:pos="645"/>
                    </w:tabs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37752">
                    <w:rPr>
                      <w:rFonts w:cs="B Zar"/>
                      <w:sz w:val="24"/>
                      <w:szCs w:val="24"/>
                      <w:lang w:bidi="fa-IR"/>
                    </w:rPr>
                    <w:tab/>
                  </w:r>
                  <w:r w:rsidRPr="0073775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تدوین شاخص های سنجش کارائی و اثربخشی عملکرد پرستاری </w:t>
                  </w:r>
                </w:p>
              </w:tc>
            </w:tr>
            <w:tr w:rsidR="00EA01C8" w:rsidRPr="00C7367E" w:rsidTr="004651AE">
              <w:trPr>
                <w:gridAfter w:val="1"/>
                <w:wAfter w:w="15" w:type="dxa"/>
              </w:trPr>
              <w:tc>
                <w:tcPr>
                  <w:tcW w:w="1686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76" w:type="dxa"/>
                  <w:gridSpan w:val="2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578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1/9/1392</w:t>
                  </w:r>
                </w:p>
              </w:tc>
              <w:tc>
                <w:tcPr>
                  <w:tcW w:w="1478" w:type="dxa"/>
                  <w:gridSpan w:val="2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1/7/1392</w:t>
                  </w:r>
                </w:p>
              </w:tc>
              <w:tc>
                <w:tcPr>
                  <w:tcW w:w="1415" w:type="dxa"/>
                  <w:gridSpan w:val="2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منش-خبازي-بيدي</w:t>
                  </w:r>
                </w:p>
              </w:tc>
              <w:tc>
                <w:tcPr>
                  <w:tcW w:w="2552" w:type="dxa"/>
                  <w:gridSpan w:val="7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73775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ممیزی دوره ای بر اساس شاخص های اختصاصی تدوین شده</w:t>
                  </w:r>
                </w:p>
              </w:tc>
            </w:tr>
            <w:tr w:rsidR="00EA01C8" w:rsidRPr="00C7367E" w:rsidTr="004651AE">
              <w:trPr>
                <w:gridAfter w:val="1"/>
                <w:wAfter w:w="15" w:type="dxa"/>
              </w:trPr>
              <w:tc>
                <w:tcPr>
                  <w:tcW w:w="1686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76" w:type="dxa"/>
                  <w:gridSpan w:val="2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78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Verdana" w:eastAsia="Calibri" w:hAnsi="Verdana" w:cs="B Zar" w:hint="cs"/>
                      <w:sz w:val="24"/>
                      <w:szCs w:val="24"/>
                      <w:rtl/>
                      <w:lang w:bidi="fa-IR"/>
                    </w:rPr>
                    <w:t>15/9/1392</w:t>
                  </w:r>
                </w:p>
              </w:tc>
              <w:tc>
                <w:tcPr>
                  <w:tcW w:w="1478" w:type="dxa"/>
                  <w:gridSpan w:val="2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Verdana" w:eastAsia="Calibri" w:hAnsi="Verdana" w:cs="B Zar" w:hint="cs"/>
                      <w:sz w:val="24"/>
                      <w:szCs w:val="24"/>
                      <w:rtl/>
                      <w:lang w:bidi="fa-IR"/>
                    </w:rPr>
                    <w:t>1/9/1392</w:t>
                  </w:r>
                </w:p>
              </w:tc>
              <w:tc>
                <w:tcPr>
                  <w:tcW w:w="1415" w:type="dxa"/>
                  <w:gridSpan w:val="2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Verdana" w:eastAsia="Calibri" w:hAnsi="Verdana" w:cs="B Zar" w:hint="cs"/>
                      <w:sz w:val="24"/>
                      <w:szCs w:val="24"/>
                      <w:rtl/>
                      <w:lang w:bidi="fa-IR"/>
                    </w:rPr>
                    <w:t>سعادت منش</w:t>
                  </w:r>
                </w:p>
              </w:tc>
              <w:tc>
                <w:tcPr>
                  <w:tcW w:w="2552" w:type="dxa"/>
                  <w:gridSpan w:val="7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73775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تحلیل داده های جمع آوری شده</w:t>
                  </w:r>
                </w:p>
              </w:tc>
            </w:tr>
            <w:tr w:rsidR="00EA01C8" w:rsidRPr="00C7367E" w:rsidTr="004651AE">
              <w:trPr>
                <w:gridAfter w:val="1"/>
                <w:wAfter w:w="15" w:type="dxa"/>
              </w:trPr>
              <w:tc>
                <w:tcPr>
                  <w:tcW w:w="1686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76" w:type="dxa"/>
                  <w:gridSpan w:val="2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78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Verdana" w:eastAsia="Calibri" w:hAnsi="Verdana" w:cs="B Zar" w:hint="cs"/>
                      <w:sz w:val="24"/>
                      <w:szCs w:val="24"/>
                      <w:rtl/>
                      <w:lang w:bidi="fa-IR"/>
                    </w:rPr>
                    <w:t>15/11/1392</w:t>
                  </w:r>
                </w:p>
              </w:tc>
              <w:tc>
                <w:tcPr>
                  <w:tcW w:w="1478" w:type="dxa"/>
                  <w:gridSpan w:val="2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Verdana" w:eastAsia="Calibri" w:hAnsi="Verdana" w:cs="B Zar" w:hint="cs"/>
                      <w:sz w:val="24"/>
                      <w:szCs w:val="24"/>
                      <w:rtl/>
                      <w:lang w:bidi="fa-IR"/>
                    </w:rPr>
                    <w:t>15/9/1392</w:t>
                  </w:r>
                </w:p>
              </w:tc>
              <w:tc>
                <w:tcPr>
                  <w:tcW w:w="1415" w:type="dxa"/>
                  <w:gridSpan w:val="2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Verdana" w:eastAsia="Calibri" w:hAnsi="Verdana" w:cs="B Zar" w:hint="cs"/>
                      <w:sz w:val="24"/>
                      <w:szCs w:val="24"/>
                      <w:rtl/>
                      <w:lang w:bidi="fa-IR"/>
                    </w:rPr>
                    <w:t>سعادت منش</w:t>
                  </w:r>
                </w:p>
              </w:tc>
              <w:tc>
                <w:tcPr>
                  <w:tcW w:w="2552" w:type="dxa"/>
                  <w:gridSpan w:val="7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73775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اقدام اصلاحی از طریق تدوین دستورالعمل ، آئین نامه ضوابط و مقررات درون دانشگاهی</w:t>
                  </w:r>
                </w:p>
              </w:tc>
            </w:tr>
            <w:tr w:rsidR="00EA01C8" w:rsidRPr="00C7367E" w:rsidTr="004651AE">
              <w:trPr>
                <w:gridAfter w:val="1"/>
                <w:wAfter w:w="15" w:type="dxa"/>
              </w:trPr>
              <w:tc>
                <w:tcPr>
                  <w:tcW w:w="1686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76" w:type="dxa"/>
                  <w:gridSpan w:val="2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78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Verdana" w:eastAsia="Calibri" w:hAnsi="Verdana" w:cs="B Zar" w:hint="cs"/>
                      <w:sz w:val="24"/>
                      <w:szCs w:val="24"/>
                      <w:rtl/>
                      <w:lang w:bidi="fa-IR"/>
                    </w:rPr>
                    <w:t>28/12/1392</w:t>
                  </w:r>
                </w:p>
              </w:tc>
              <w:tc>
                <w:tcPr>
                  <w:tcW w:w="1478" w:type="dxa"/>
                  <w:gridSpan w:val="2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Verdana" w:eastAsia="Calibri" w:hAnsi="Verdana" w:cs="B Zar" w:hint="cs"/>
                      <w:sz w:val="24"/>
                      <w:szCs w:val="24"/>
                      <w:rtl/>
                      <w:lang w:bidi="fa-IR"/>
                    </w:rPr>
                    <w:t>15/11/1392</w:t>
                  </w:r>
                </w:p>
              </w:tc>
              <w:tc>
                <w:tcPr>
                  <w:tcW w:w="1415" w:type="dxa"/>
                  <w:gridSpan w:val="2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منش-خبازي-بيدي</w:t>
                  </w:r>
                </w:p>
              </w:tc>
              <w:tc>
                <w:tcPr>
                  <w:tcW w:w="2552" w:type="dxa"/>
                  <w:gridSpan w:val="7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73775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پایش و ارزیابی نتایج مداخلات</w:t>
                  </w:r>
                </w:p>
              </w:tc>
            </w:tr>
          </w:tbl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tbl>
            <w:tblPr>
              <w:tblStyle w:val="TableGrid"/>
              <w:tblW w:w="9964" w:type="dxa"/>
              <w:tblLook w:val="0600"/>
            </w:tblPr>
            <w:tblGrid>
              <w:gridCol w:w="1774"/>
              <w:gridCol w:w="1092"/>
              <w:gridCol w:w="1266"/>
              <w:gridCol w:w="1192"/>
              <w:gridCol w:w="1255"/>
              <w:gridCol w:w="996"/>
              <w:gridCol w:w="731"/>
              <w:gridCol w:w="728"/>
              <w:gridCol w:w="930"/>
            </w:tblGrid>
            <w:tr w:rsidR="00EA01C8" w:rsidRPr="00DE7574" w:rsidTr="00A373B6">
              <w:tc>
                <w:tcPr>
                  <w:tcW w:w="9034" w:type="dxa"/>
                  <w:gridSpan w:val="8"/>
                  <w:shd w:val="clear" w:color="auto" w:fill="D9D9D9" w:themeFill="background1" w:themeFillShade="D9"/>
                </w:tcPr>
                <w:p w:rsidR="00EA01C8" w:rsidRPr="00DE7574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ارتقاء كيفيت خدمات پرستاري ارائه شده به بيماران</w:t>
                  </w: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930" w:type="dxa"/>
                  <w:shd w:val="clear" w:color="auto" w:fill="D9D9D9" w:themeFill="background1" w:themeFillShade="D9"/>
                </w:tcPr>
                <w:p w:rsidR="00EA01C8" w:rsidRPr="00DE7574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  <w:t>G2</w:t>
                  </w:r>
                </w:p>
              </w:tc>
            </w:tr>
            <w:tr w:rsidR="00EA01C8" w:rsidRPr="00737752" w:rsidTr="00A373B6">
              <w:tc>
                <w:tcPr>
                  <w:tcW w:w="8306" w:type="dxa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A01C8" w:rsidRPr="009B299F" w:rsidRDefault="00EA01C8" w:rsidP="00A373B6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استفاده از فن آوری </w:t>
                  </w: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 xml:space="preserve">IT 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به میزان پنجاه درصد از فرآیندهای تبادل اطلاعات اداری و علمی به منظور </w:t>
                  </w:r>
                  <w:r w:rsidRPr="00737752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افزايش سرعت و دقت در انتقال داده ها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واطلاع رساني به جمعيت تحت پوشش در مدت یکسال</w:t>
                  </w:r>
                </w:p>
              </w:tc>
              <w:tc>
                <w:tcPr>
                  <w:tcW w:w="728" w:type="dxa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37752"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O</w:t>
                  </w: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6</w:t>
                  </w:r>
                </w:p>
              </w:tc>
              <w:tc>
                <w:tcPr>
                  <w:tcW w:w="930" w:type="dxa"/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G2</w:t>
                  </w:r>
                </w:p>
              </w:tc>
            </w:tr>
            <w:tr w:rsidR="00EA01C8" w:rsidRPr="00737752" w:rsidTr="00A373B6">
              <w:tc>
                <w:tcPr>
                  <w:tcW w:w="7575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1E3D74" w:rsidRDefault="00EA01C8" w:rsidP="00A373B6">
                  <w:pPr>
                    <w:bidi/>
                    <w:spacing w:line="360" w:lineRule="auto"/>
                    <w:rPr>
                      <w:rFonts w:ascii="Verdana" w:eastAsia="Calibri" w:hAnsi="Verdana" w:cs="B Titr"/>
                      <w:sz w:val="24"/>
                      <w:szCs w:val="24"/>
                      <w:rtl/>
                      <w:lang w:bidi="fa-IR"/>
                    </w:rPr>
                  </w:pPr>
                  <w:r w:rsidRPr="00DB3B28">
                    <w:rPr>
                      <w:rFonts w:ascii="Verdana" w:eastAsia="Calibri" w:hAnsi="Verdana" w:cs="B Nazanin" w:hint="cs"/>
                      <w:sz w:val="24"/>
                      <w:szCs w:val="24"/>
                      <w:rtl/>
                      <w:lang w:bidi="fa-IR"/>
                    </w:rPr>
                    <w:t>توسعه برنامه هاي بهره وري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9B299F" w:rsidRDefault="00EA01C8" w:rsidP="00A373B6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Verdana" w:hAnsi="Verdana" w:cs="B Titr"/>
                      <w:sz w:val="24"/>
                      <w:szCs w:val="24"/>
                      <w:lang w:bidi="fa-IR"/>
                    </w:rPr>
                    <w:t>S6</w:t>
                  </w:r>
                </w:p>
              </w:tc>
              <w:tc>
                <w:tcPr>
                  <w:tcW w:w="728" w:type="dxa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37752"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O</w:t>
                  </w: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6</w:t>
                  </w:r>
                </w:p>
              </w:tc>
              <w:tc>
                <w:tcPr>
                  <w:tcW w:w="930" w:type="dxa"/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G2</w:t>
                  </w:r>
                </w:p>
              </w:tc>
            </w:tr>
            <w:tr w:rsidR="00EA01C8" w:rsidRPr="00737752" w:rsidTr="00A373B6">
              <w:tc>
                <w:tcPr>
                  <w:tcW w:w="7575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1E3D74" w:rsidRDefault="00EA01C8" w:rsidP="00A373B6">
                  <w:pPr>
                    <w:bidi/>
                    <w:spacing w:line="360" w:lineRule="auto"/>
                    <w:rPr>
                      <w:rFonts w:ascii="Verdana" w:eastAsia="Calibri" w:hAnsi="Verdana" w:cs="B Titr"/>
                      <w:sz w:val="18"/>
                      <w:szCs w:val="18"/>
                      <w:rtl/>
                      <w:lang w:bidi="fa-IR"/>
                    </w:rPr>
                  </w:pPr>
                  <w:r w:rsidRPr="00DB3B28">
                    <w:rPr>
                      <w:rFonts w:ascii="Verdana" w:eastAsia="Calibri" w:hAnsi="Verdana" w:cs="B Nazanin" w:hint="cs"/>
                      <w:sz w:val="24"/>
                      <w:szCs w:val="24"/>
                      <w:rtl/>
                      <w:lang w:bidi="fa-IR"/>
                    </w:rPr>
                    <w:t>بهبود كيفيت خدمات و نظارت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9B299F" w:rsidRDefault="00EA01C8" w:rsidP="00A373B6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Verdana" w:hAnsi="Verdana" w:cs="B Titr"/>
                      <w:sz w:val="24"/>
                      <w:szCs w:val="24"/>
                      <w:lang w:bidi="fa-IR"/>
                    </w:rPr>
                    <w:t>S11</w:t>
                  </w:r>
                </w:p>
              </w:tc>
              <w:tc>
                <w:tcPr>
                  <w:tcW w:w="728" w:type="dxa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37752"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O</w:t>
                  </w: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6</w:t>
                  </w:r>
                </w:p>
              </w:tc>
              <w:tc>
                <w:tcPr>
                  <w:tcW w:w="930" w:type="dxa"/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G2</w:t>
                  </w:r>
                </w:p>
              </w:tc>
            </w:tr>
            <w:tr w:rsidR="00EA01C8" w:rsidRPr="00737752" w:rsidTr="00A373B6">
              <w:tc>
                <w:tcPr>
                  <w:tcW w:w="7575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1E3D74" w:rsidRDefault="00EA01C8" w:rsidP="00A373B6">
                  <w:pPr>
                    <w:bidi/>
                    <w:spacing w:line="360" w:lineRule="auto"/>
                    <w:rPr>
                      <w:rFonts w:ascii="Verdana" w:eastAsia="Calibri" w:hAnsi="Verdana" w:cs="B Titr"/>
                      <w:sz w:val="24"/>
                      <w:szCs w:val="24"/>
                      <w:rtl/>
                      <w:lang w:bidi="fa-IR"/>
                    </w:rPr>
                  </w:pPr>
                  <w:r w:rsidRPr="00DB3B28">
                    <w:rPr>
                      <w:rFonts w:ascii="Verdana" w:eastAsia="Calibri" w:hAnsi="Verdana" w:cs="B Nazanin" w:hint="cs"/>
                      <w:sz w:val="24"/>
                      <w:szCs w:val="24"/>
                      <w:rtl/>
                      <w:lang w:bidi="fa-IR"/>
                    </w:rPr>
                    <w:t>بهبود و استاندارد سازي خدمات درماني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ascii="Verdana" w:hAnsi="Verdana" w:cs="B Titr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Verdana" w:hAnsi="Verdana" w:cs="B Titr"/>
                      <w:sz w:val="24"/>
                      <w:szCs w:val="24"/>
                      <w:lang w:bidi="fa-IR"/>
                    </w:rPr>
                    <w:t>S9</w:t>
                  </w:r>
                </w:p>
              </w:tc>
              <w:tc>
                <w:tcPr>
                  <w:tcW w:w="728" w:type="dxa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37752"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O</w:t>
                  </w: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6</w:t>
                  </w:r>
                </w:p>
              </w:tc>
              <w:tc>
                <w:tcPr>
                  <w:tcW w:w="930" w:type="dxa"/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G2</w:t>
                  </w:r>
                </w:p>
              </w:tc>
            </w:tr>
            <w:tr w:rsidR="00EA01C8" w:rsidRPr="00CA78F3" w:rsidTr="00A373B6">
              <w:tc>
                <w:tcPr>
                  <w:tcW w:w="9964" w:type="dxa"/>
                  <w:gridSpan w:val="9"/>
                </w:tcPr>
                <w:p w:rsidR="00EA01C8" w:rsidRPr="00CA78F3" w:rsidRDefault="00EA01C8" w:rsidP="00A373B6">
                  <w:pPr>
                    <w:bidi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C736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شاخص اندازه گیری</w:t>
                  </w:r>
                  <w:r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  <w:t>: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E94ADD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تعداد ایمیل ، نامه های ارسال از طریق اتوماسیون و ارجاعات از طریق سایت پرستاری به کل اطلاعات مبادله شده ضربدر 100</w:t>
                  </w:r>
                </w:p>
              </w:tc>
            </w:tr>
            <w:tr w:rsidR="00EA01C8" w:rsidRPr="005826E0" w:rsidTr="00A373B6">
              <w:tc>
                <w:tcPr>
                  <w:tcW w:w="9964" w:type="dxa"/>
                  <w:gridSpan w:val="9"/>
                </w:tcPr>
                <w:p w:rsidR="00EA01C8" w:rsidRPr="005826E0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برنامه اجرائی:</w:t>
                  </w: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G2O6S6S11S9</w:t>
                  </w:r>
                </w:p>
              </w:tc>
            </w:tr>
            <w:tr w:rsidR="00EA01C8" w:rsidRPr="0017233E" w:rsidTr="00A373B6">
              <w:tc>
                <w:tcPr>
                  <w:tcW w:w="1774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گزارش پيشرفت برنامه</w:t>
                  </w:r>
                </w:p>
              </w:tc>
              <w:tc>
                <w:tcPr>
                  <w:tcW w:w="1092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هزينه لازم</w:t>
                  </w:r>
                </w:p>
              </w:tc>
              <w:tc>
                <w:tcPr>
                  <w:tcW w:w="1266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تاريخ پايان</w:t>
                  </w:r>
                </w:p>
              </w:tc>
              <w:tc>
                <w:tcPr>
                  <w:tcW w:w="1192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تاريخ شروع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مسوول اجرا</w:t>
                  </w:r>
                </w:p>
              </w:tc>
              <w:tc>
                <w:tcPr>
                  <w:tcW w:w="3385" w:type="dxa"/>
                  <w:gridSpan w:val="4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فعاليت</w:t>
                  </w:r>
                </w:p>
              </w:tc>
            </w:tr>
            <w:tr w:rsidR="00EA01C8" w:rsidRPr="00770E68" w:rsidTr="00A373B6">
              <w:tc>
                <w:tcPr>
                  <w:tcW w:w="1774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66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28/12/1392</w:t>
                  </w:r>
                </w:p>
              </w:tc>
              <w:tc>
                <w:tcPr>
                  <w:tcW w:w="1192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1/1/1392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منش-خبازي-بيدي</w:t>
                  </w:r>
                </w:p>
              </w:tc>
              <w:tc>
                <w:tcPr>
                  <w:tcW w:w="3385" w:type="dxa"/>
                  <w:gridSpan w:val="4"/>
                  <w:tcBorders>
                    <w:left w:val="single" w:sz="4" w:space="0" w:color="auto"/>
                  </w:tcBorders>
                </w:tcPr>
                <w:p w:rsidR="00EA01C8" w:rsidRPr="00F85E6A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F85E6A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بروزرسانی سایت مدیریت پرستاری </w:t>
                  </w:r>
                </w:p>
              </w:tc>
            </w:tr>
            <w:tr w:rsidR="00EA01C8" w:rsidRPr="00C7367E" w:rsidTr="00A373B6">
              <w:tc>
                <w:tcPr>
                  <w:tcW w:w="1774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66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28/12/1392</w:t>
                  </w:r>
                </w:p>
              </w:tc>
              <w:tc>
                <w:tcPr>
                  <w:tcW w:w="1192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1/1/1392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منش-خبازي-بيدي</w:t>
                  </w:r>
                </w:p>
              </w:tc>
              <w:tc>
                <w:tcPr>
                  <w:tcW w:w="3385" w:type="dxa"/>
                  <w:gridSpan w:val="4"/>
                  <w:tcBorders>
                    <w:left w:val="single" w:sz="4" w:space="0" w:color="auto"/>
                  </w:tcBorders>
                </w:tcPr>
                <w:p w:rsidR="00EA01C8" w:rsidRPr="00F85E6A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F85E6A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استفاده از رایانامه (ایمیل ) برای تبادل اطلاعات با کارشناسان معاونت پرستاری وزارت متبوع</w:t>
                  </w:r>
                </w:p>
              </w:tc>
            </w:tr>
            <w:tr w:rsidR="00EA01C8" w:rsidRPr="007F739A" w:rsidTr="00A373B6">
              <w:tc>
                <w:tcPr>
                  <w:tcW w:w="1774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6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28/12/1392</w:t>
                  </w:r>
                </w:p>
              </w:tc>
              <w:tc>
                <w:tcPr>
                  <w:tcW w:w="1192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1/1/1392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منش-خبازي-بيدي</w:t>
                  </w:r>
                </w:p>
              </w:tc>
              <w:tc>
                <w:tcPr>
                  <w:tcW w:w="3385" w:type="dxa"/>
                  <w:gridSpan w:val="4"/>
                  <w:tcBorders>
                    <w:left w:val="single" w:sz="4" w:space="0" w:color="auto"/>
                  </w:tcBorders>
                </w:tcPr>
                <w:p w:rsidR="00EA01C8" w:rsidRPr="00F85E6A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F85E6A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استفاده از رایانامه (ایمیل ) برای تبادل اطلاعات با مدیریت پرستاری سایر دانشگاه ها</w:t>
                  </w:r>
                </w:p>
              </w:tc>
            </w:tr>
            <w:tr w:rsidR="00EA01C8" w:rsidRPr="00FA17A5" w:rsidTr="00A373B6">
              <w:tc>
                <w:tcPr>
                  <w:tcW w:w="1774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6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28/12/1392</w:t>
                  </w:r>
                </w:p>
              </w:tc>
              <w:tc>
                <w:tcPr>
                  <w:tcW w:w="1192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1/1/1392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منش-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lastRenderedPageBreak/>
                    <w:t>خبازي-بيدي</w:t>
                  </w:r>
                </w:p>
              </w:tc>
              <w:tc>
                <w:tcPr>
                  <w:tcW w:w="3385" w:type="dxa"/>
                  <w:gridSpan w:val="4"/>
                  <w:tcBorders>
                    <w:left w:val="single" w:sz="4" w:space="0" w:color="auto"/>
                  </w:tcBorders>
                </w:tcPr>
                <w:p w:rsidR="00EA01C8" w:rsidRPr="00F85E6A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F85E6A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lastRenderedPageBreak/>
                    <w:t xml:space="preserve">استفاده از رایانامه (ایمیل ) برای تبادل </w:t>
                  </w:r>
                  <w:r w:rsidRPr="00F85E6A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lastRenderedPageBreak/>
                    <w:t>اطلاعات با واحدهای پرستاري بيمارستان هاي  تابعه</w:t>
                  </w:r>
                </w:p>
              </w:tc>
            </w:tr>
            <w:tr w:rsidR="00EA01C8" w:rsidRPr="00FA17A5" w:rsidTr="00A373B6">
              <w:tc>
                <w:tcPr>
                  <w:tcW w:w="1774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6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28/12/1392</w:t>
                  </w:r>
                </w:p>
              </w:tc>
              <w:tc>
                <w:tcPr>
                  <w:tcW w:w="1192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1/1/1392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منش-خبازي-بيدي</w:t>
                  </w:r>
                </w:p>
              </w:tc>
              <w:tc>
                <w:tcPr>
                  <w:tcW w:w="3385" w:type="dxa"/>
                  <w:gridSpan w:val="4"/>
                  <w:tcBorders>
                    <w:left w:val="single" w:sz="4" w:space="0" w:color="auto"/>
                  </w:tcBorders>
                </w:tcPr>
                <w:p w:rsidR="00EA01C8" w:rsidRPr="00F85E6A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F85E6A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استفاده از سیستم اتوماسیون اداری برای تبادل اطلاعات</w:t>
                  </w:r>
                </w:p>
              </w:tc>
            </w:tr>
            <w:tr w:rsidR="00EA01C8" w:rsidRPr="00FA17A5" w:rsidTr="00A373B6">
              <w:tc>
                <w:tcPr>
                  <w:tcW w:w="1774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6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28/12/1392</w:t>
                  </w:r>
                </w:p>
              </w:tc>
              <w:tc>
                <w:tcPr>
                  <w:tcW w:w="1192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1/1/1392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منش-خبازي-بيدي</w:t>
                  </w:r>
                </w:p>
              </w:tc>
              <w:tc>
                <w:tcPr>
                  <w:tcW w:w="3385" w:type="dxa"/>
                  <w:gridSpan w:val="4"/>
                  <w:tcBorders>
                    <w:left w:val="single" w:sz="4" w:space="0" w:color="auto"/>
                  </w:tcBorders>
                </w:tcPr>
                <w:p w:rsidR="00EA01C8" w:rsidRPr="00F85E6A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F85E6A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استفاده از نمابر جهت تبادل اطلاعات </w:t>
                  </w:r>
                </w:p>
              </w:tc>
            </w:tr>
          </w:tbl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tbl>
            <w:tblPr>
              <w:tblStyle w:val="TableGrid"/>
              <w:tblW w:w="9964" w:type="dxa"/>
              <w:tblLook w:val="0600"/>
            </w:tblPr>
            <w:tblGrid>
              <w:gridCol w:w="1774"/>
              <w:gridCol w:w="1092"/>
              <w:gridCol w:w="1266"/>
              <w:gridCol w:w="1192"/>
              <w:gridCol w:w="1255"/>
              <w:gridCol w:w="996"/>
              <w:gridCol w:w="731"/>
              <w:gridCol w:w="728"/>
              <w:gridCol w:w="930"/>
            </w:tblGrid>
            <w:tr w:rsidR="00EA01C8" w:rsidRPr="00DE7574" w:rsidTr="00A373B6">
              <w:tc>
                <w:tcPr>
                  <w:tcW w:w="9034" w:type="dxa"/>
                  <w:gridSpan w:val="8"/>
                  <w:shd w:val="clear" w:color="auto" w:fill="D9D9D9" w:themeFill="background1" w:themeFillShade="D9"/>
                </w:tcPr>
                <w:p w:rsidR="00EA01C8" w:rsidRPr="00DE7574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ارتقاء كيفيت خدمات پرستاري ارائه شده به بيماران</w:t>
                  </w: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930" w:type="dxa"/>
                  <w:shd w:val="clear" w:color="auto" w:fill="D9D9D9" w:themeFill="background1" w:themeFillShade="D9"/>
                </w:tcPr>
                <w:p w:rsidR="00EA01C8" w:rsidRPr="00DE7574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  <w:t>G2</w:t>
                  </w:r>
                </w:p>
              </w:tc>
            </w:tr>
            <w:tr w:rsidR="00EA01C8" w:rsidRPr="00737752" w:rsidTr="00A373B6">
              <w:tc>
                <w:tcPr>
                  <w:tcW w:w="8306" w:type="dxa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A01C8" w:rsidRPr="009B299F" w:rsidRDefault="00EA01C8" w:rsidP="00A373B6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استفاده از فن آوری </w:t>
                  </w: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 xml:space="preserve">IT 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به میزان پنجاه درصد از فرآیندهای ثبت و </w:t>
                  </w:r>
                  <w:r w:rsidRPr="00737752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استفاده از اطلاعات 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به منظور </w:t>
                  </w:r>
                  <w:r w:rsidRPr="00737752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افزايش سرعت و دقت در 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ثبت و </w:t>
                  </w:r>
                  <w:r w:rsidRPr="00737752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استفاده از اطلاعات 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به جمعيت تحت پوشش در مدت یکسال</w:t>
                  </w:r>
                </w:p>
              </w:tc>
              <w:tc>
                <w:tcPr>
                  <w:tcW w:w="728" w:type="dxa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37752"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O</w:t>
                  </w: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7</w:t>
                  </w:r>
                </w:p>
              </w:tc>
              <w:tc>
                <w:tcPr>
                  <w:tcW w:w="930" w:type="dxa"/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G2</w:t>
                  </w:r>
                </w:p>
              </w:tc>
            </w:tr>
            <w:tr w:rsidR="00EA01C8" w:rsidRPr="00737752" w:rsidTr="00A373B6">
              <w:tc>
                <w:tcPr>
                  <w:tcW w:w="7575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1E3D74" w:rsidRDefault="00EA01C8" w:rsidP="00A373B6">
                  <w:pPr>
                    <w:bidi/>
                    <w:spacing w:line="360" w:lineRule="auto"/>
                    <w:rPr>
                      <w:rFonts w:ascii="Verdana" w:eastAsia="Calibri" w:hAnsi="Verdana" w:cs="B Titr"/>
                      <w:sz w:val="24"/>
                      <w:szCs w:val="24"/>
                      <w:rtl/>
                      <w:lang w:bidi="fa-IR"/>
                    </w:rPr>
                  </w:pPr>
                  <w:r w:rsidRPr="00DB3B28">
                    <w:rPr>
                      <w:rFonts w:ascii="Verdana" w:eastAsia="Calibri" w:hAnsi="Verdana" w:cs="B Nazanin" w:hint="cs"/>
                      <w:sz w:val="24"/>
                      <w:szCs w:val="24"/>
                      <w:rtl/>
                      <w:lang w:bidi="fa-IR"/>
                    </w:rPr>
                    <w:t>توسعه برنامه هاي بهره وري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9B299F" w:rsidRDefault="00EA01C8" w:rsidP="00A373B6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Verdana" w:hAnsi="Verdana" w:cs="B Titr"/>
                      <w:sz w:val="24"/>
                      <w:szCs w:val="24"/>
                      <w:lang w:bidi="fa-IR"/>
                    </w:rPr>
                    <w:t>S6</w:t>
                  </w:r>
                </w:p>
              </w:tc>
              <w:tc>
                <w:tcPr>
                  <w:tcW w:w="728" w:type="dxa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37752"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O</w:t>
                  </w: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7</w:t>
                  </w:r>
                </w:p>
              </w:tc>
              <w:tc>
                <w:tcPr>
                  <w:tcW w:w="930" w:type="dxa"/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G2</w:t>
                  </w:r>
                </w:p>
              </w:tc>
            </w:tr>
            <w:tr w:rsidR="00EA01C8" w:rsidRPr="00737752" w:rsidTr="00A373B6">
              <w:tc>
                <w:tcPr>
                  <w:tcW w:w="7575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1E3D74" w:rsidRDefault="00EA01C8" w:rsidP="00A373B6">
                  <w:pPr>
                    <w:bidi/>
                    <w:spacing w:line="360" w:lineRule="auto"/>
                    <w:rPr>
                      <w:rFonts w:ascii="Verdana" w:eastAsia="Calibri" w:hAnsi="Verdana" w:cs="B Titr"/>
                      <w:sz w:val="18"/>
                      <w:szCs w:val="18"/>
                      <w:rtl/>
                      <w:lang w:bidi="fa-IR"/>
                    </w:rPr>
                  </w:pPr>
                  <w:r w:rsidRPr="00DB3B28">
                    <w:rPr>
                      <w:rFonts w:ascii="Verdana" w:eastAsia="Calibri" w:hAnsi="Verdana" w:cs="B Nazanin" w:hint="cs"/>
                      <w:sz w:val="24"/>
                      <w:szCs w:val="24"/>
                      <w:rtl/>
                      <w:lang w:bidi="fa-IR"/>
                    </w:rPr>
                    <w:t>بهبود كيفيت خدمات و نظارت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9B299F" w:rsidRDefault="00EA01C8" w:rsidP="00A373B6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Verdana" w:hAnsi="Verdana" w:cs="B Titr"/>
                      <w:sz w:val="24"/>
                      <w:szCs w:val="24"/>
                      <w:lang w:bidi="fa-IR"/>
                    </w:rPr>
                    <w:t>S11</w:t>
                  </w:r>
                </w:p>
              </w:tc>
              <w:tc>
                <w:tcPr>
                  <w:tcW w:w="728" w:type="dxa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37752"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O</w:t>
                  </w: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7</w:t>
                  </w:r>
                </w:p>
              </w:tc>
              <w:tc>
                <w:tcPr>
                  <w:tcW w:w="930" w:type="dxa"/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G2</w:t>
                  </w:r>
                </w:p>
              </w:tc>
            </w:tr>
            <w:tr w:rsidR="00EA01C8" w:rsidRPr="00737752" w:rsidTr="00A373B6">
              <w:tc>
                <w:tcPr>
                  <w:tcW w:w="7575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Pr="001E3D74" w:rsidRDefault="00EA01C8" w:rsidP="00A373B6">
                  <w:pPr>
                    <w:bidi/>
                    <w:spacing w:line="360" w:lineRule="auto"/>
                    <w:rPr>
                      <w:rFonts w:ascii="Verdana" w:eastAsia="Calibri" w:hAnsi="Verdana" w:cs="B Titr"/>
                      <w:sz w:val="24"/>
                      <w:szCs w:val="24"/>
                      <w:rtl/>
                      <w:lang w:bidi="fa-IR"/>
                    </w:rPr>
                  </w:pPr>
                  <w:r w:rsidRPr="00DB3B28">
                    <w:rPr>
                      <w:rFonts w:ascii="Verdana" w:eastAsia="Calibri" w:hAnsi="Verdana" w:cs="B Nazanin" w:hint="cs"/>
                      <w:sz w:val="24"/>
                      <w:szCs w:val="24"/>
                      <w:rtl/>
                      <w:lang w:bidi="fa-IR"/>
                    </w:rPr>
                    <w:t>بهبود و استاندارد سازي خدمات درماني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ascii="Verdana" w:hAnsi="Verdana" w:cs="B Titr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Verdana" w:hAnsi="Verdana" w:cs="B Titr"/>
                      <w:sz w:val="24"/>
                      <w:szCs w:val="24"/>
                      <w:lang w:bidi="fa-IR"/>
                    </w:rPr>
                    <w:t>S9</w:t>
                  </w:r>
                </w:p>
              </w:tc>
              <w:tc>
                <w:tcPr>
                  <w:tcW w:w="728" w:type="dxa"/>
                  <w:tcBorders>
                    <w:left w:val="single" w:sz="4" w:space="0" w:color="auto"/>
                  </w:tcBorders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37752"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O</w:t>
                  </w: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7</w:t>
                  </w:r>
                </w:p>
              </w:tc>
              <w:tc>
                <w:tcPr>
                  <w:tcW w:w="930" w:type="dxa"/>
                </w:tcPr>
                <w:p w:rsidR="00EA01C8" w:rsidRPr="00737752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G2</w:t>
                  </w:r>
                </w:p>
              </w:tc>
            </w:tr>
            <w:tr w:rsidR="00EA01C8" w:rsidRPr="00CA78F3" w:rsidTr="00A373B6">
              <w:tc>
                <w:tcPr>
                  <w:tcW w:w="9964" w:type="dxa"/>
                  <w:gridSpan w:val="9"/>
                </w:tcPr>
                <w:p w:rsidR="00EA01C8" w:rsidRPr="00CA78F3" w:rsidRDefault="00EA01C8" w:rsidP="00A373B6">
                  <w:pPr>
                    <w:bidi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C736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شاخص اندازه گیری</w:t>
                  </w:r>
                  <w:r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  <w:t>: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EA01C8" w:rsidRPr="005826E0" w:rsidTr="00A373B6">
              <w:tc>
                <w:tcPr>
                  <w:tcW w:w="9964" w:type="dxa"/>
                  <w:gridSpan w:val="9"/>
                </w:tcPr>
                <w:p w:rsidR="00EA01C8" w:rsidRPr="005826E0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برنامه اجرائی:</w:t>
                  </w: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G2O7S4S18</w:t>
                  </w:r>
                </w:p>
              </w:tc>
            </w:tr>
            <w:tr w:rsidR="00EA01C8" w:rsidRPr="0017233E" w:rsidTr="00A373B6">
              <w:tc>
                <w:tcPr>
                  <w:tcW w:w="1774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گزارش پيشرفت برنامه</w:t>
                  </w:r>
                </w:p>
              </w:tc>
              <w:tc>
                <w:tcPr>
                  <w:tcW w:w="1092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هزينه لازم</w:t>
                  </w:r>
                </w:p>
              </w:tc>
              <w:tc>
                <w:tcPr>
                  <w:tcW w:w="1266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تاريخ پايان</w:t>
                  </w:r>
                </w:p>
              </w:tc>
              <w:tc>
                <w:tcPr>
                  <w:tcW w:w="1192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تاريخ شروع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مسوول اجرا</w:t>
                  </w:r>
                </w:p>
              </w:tc>
              <w:tc>
                <w:tcPr>
                  <w:tcW w:w="3385" w:type="dxa"/>
                  <w:gridSpan w:val="4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EA01C8" w:rsidRPr="0017233E" w:rsidRDefault="00EA01C8" w:rsidP="00A373B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172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فعاليت</w:t>
                  </w:r>
                </w:p>
              </w:tc>
            </w:tr>
            <w:tr w:rsidR="00EA01C8" w:rsidRPr="00737752" w:rsidTr="00A373B6">
              <w:trPr>
                <w:trHeight w:val="728"/>
              </w:trPr>
              <w:tc>
                <w:tcPr>
                  <w:tcW w:w="1774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66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28/12/1392</w:t>
                  </w:r>
                </w:p>
              </w:tc>
              <w:tc>
                <w:tcPr>
                  <w:tcW w:w="1192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1/1/1392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منش-خبازي-بيدي</w:t>
                  </w:r>
                </w:p>
              </w:tc>
              <w:tc>
                <w:tcPr>
                  <w:tcW w:w="3385" w:type="dxa"/>
                  <w:gridSpan w:val="4"/>
                  <w:tcBorders>
                    <w:left w:val="single" w:sz="4" w:space="0" w:color="auto"/>
                  </w:tcBorders>
                </w:tcPr>
                <w:p w:rsidR="00EA01C8" w:rsidRPr="001A56A1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1A56A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استفاده از سایت و پورتال معاونت پرستاری وزارت متبوع برای تبادل اطلاعات</w:t>
                  </w:r>
                </w:p>
              </w:tc>
            </w:tr>
            <w:tr w:rsidR="00EA01C8" w:rsidTr="00A373B6">
              <w:tc>
                <w:tcPr>
                  <w:tcW w:w="1774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66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28/12/1392</w:t>
                  </w:r>
                </w:p>
              </w:tc>
              <w:tc>
                <w:tcPr>
                  <w:tcW w:w="1192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1/1/1392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منش-خبازي-بيدي</w:t>
                  </w:r>
                </w:p>
              </w:tc>
              <w:tc>
                <w:tcPr>
                  <w:tcW w:w="3385" w:type="dxa"/>
                  <w:gridSpan w:val="4"/>
                  <w:tcBorders>
                    <w:left w:val="single" w:sz="4" w:space="0" w:color="auto"/>
                  </w:tcBorders>
                </w:tcPr>
                <w:p w:rsidR="00EA01C8" w:rsidRPr="001A56A1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1A56A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بروزرسانی بانک اطلاعات پرستاری كادر پرستاري </w:t>
                  </w:r>
                </w:p>
              </w:tc>
            </w:tr>
            <w:tr w:rsidR="00EA01C8" w:rsidTr="00A373B6">
              <w:tc>
                <w:tcPr>
                  <w:tcW w:w="1774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6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28/12/1392</w:t>
                  </w:r>
                </w:p>
              </w:tc>
              <w:tc>
                <w:tcPr>
                  <w:tcW w:w="1192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1/1/1392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منش-خبازي-بيدي</w:t>
                  </w:r>
                </w:p>
              </w:tc>
              <w:tc>
                <w:tcPr>
                  <w:tcW w:w="3385" w:type="dxa"/>
                  <w:gridSpan w:val="4"/>
                  <w:tcBorders>
                    <w:left w:val="single" w:sz="4" w:space="0" w:color="auto"/>
                  </w:tcBorders>
                </w:tcPr>
                <w:p w:rsidR="00EA01C8" w:rsidRPr="001A56A1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1A56A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استفاده از سايت هاي پرستاري ساير دانشگاه هاي علوم پزشكي </w:t>
                  </w:r>
                </w:p>
              </w:tc>
            </w:tr>
            <w:tr w:rsidR="00EA01C8" w:rsidRPr="00737752" w:rsidTr="00A373B6">
              <w:tc>
                <w:tcPr>
                  <w:tcW w:w="1774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6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28/12/1392</w:t>
                  </w:r>
                </w:p>
              </w:tc>
              <w:tc>
                <w:tcPr>
                  <w:tcW w:w="1192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1/1/1392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منش-خبازي-بيدي</w:t>
                  </w:r>
                </w:p>
              </w:tc>
              <w:tc>
                <w:tcPr>
                  <w:tcW w:w="3385" w:type="dxa"/>
                  <w:gridSpan w:val="4"/>
                  <w:tcBorders>
                    <w:left w:val="single" w:sz="4" w:space="0" w:color="auto"/>
                  </w:tcBorders>
                </w:tcPr>
                <w:p w:rsidR="00EA01C8" w:rsidRPr="001A56A1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1A56A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استفاده از سايت هاي پرستاري معتبر بين المللي </w:t>
                  </w:r>
                </w:p>
              </w:tc>
            </w:tr>
            <w:tr w:rsidR="00EA01C8" w:rsidRPr="00FA17A5" w:rsidTr="00A373B6">
              <w:tc>
                <w:tcPr>
                  <w:tcW w:w="1774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6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28/12/1392</w:t>
                  </w:r>
                </w:p>
              </w:tc>
              <w:tc>
                <w:tcPr>
                  <w:tcW w:w="1192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1/1/1392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منش-خبازي-بيدي</w:t>
                  </w:r>
                </w:p>
              </w:tc>
              <w:tc>
                <w:tcPr>
                  <w:tcW w:w="3385" w:type="dxa"/>
                  <w:gridSpan w:val="4"/>
                  <w:tcBorders>
                    <w:left w:val="single" w:sz="4" w:space="0" w:color="auto"/>
                  </w:tcBorders>
                </w:tcPr>
                <w:p w:rsidR="00EA01C8" w:rsidRPr="001A56A1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1A56A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استفاده از روش مستند سازي استاندارد ها براي ثبت اطلاعات </w:t>
                  </w:r>
                </w:p>
              </w:tc>
            </w:tr>
            <w:tr w:rsidR="00EA01C8" w:rsidRPr="00FA17A5" w:rsidTr="00A373B6">
              <w:tc>
                <w:tcPr>
                  <w:tcW w:w="1774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6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28/12/1392</w:t>
                  </w:r>
                </w:p>
              </w:tc>
              <w:tc>
                <w:tcPr>
                  <w:tcW w:w="1192" w:type="dxa"/>
                  <w:tcBorders>
                    <w:right w:val="single" w:sz="4" w:space="0" w:color="auto"/>
                  </w:tcBorders>
                </w:tcPr>
                <w:p w:rsidR="00EA01C8" w:rsidRDefault="00EA01C8" w:rsidP="00A373B6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1/1/1392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</w:tcPr>
                <w:p w:rsidR="00EA01C8" w:rsidRPr="00FA17A5" w:rsidRDefault="00EA01C8" w:rsidP="00A373B6">
                  <w:pPr>
                    <w:bidi/>
                    <w:rPr>
                      <w:rFonts w:ascii="Verdana" w:eastAsia="Calibri" w:hAnsi="Verdana"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سعادت منش-خبازي-بيدي</w:t>
                  </w:r>
                </w:p>
              </w:tc>
              <w:tc>
                <w:tcPr>
                  <w:tcW w:w="3385" w:type="dxa"/>
                  <w:gridSpan w:val="4"/>
                  <w:tcBorders>
                    <w:left w:val="single" w:sz="4" w:space="0" w:color="auto"/>
                  </w:tcBorders>
                </w:tcPr>
                <w:p w:rsidR="00EA01C8" w:rsidRPr="001A56A1" w:rsidRDefault="00EA01C8" w:rsidP="00A373B6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1A56A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بايگاني الكترونيكي آئين نامه ها و دستور العمل ها</w:t>
                  </w:r>
                </w:p>
              </w:tc>
            </w:tr>
          </w:tbl>
          <w:p w:rsidR="00EA01C8" w:rsidRDefault="00EA01C8" w:rsidP="00A373B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EA01C8" w:rsidRPr="00CE36D1" w:rsidRDefault="00EA01C8" w:rsidP="00EA01C8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highlight w:val="yellow"/>
          <w:lang w:bidi="fa-IR"/>
        </w:rPr>
      </w:pPr>
    </w:p>
    <w:sectPr w:rsidR="00EA01C8" w:rsidRPr="00CE36D1" w:rsidSect="008578B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aadatmanesh" w:date="2013-10-09T12:48:00Z" w:initials="s">
    <w:p w:rsidR="00B41B2F" w:rsidRPr="00DC1020" w:rsidRDefault="00B41B2F" w:rsidP="00B41B2F">
      <w:pPr>
        <w:pStyle w:val="CommentText"/>
        <w:rPr>
          <w:b/>
          <w:bCs/>
        </w:rPr>
      </w:pPr>
      <w:r w:rsidRPr="00DC1020">
        <w:rPr>
          <w:rStyle w:val="CommentReference"/>
          <w:b/>
          <w:bCs/>
        </w:rPr>
        <w:annotationRef/>
      </w:r>
      <w:r w:rsidRPr="00DC1020">
        <w:rPr>
          <w:rFonts w:hint="cs"/>
          <w:b/>
          <w:bCs/>
          <w:rtl/>
        </w:rPr>
        <w:t>رسالت بیانیه جامع و مختصر از اهداف سازمان است</w:t>
      </w:r>
    </w:p>
  </w:comment>
  <w:comment w:id="1" w:author="saadatmanesh" w:date="2013-10-09T12:48:00Z" w:initials="s">
    <w:p w:rsidR="00B41B2F" w:rsidRPr="00DC1020" w:rsidRDefault="00B41B2F" w:rsidP="00B41B2F">
      <w:pPr>
        <w:pStyle w:val="CommentText"/>
        <w:rPr>
          <w:b/>
          <w:bCs/>
        </w:rPr>
      </w:pPr>
      <w:r w:rsidRPr="00DC1020">
        <w:rPr>
          <w:rStyle w:val="CommentReference"/>
          <w:b/>
          <w:bCs/>
        </w:rPr>
        <w:annotationRef/>
      </w:r>
      <w:r w:rsidRPr="00DC1020">
        <w:rPr>
          <w:rFonts w:hint="cs"/>
          <w:b/>
          <w:bCs/>
          <w:rtl/>
        </w:rPr>
        <w:t>ما چه کسانی هستیم</w:t>
      </w:r>
    </w:p>
  </w:comment>
  <w:comment w:id="2" w:author="saadatmanesh" w:date="2013-10-09T12:48:00Z" w:initials="s">
    <w:p w:rsidR="00B41B2F" w:rsidRPr="00DC1020" w:rsidRDefault="00B41B2F" w:rsidP="00B41B2F">
      <w:pPr>
        <w:pStyle w:val="CommentText"/>
        <w:rPr>
          <w:b/>
          <w:bCs/>
        </w:rPr>
      </w:pPr>
      <w:r w:rsidRPr="00DC1020">
        <w:rPr>
          <w:rStyle w:val="CommentReference"/>
          <w:b/>
          <w:bCs/>
        </w:rPr>
        <w:annotationRef/>
      </w:r>
      <w:r w:rsidRPr="00DC1020">
        <w:rPr>
          <w:rFonts w:hint="cs"/>
          <w:b/>
          <w:bCs/>
          <w:rtl/>
        </w:rPr>
        <w:t>چه کاری را انجام می دهیم</w:t>
      </w:r>
    </w:p>
  </w:comment>
  <w:comment w:id="3" w:author="saadatmanesh" w:date="2013-10-09T12:48:00Z" w:initials="s">
    <w:p w:rsidR="00B41B2F" w:rsidRPr="00DC1020" w:rsidRDefault="00B41B2F" w:rsidP="00B41B2F">
      <w:pPr>
        <w:pStyle w:val="CommentText"/>
        <w:rPr>
          <w:b/>
          <w:bCs/>
        </w:rPr>
      </w:pPr>
      <w:r w:rsidRPr="00DC1020">
        <w:rPr>
          <w:rStyle w:val="CommentReference"/>
          <w:b/>
          <w:bCs/>
        </w:rPr>
        <w:annotationRef/>
      </w:r>
      <w:r w:rsidRPr="00DC1020">
        <w:rPr>
          <w:rFonts w:hint="cs"/>
          <w:b/>
          <w:bCs/>
          <w:rtl/>
        </w:rPr>
        <w:t>چرا این کار را انجام میدهیم</w:t>
      </w:r>
    </w:p>
  </w:comment>
  <w:comment w:id="4" w:author="saadatmanesh" w:date="2013-10-09T12:48:00Z" w:initials="s">
    <w:p w:rsidR="00B41B2F" w:rsidRDefault="00B41B2F" w:rsidP="00B41B2F">
      <w:pPr>
        <w:pStyle w:val="CommentText"/>
      </w:pPr>
      <w:r>
        <w:rPr>
          <w:rStyle w:val="CommentReference"/>
        </w:rPr>
        <w:annotationRef/>
      </w:r>
      <w:r w:rsidRPr="00DC1020">
        <w:rPr>
          <w:rFonts w:hint="cs"/>
          <w:b/>
          <w:bCs/>
          <w:rtl/>
        </w:rPr>
        <w:t xml:space="preserve">برای چه کسانی این کار را انجام </w:t>
      </w:r>
      <w:r>
        <w:rPr>
          <w:rFonts w:hint="cs"/>
          <w:rtl/>
        </w:rPr>
        <w:t>می دهیم</w:t>
      </w:r>
    </w:p>
  </w:comment>
  <w:comment w:id="5" w:author="saadatmanesh" w:date="2013-10-09T12:48:00Z" w:initials="s">
    <w:p w:rsidR="00B41B2F" w:rsidRPr="00DC1020" w:rsidRDefault="00B41B2F" w:rsidP="00B41B2F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DC1020">
        <w:rPr>
          <w:rFonts w:hint="cs"/>
          <w:b/>
          <w:bCs/>
          <w:rtl/>
        </w:rPr>
        <w:t>چگونه خدمات را انجام می دهیم</w:t>
      </w:r>
    </w:p>
  </w:comment>
  <w:comment w:id="6" w:author="saadatmanesh" w:date="2013-10-09T12:48:00Z" w:initials="s">
    <w:p w:rsidR="00B41B2F" w:rsidRPr="00D56372" w:rsidRDefault="00B41B2F" w:rsidP="00B41B2F">
      <w:pPr>
        <w:pStyle w:val="CommentText"/>
        <w:bidi/>
        <w:rPr>
          <w:b/>
          <w:bCs/>
          <w:sz w:val="24"/>
          <w:szCs w:val="24"/>
          <w:rtl/>
          <w:lang w:bidi="fa-IR"/>
        </w:rPr>
      </w:pPr>
      <w:r>
        <w:rPr>
          <w:rStyle w:val="CommentReference"/>
        </w:rPr>
        <w:annotationRef/>
      </w:r>
      <w:r w:rsidRPr="00D56372">
        <w:rPr>
          <w:rFonts w:hint="cs"/>
          <w:b/>
          <w:bCs/>
          <w:sz w:val="24"/>
          <w:szCs w:val="24"/>
          <w:rtl/>
          <w:lang w:bidi="fa-IR"/>
        </w:rPr>
        <w:t>-دورنما تصویری از آینده را ارائه می دهد</w:t>
      </w:r>
    </w:p>
    <w:p w:rsidR="00B41B2F" w:rsidRPr="00D56372" w:rsidRDefault="00B41B2F" w:rsidP="00B41B2F">
      <w:pPr>
        <w:pStyle w:val="CommentText"/>
        <w:bidi/>
        <w:rPr>
          <w:b/>
          <w:bCs/>
          <w:sz w:val="24"/>
          <w:szCs w:val="24"/>
          <w:rtl/>
          <w:lang w:bidi="fa-IR"/>
        </w:rPr>
      </w:pPr>
      <w:r w:rsidRPr="00D56372">
        <w:rPr>
          <w:rFonts w:hint="cs"/>
          <w:b/>
          <w:bCs/>
          <w:sz w:val="24"/>
          <w:szCs w:val="24"/>
          <w:rtl/>
          <w:lang w:bidi="fa-IR"/>
        </w:rPr>
        <w:t>این تصویر باید:</w:t>
      </w:r>
    </w:p>
    <w:p w:rsidR="00B41B2F" w:rsidRPr="00D56372" w:rsidRDefault="00B41B2F" w:rsidP="00B41B2F">
      <w:pPr>
        <w:pStyle w:val="CommentText"/>
        <w:rPr>
          <w:b/>
          <w:bCs/>
          <w:sz w:val="24"/>
          <w:szCs w:val="24"/>
          <w:rtl/>
          <w:lang w:bidi="fa-IR"/>
        </w:rPr>
      </w:pPr>
      <w:r w:rsidRPr="00D56372">
        <w:rPr>
          <w:rFonts w:hint="cs"/>
          <w:b/>
          <w:bCs/>
          <w:sz w:val="24"/>
          <w:szCs w:val="24"/>
          <w:rtl/>
          <w:lang w:bidi="fa-IR"/>
        </w:rPr>
        <w:t>مختصر</w:t>
      </w:r>
    </w:p>
    <w:p w:rsidR="00B41B2F" w:rsidRPr="00D56372" w:rsidRDefault="00B41B2F" w:rsidP="00B41B2F">
      <w:pPr>
        <w:pStyle w:val="CommentText"/>
        <w:rPr>
          <w:b/>
          <w:bCs/>
          <w:sz w:val="24"/>
          <w:szCs w:val="24"/>
          <w:rtl/>
          <w:lang w:bidi="fa-IR"/>
        </w:rPr>
      </w:pPr>
      <w:r w:rsidRPr="00D56372">
        <w:rPr>
          <w:rFonts w:hint="cs"/>
          <w:b/>
          <w:bCs/>
          <w:sz w:val="24"/>
          <w:szCs w:val="24"/>
          <w:rtl/>
          <w:lang w:bidi="fa-IR"/>
        </w:rPr>
        <w:t>الهام بخش</w:t>
      </w:r>
    </w:p>
    <w:p w:rsidR="00B41B2F" w:rsidRPr="00D56372" w:rsidRDefault="00B41B2F" w:rsidP="00B41B2F">
      <w:pPr>
        <w:pStyle w:val="CommentText"/>
        <w:rPr>
          <w:b/>
          <w:bCs/>
          <w:sz w:val="24"/>
          <w:szCs w:val="24"/>
          <w:rtl/>
          <w:lang w:bidi="fa-IR"/>
        </w:rPr>
      </w:pPr>
      <w:r w:rsidRPr="00D56372">
        <w:rPr>
          <w:rFonts w:hint="cs"/>
          <w:b/>
          <w:bCs/>
          <w:sz w:val="24"/>
          <w:szCs w:val="24"/>
          <w:rtl/>
          <w:lang w:bidi="fa-IR"/>
        </w:rPr>
        <w:t>بیانگر وضعیت ایده آل</w:t>
      </w:r>
    </w:p>
    <w:p w:rsidR="00B41B2F" w:rsidRPr="00D56372" w:rsidRDefault="00B41B2F" w:rsidP="00B41B2F">
      <w:pPr>
        <w:pStyle w:val="CommentText"/>
        <w:rPr>
          <w:b/>
          <w:bCs/>
          <w:sz w:val="24"/>
          <w:szCs w:val="24"/>
          <w:rtl/>
          <w:lang w:bidi="fa-IR"/>
        </w:rPr>
      </w:pPr>
      <w:r w:rsidRPr="00D56372">
        <w:rPr>
          <w:rFonts w:hint="cs"/>
          <w:b/>
          <w:bCs/>
          <w:sz w:val="24"/>
          <w:szCs w:val="24"/>
          <w:rtl/>
          <w:lang w:bidi="fa-IR"/>
        </w:rPr>
        <w:t>قابل قبول</w:t>
      </w:r>
    </w:p>
    <w:p w:rsidR="00B41B2F" w:rsidRPr="00D56372" w:rsidRDefault="00B41B2F" w:rsidP="00B41B2F">
      <w:pPr>
        <w:pStyle w:val="CommentText"/>
        <w:rPr>
          <w:b/>
          <w:bCs/>
          <w:sz w:val="24"/>
          <w:szCs w:val="24"/>
          <w:rtl/>
          <w:lang w:bidi="fa-IR"/>
        </w:rPr>
      </w:pPr>
      <w:r w:rsidRPr="00D56372">
        <w:rPr>
          <w:rFonts w:hint="cs"/>
          <w:b/>
          <w:bCs/>
          <w:sz w:val="24"/>
          <w:szCs w:val="24"/>
          <w:rtl/>
          <w:lang w:bidi="fa-IR"/>
        </w:rPr>
        <w:t>واقع گرایانه</w:t>
      </w:r>
    </w:p>
    <w:p w:rsidR="00B41B2F" w:rsidRDefault="00B41B2F" w:rsidP="00B41B2F">
      <w:pPr>
        <w:pStyle w:val="CommentText"/>
        <w:rPr>
          <w:rtl/>
          <w:lang w:bidi="fa-IR"/>
        </w:rPr>
      </w:pPr>
      <w:r w:rsidRPr="00D56372">
        <w:rPr>
          <w:rFonts w:hint="cs"/>
          <w:b/>
          <w:bCs/>
          <w:sz w:val="24"/>
          <w:szCs w:val="24"/>
          <w:rtl/>
          <w:lang w:bidi="fa-IR"/>
        </w:rPr>
        <w:t>کهنه نشود</w:t>
      </w:r>
    </w:p>
  </w:comment>
  <w:comment w:id="7" w:author="saadatmanesh" w:date="2013-10-09T12:48:00Z" w:initials="s">
    <w:p w:rsidR="00B41B2F" w:rsidRPr="00DC1020" w:rsidRDefault="00B41B2F" w:rsidP="00B41B2F">
      <w:pPr>
        <w:pStyle w:val="CommentText"/>
        <w:rPr>
          <w:b/>
          <w:bCs/>
          <w:rtl/>
        </w:rPr>
      </w:pPr>
      <w:r>
        <w:rPr>
          <w:rStyle w:val="CommentReference"/>
        </w:rPr>
        <w:annotationRef/>
      </w:r>
      <w:r w:rsidRPr="00DC1020">
        <w:rPr>
          <w:rFonts w:hint="cs"/>
          <w:b/>
          <w:bCs/>
          <w:rtl/>
        </w:rPr>
        <w:t>ارزش ها و اصول حاکم بر سازمان عواملی هستند که یک سازمان را در انجام فعالیت هایش و جهت گیری موجود در سیاست ها و رویه هایش کمک میکند</w:t>
      </w:r>
    </w:p>
    <w:p w:rsidR="00B41B2F" w:rsidRPr="00DC1020" w:rsidRDefault="00B41B2F" w:rsidP="00B41B2F">
      <w:pPr>
        <w:pStyle w:val="CommentText"/>
        <w:rPr>
          <w:b/>
          <w:bCs/>
          <w:rtl/>
        </w:rPr>
      </w:pPr>
      <w:r w:rsidRPr="00DC1020">
        <w:rPr>
          <w:rFonts w:hint="cs"/>
          <w:b/>
          <w:bCs/>
          <w:rtl/>
        </w:rPr>
        <w:t>معیاری برای تصمیم گیری ها در تمام سطوح سازمان</w:t>
      </w:r>
    </w:p>
    <w:p w:rsidR="00B41B2F" w:rsidRPr="00DC1020" w:rsidRDefault="00B41B2F" w:rsidP="00B41B2F">
      <w:pPr>
        <w:pStyle w:val="CommentText"/>
        <w:rPr>
          <w:b/>
          <w:bCs/>
          <w:rtl/>
        </w:rPr>
      </w:pPr>
      <w:r w:rsidRPr="00DC1020">
        <w:rPr>
          <w:rFonts w:hint="cs"/>
          <w:b/>
          <w:bCs/>
          <w:rtl/>
        </w:rPr>
        <w:t>بیانگر ارزشهای که مورد قبول تمام اعضای سازمان</w:t>
      </w:r>
    </w:p>
    <w:p w:rsidR="00B41B2F" w:rsidRPr="00DC1020" w:rsidRDefault="00B41B2F" w:rsidP="00B41B2F">
      <w:pPr>
        <w:pStyle w:val="CommentText"/>
        <w:rPr>
          <w:b/>
          <w:bCs/>
          <w:rtl/>
        </w:rPr>
      </w:pPr>
      <w:r w:rsidRPr="00DC1020">
        <w:rPr>
          <w:rFonts w:hint="cs"/>
          <w:b/>
          <w:bCs/>
          <w:rtl/>
        </w:rPr>
        <w:t>موجب انگیزش کارکنان</w:t>
      </w:r>
    </w:p>
    <w:p w:rsidR="00B41B2F" w:rsidRPr="00DC1020" w:rsidRDefault="00B41B2F" w:rsidP="00B41B2F">
      <w:pPr>
        <w:pStyle w:val="CommentText"/>
        <w:rPr>
          <w:b/>
          <w:bCs/>
        </w:rPr>
      </w:pPr>
    </w:p>
  </w:comment>
  <w:comment w:id="8" w:author="saadatmanesh" w:date="2013-10-09T12:48:00Z" w:initials="s">
    <w:p w:rsidR="00B41B2F" w:rsidRPr="00DC1020" w:rsidRDefault="00B41B2F" w:rsidP="00B41B2F">
      <w:pPr>
        <w:pStyle w:val="CommentText"/>
        <w:rPr>
          <w:b/>
          <w:bCs/>
        </w:rPr>
      </w:pPr>
      <w:r w:rsidRPr="00DC1020">
        <w:rPr>
          <w:rStyle w:val="CommentReference"/>
          <w:b/>
          <w:bCs/>
        </w:rPr>
        <w:annotationRef/>
      </w:r>
      <w:r w:rsidRPr="00DC1020">
        <w:rPr>
          <w:rFonts w:hint="cs"/>
          <w:b/>
          <w:bCs/>
          <w:rtl/>
        </w:rPr>
        <w:t xml:space="preserve">اهداف اختصاصی یا </w:t>
      </w:r>
      <w:r w:rsidRPr="00DC1020">
        <w:rPr>
          <w:rFonts w:cs="B Titr"/>
          <w:b/>
          <w:bCs/>
          <w:color w:val="000000" w:themeColor="text1"/>
          <w:sz w:val="32"/>
          <w:szCs w:val="32"/>
          <w:lang w:bidi="fa-IR"/>
        </w:rPr>
        <w:t>Objectives</w:t>
      </w:r>
    </w:p>
  </w:comment>
  <w:comment w:id="9" w:author="saadatmanesh" w:date="2013-10-12T08:27:00Z" w:initials="s">
    <w:p w:rsidR="00B41B2F" w:rsidRDefault="00B41B2F" w:rsidP="00FE0726">
      <w:pPr>
        <w:pStyle w:val="CommentText"/>
        <w:ind w:firstLine="720"/>
      </w:pPr>
      <w:r>
        <w:rPr>
          <w:rStyle w:val="CommentReference"/>
        </w:rPr>
        <w:annotationRef/>
      </w:r>
      <w:r>
        <w:rPr>
          <w:rFonts w:cs="B Homa"/>
          <w:sz w:val="28"/>
          <w:szCs w:val="28"/>
          <w:lang w:bidi="fa-IR"/>
        </w:rPr>
        <w:t xml:space="preserve"> </w:t>
      </w:r>
      <w:r w:rsidRPr="00151D2A">
        <w:rPr>
          <w:rFonts w:cs="B Homa" w:hint="cs"/>
          <w:sz w:val="28"/>
          <w:szCs w:val="28"/>
          <w:rtl/>
          <w:lang w:bidi="fa-IR"/>
        </w:rPr>
        <w:t>اختصاصي</w:t>
      </w:r>
      <w:r>
        <w:rPr>
          <w:rFonts w:cs="B Homa"/>
          <w:sz w:val="28"/>
          <w:szCs w:val="28"/>
          <w:lang w:bidi="fa-IR"/>
        </w:rPr>
        <w:t xml:space="preserve"> Specific</w:t>
      </w:r>
      <w:r w:rsidRPr="00151D2A">
        <w:rPr>
          <w:rFonts w:cs="B Homa" w:hint="cs"/>
          <w:sz w:val="28"/>
          <w:szCs w:val="28"/>
          <w:rtl/>
          <w:lang w:bidi="fa-IR"/>
        </w:rPr>
        <w:t>،</w:t>
      </w:r>
    </w:p>
  </w:comment>
  <w:comment w:id="10" w:author="saadatmanesh" w:date="2013-10-09T12:48:00Z" w:initials="s">
    <w:p w:rsidR="00B41B2F" w:rsidRDefault="00B41B2F" w:rsidP="00B41B2F">
      <w:pPr>
        <w:pStyle w:val="CommentText"/>
      </w:pPr>
      <w:r>
        <w:rPr>
          <w:rStyle w:val="CommentReference"/>
        </w:rPr>
        <w:annotationRef/>
      </w:r>
      <w:r w:rsidRPr="00151D2A">
        <w:rPr>
          <w:rFonts w:cs="B Homa" w:hint="cs"/>
          <w:sz w:val="28"/>
          <w:szCs w:val="28"/>
          <w:rtl/>
          <w:lang w:bidi="fa-IR"/>
        </w:rPr>
        <w:t>قابل سنجش</w:t>
      </w:r>
      <w:r>
        <w:rPr>
          <w:rFonts w:cs="B Homa"/>
          <w:sz w:val="28"/>
          <w:szCs w:val="28"/>
          <w:lang w:bidi="fa-IR"/>
        </w:rPr>
        <w:t xml:space="preserve"> Measurable</w:t>
      </w:r>
    </w:p>
  </w:comment>
  <w:comment w:id="11" w:author="saadatmanesh" w:date="2013-10-09T12:48:00Z" w:initials="s">
    <w:p w:rsidR="00B41B2F" w:rsidRDefault="00B41B2F" w:rsidP="00B41B2F">
      <w:pPr>
        <w:pStyle w:val="CommentText"/>
      </w:pPr>
      <w:r>
        <w:rPr>
          <w:rStyle w:val="CommentReference"/>
        </w:rPr>
        <w:annotationRef/>
      </w:r>
      <w:r w:rsidRPr="00151D2A">
        <w:rPr>
          <w:rFonts w:cs="B Homa" w:hint="cs"/>
          <w:sz w:val="28"/>
          <w:szCs w:val="28"/>
          <w:rtl/>
          <w:lang w:bidi="fa-IR"/>
        </w:rPr>
        <w:t>قابل دسترس</w:t>
      </w:r>
      <w:r>
        <w:rPr>
          <w:rFonts w:cs="B Homa"/>
          <w:sz w:val="28"/>
          <w:szCs w:val="28"/>
          <w:lang w:bidi="fa-IR"/>
        </w:rPr>
        <w:t xml:space="preserve"> Aggressive but Attainable</w:t>
      </w:r>
    </w:p>
  </w:comment>
  <w:comment w:id="12" w:author="saadatmanesh" w:date="2013-10-09T12:48:00Z" w:initials="s">
    <w:p w:rsidR="00B41B2F" w:rsidRDefault="00B41B2F" w:rsidP="00B41B2F">
      <w:pPr>
        <w:pStyle w:val="CommentText"/>
      </w:pPr>
      <w:r>
        <w:rPr>
          <w:rStyle w:val="CommentReference"/>
        </w:rPr>
        <w:annotationRef/>
      </w:r>
      <w:r w:rsidRPr="00151D2A">
        <w:rPr>
          <w:rFonts w:cs="B Homa" w:hint="cs"/>
          <w:sz w:val="28"/>
          <w:szCs w:val="28"/>
          <w:rtl/>
          <w:lang w:bidi="fa-IR"/>
        </w:rPr>
        <w:t>مبتني بر نتيجه</w:t>
      </w:r>
      <w:r>
        <w:rPr>
          <w:rFonts w:cs="B Homa"/>
          <w:sz w:val="28"/>
          <w:szCs w:val="28"/>
          <w:lang w:bidi="fa-IR"/>
        </w:rPr>
        <w:t>Results - oriented</w:t>
      </w:r>
    </w:p>
  </w:comment>
  <w:comment w:id="13" w:author="saadatmanesh" w:date="2013-10-09T12:48:00Z" w:initials="s">
    <w:p w:rsidR="00B41B2F" w:rsidRDefault="00B41B2F" w:rsidP="00B41B2F">
      <w:pPr>
        <w:pStyle w:val="CommentText"/>
      </w:pPr>
      <w:r>
        <w:rPr>
          <w:rStyle w:val="CommentReference"/>
        </w:rPr>
        <w:annotationRef/>
      </w:r>
      <w:r w:rsidRPr="00151D2A">
        <w:rPr>
          <w:rFonts w:cs="B Homa" w:hint="cs"/>
          <w:sz w:val="28"/>
          <w:szCs w:val="28"/>
          <w:rtl/>
          <w:lang w:bidi="fa-IR"/>
        </w:rPr>
        <w:t xml:space="preserve"> زمان</w:t>
      </w:r>
      <w:r w:rsidRPr="00151D2A">
        <w:rPr>
          <w:rFonts w:cs="B Homa" w:hint="cs"/>
          <w:sz w:val="28"/>
          <w:szCs w:val="28"/>
          <w:rtl/>
          <w:lang w:bidi="fa-IR"/>
        </w:rPr>
        <w:softHyphen/>
        <w:t>دا</w:t>
      </w:r>
      <w:r>
        <w:rPr>
          <w:rFonts w:cs="B Homa" w:hint="cs"/>
          <w:sz w:val="28"/>
          <w:szCs w:val="28"/>
          <w:rtl/>
          <w:lang w:bidi="fa-IR"/>
        </w:rPr>
        <w:t>ر</w:t>
      </w:r>
      <w:r>
        <w:rPr>
          <w:rFonts w:cs="B Homa"/>
          <w:sz w:val="28"/>
          <w:szCs w:val="28"/>
          <w:lang w:bidi="fa-IR"/>
        </w:rPr>
        <w:t xml:space="preserve">   Time-boud</w:t>
      </w:r>
    </w:p>
  </w:comment>
  <w:comment w:id="14" w:author="saadatmanesh" w:date="2013-10-09T12:48:00Z" w:initials="s">
    <w:p w:rsidR="00B41B2F" w:rsidRPr="00A02372" w:rsidRDefault="00B41B2F" w:rsidP="00B41B2F">
      <w:pPr>
        <w:pStyle w:val="ListParagraph"/>
        <w:numPr>
          <w:ilvl w:val="0"/>
          <w:numId w:val="5"/>
        </w:numPr>
        <w:bidi/>
        <w:rPr>
          <w:rFonts w:cs="B Nazanin"/>
          <w:i/>
          <w:iCs/>
          <w:sz w:val="28"/>
          <w:szCs w:val="28"/>
          <w:rtl/>
          <w:lang w:bidi="fa-IR"/>
        </w:rPr>
      </w:pPr>
      <w:r>
        <w:rPr>
          <w:rStyle w:val="CommentReference"/>
        </w:rPr>
        <w:annotationRef/>
      </w:r>
      <w:r w:rsidRPr="00A02372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پايش 100%فرايندهاي كليدي به تائيد رسيده</w:t>
      </w:r>
      <w:r w:rsidRPr="00A02372">
        <w:rPr>
          <w:rFonts w:cs="B Nazanin"/>
          <w:b/>
          <w:bCs/>
          <w:i/>
          <w:iCs/>
          <w:sz w:val="28"/>
          <w:szCs w:val="28"/>
          <w:lang w:bidi="fa-IR"/>
        </w:rPr>
        <w:t xml:space="preserve"> </w:t>
      </w:r>
      <w:r w:rsidRPr="00A02372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مديران ارشد دربيمارستان در سال92</w:t>
      </w:r>
    </w:p>
    <w:p w:rsidR="00B41B2F" w:rsidRPr="00A02372" w:rsidRDefault="00B41B2F" w:rsidP="00B41B2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i/>
          <w:iCs/>
          <w:sz w:val="28"/>
          <w:szCs w:val="28"/>
          <w:lang w:bidi="fa-IR"/>
        </w:rPr>
      </w:pPr>
      <w:r w:rsidRPr="00A02372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اقدام اصلاحي براي 100%فرايندها وشاخصهاي كليدي پايش شده باتائيد مديران ارشد دربيمارستان درسال92</w:t>
      </w:r>
    </w:p>
    <w:p w:rsidR="00B41B2F" w:rsidRDefault="00B41B2F" w:rsidP="00B41B2F">
      <w:pPr>
        <w:pStyle w:val="CommentText"/>
        <w:bidi/>
      </w:pPr>
      <w:r w:rsidRPr="00A02372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پايش مجدد 100%فرايندهاي ارتقاءيافته در بيمارستان درسال92(همراه باصورت جلسه</w:t>
      </w:r>
    </w:p>
  </w:comment>
  <w:comment w:id="16" w:author="saadatmanesh" w:date="2013-10-09T14:13:00Z" w:initials="s">
    <w:p w:rsidR="00ED3D9D" w:rsidRPr="00ED3D9D" w:rsidRDefault="00ED3D9D">
      <w:pPr>
        <w:pStyle w:val="CommentText"/>
        <w:rPr>
          <w:b/>
          <w:bCs/>
          <w:sz w:val="32"/>
          <w:szCs w:val="32"/>
          <w:rtl/>
          <w:lang w:bidi="fa-IR"/>
        </w:rPr>
      </w:pPr>
      <w:r>
        <w:rPr>
          <w:rStyle w:val="CommentReference"/>
        </w:rPr>
        <w:annotationRef/>
      </w:r>
      <w:r w:rsidRPr="00ED3D9D">
        <w:rPr>
          <w:b/>
          <w:bCs/>
          <w:sz w:val="52"/>
          <w:szCs w:val="52"/>
        </w:rPr>
        <w:t>Strengtts</w:t>
      </w:r>
      <w:r w:rsidRPr="00ED3D9D">
        <w:rPr>
          <w:b/>
          <w:bCs/>
          <w:sz w:val="32"/>
          <w:szCs w:val="32"/>
        </w:rPr>
        <w:t xml:space="preserve"> </w:t>
      </w:r>
      <w:r w:rsidRPr="00E3217B">
        <w:rPr>
          <w:rFonts w:hint="cs"/>
          <w:b/>
          <w:bCs/>
          <w:sz w:val="28"/>
          <w:szCs w:val="28"/>
          <w:rtl/>
          <w:lang w:bidi="fa-IR"/>
        </w:rPr>
        <w:t>نقات قوت</w:t>
      </w:r>
    </w:p>
  </w:comment>
  <w:comment w:id="17" w:author="saadatmanesh" w:date="2013-10-09T14:13:00Z" w:initials="s">
    <w:p w:rsidR="00ED3D9D" w:rsidRDefault="00ED3D9D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r>
        <w:t>Opportunities</w:t>
      </w:r>
      <w:r w:rsidR="00E3217B">
        <w:t xml:space="preserve"> </w:t>
      </w:r>
      <w:r w:rsidR="00E3217B" w:rsidRPr="00E3217B">
        <w:rPr>
          <w:rFonts w:hint="cs"/>
          <w:b/>
          <w:bCs/>
          <w:sz w:val="28"/>
          <w:szCs w:val="28"/>
          <w:rtl/>
          <w:lang w:bidi="fa-IR"/>
        </w:rPr>
        <w:t>فرصت ها</w:t>
      </w:r>
    </w:p>
  </w:comment>
  <w:comment w:id="15" w:author="saadatmanesh" w:date="2013-10-09T14:15:00Z" w:initials="s">
    <w:p w:rsidR="00E3217B" w:rsidRDefault="00E3217B" w:rsidP="00E3217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 بهره گیری ا ز توانمندیها و فرصت ها</w:t>
      </w:r>
    </w:p>
    <w:p w:rsidR="00E3217B" w:rsidRDefault="00E3217B" w:rsidP="00E3217B">
      <w:pPr>
        <w:pStyle w:val="CommentText"/>
      </w:pPr>
      <w:r>
        <w:rPr>
          <w:rFonts w:hint="cs"/>
          <w:rtl/>
        </w:rPr>
        <w:t>بهترین موقعیت یک سازمان</w:t>
      </w:r>
    </w:p>
  </w:comment>
  <w:comment w:id="19" w:author="saadatmanesh" w:date="2013-10-09T14:18:00Z" w:initials="s">
    <w:p w:rsidR="00E3217B" w:rsidRPr="00ED3D9D" w:rsidRDefault="00E3217B" w:rsidP="00E3217B">
      <w:pPr>
        <w:pStyle w:val="CommentText"/>
        <w:rPr>
          <w:b/>
          <w:bCs/>
          <w:sz w:val="32"/>
          <w:szCs w:val="32"/>
          <w:rtl/>
          <w:lang w:bidi="fa-IR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ED3D9D">
        <w:rPr>
          <w:b/>
          <w:bCs/>
          <w:sz w:val="52"/>
          <w:szCs w:val="52"/>
        </w:rPr>
        <w:t>Strengtts</w:t>
      </w:r>
      <w:r w:rsidRPr="00ED3D9D">
        <w:rPr>
          <w:b/>
          <w:bCs/>
          <w:sz w:val="32"/>
          <w:szCs w:val="32"/>
        </w:rPr>
        <w:t xml:space="preserve"> </w:t>
      </w:r>
      <w:r w:rsidRPr="00E3217B">
        <w:rPr>
          <w:rFonts w:hint="cs"/>
          <w:b/>
          <w:bCs/>
          <w:sz w:val="28"/>
          <w:szCs w:val="28"/>
          <w:rtl/>
          <w:lang w:bidi="fa-IR"/>
        </w:rPr>
        <w:t>نقات قوت</w:t>
      </w:r>
    </w:p>
    <w:p w:rsidR="00E3217B" w:rsidRDefault="00E3217B">
      <w:pPr>
        <w:pStyle w:val="CommentText"/>
      </w:pPr>
    </w:p>
  </w:comment>
  <w:comment w:id="20" w:author="saadatmanesh" w:date="2013-10-09T14:17:00Z" w:initials="s">
    <w:p w:rsidR="00E3217B" w:rsidRPr="00E3217B" w:rsidRDefault="00E3217B">
      <w:pPr>
        <w:pStyle w:val="CommentText"/>
        <w:rPr>
          <w:b/>
          <w:bCs/>
          <w:sz w:val="28"/>
          <w:szCs w:val="28"/>
          <w:rtl/>
          <w:lang w:bidi="fa-IR"/>
        </w:rPr>
      </w:pPr>
      <w:r w:rsidRPr="00E3217B">
        <w:rPr>
          <w:rStyle w:val="CommentReference"/>
          <w:b/>
          <w:bCs/>
          <w:sz w:val="28"/>
          <w:szCs w:val="28"/>
        </w:rPr>
        <w:annotationRef/>
      </w:r>
      <w:r w:rsidRPr="00E3217B">
        <w:rPr>
          <w:b/>
          <w:bCs/>
          <w:sz w:val="28"/>
          <w:szCs w:val="28"/>
        </w:rPr>
        <w:t xml:space="preserve">Threeats </w:t>
      </w:r>
      <w:r w:rsidRPr="00E3217B">
        <w:rPr>
          <w:rFonts w:hint="cs"/>
          <w:b/>
          <w:bCs/>
          <w:sz w:val="28"/>
          <w:szCs w:val="28"/>
          <w:rtl/>
          <w:lang w:bidi="fa-IR"/>
        </w:rPr>
        <w:t>تهدیدها</w:t>
      </w:r>
    </w:p>
  </w:comment>
  <w:comment w:id="18" w:author="saadatmanesh" w:date="2013-10-09T14:20:00Z" w:initials="s">
    <w:p w:rsidR="00E3217B" w:rsidRPr="00E3217B" w:rsidRDefault="00E3217B">
      <w:pPr>
        <w:pStyle w:val="CommentText"/>
        <w:rPr>
          <w:sz w:val="24"/>
          <w:szCs w:val="24"/>
          <w:rtl/>
          <w:lang w:bidi="fa-IR"/>
        </w:rPr>
      </w:pPr>
      <w:r w:rsidRPr="00E3217B">
        <w:rPr>
          <w:rStyle w:val="CommentReference"/>
          <w:sz w:val="24"/>
          <w:szCs w:val="24"/>
        </w:rPr>
        <w:annotationRef/>
      </w:r>
      <w:r w:rsidRPr="00E3217B">
        <w:rPr>
          <w:rFonts w:hint="cs"/>
          <w:sz w:val="24"/>
          <w:szCs w:val="24"/>
          <w:rtl/>
          <w:lang w:bidi="fa-IR"/>
        </w:rPr>
        <w:t>برای احتراز از تهدیدها از نقاط قوت استفاده می کند</w:t>
      </w:r>
    </w:p>
  </w:comment>
  <w:comment w:id="22" w:author="saadatmanesh" w:date="2013-10-09T14:22:00Z" w:initials="s">
    <w:p w:rsidR="00785864" w:rsidRPr="0062341F" w:rsidRDefault="00785864">
      <w:pPr>
        <w:pStyle w:val="CommentText"/>
        <w:rPr>
          <w:b/>
          <w:bCs/>
          <w:sz w:val="28"/>
          <w:szCs w:val="28"/>
          <w:rtl/>
          <w:lang w:bidi="fa-IR"/>
        </w:rPr>
      </w:pPr>
      <w:r w:rsidRPr="0062341F">
        <w:rPr>
          <w:rStyle w:val="CommentReference"/>
          <w:b/>
          <w:bCs/>
          <w:sz w:val="28"/>
          <w:szCs w:val="28"/>
        </w:rPr>
        <w:annotationRef/>
      </w:r>
      <w:r w:rsidRPr="0062341F">
        <w:rPr>
          <w:b/>
          <w:bCs/>
          <w:sz w:val="28"/>
          <w:szCs w:val="28"/>
        </w:rPr>
        <w:t>Weaknesses</w:t>
      </w:r>
      <w:r w:rsidRPr="0062341F">
        <w:rPr>
          <w:rFonts w:hint="cs"/>
          <w:b/>
          <w:bCs/>
          <w:sz w:val="28"/>
          <w:szCs w:val="28"/>
          <w:rtl/>
          <w:lang w:bidi="fa-IR"/>
        </w:rPr>
        <w:t xml:space="preserve"> نقاط ضعف</w:t>
      </w:r>
    </w:p>
  </w:comment>
  <w:comment w:id="23" w:author="saadatmanesh" w:date="2013-10-09T14:21:00Z" w:initials="s">
    <w:p w:rsidR="00785864" w:rsidRDefault="00785864" w:rsidP="00785864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Opportunities </w:t>
      </w:r>
      <w:r w:rsidRPr="00E3217B">
        <w:rPr>
          <w:rFonts w:hint="cs"/>
          <w:b/>
          <w:bCs/>
          <w:sz w:val="28"/>
          <w:szCs w:val="28"/>
          <w:rtl/>
          <w:lang w:bidi="fa-IR"/>
        </w:rPr>
        <w:t>فرصت ها</w:t>
      </w:r>
    </w:p>
    <w:p w:rsidR="00785864" w:rsidRDefault="00785864">
      <w:pPr>
        <w:pStyle w:val="CommentText"/>
      </w:pPr>
    </w:p>
  </w:comment>
  <w:comment w:id="21" w:author="saadatmanesh" w:date="2013-10-09T14:24:00Z" w:initials="s">
    <w:p w:rsidR="0062341F" w:rsidRDefault="0062341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هدف کاهش نقاط ضعف و افزایش فرصت ها</w:t>
      </w:r>
    </w:p>
    <w:p w:rsidR="0062341F" w:rsidRDefault="0062341F">
      <w:pPr>
        <w:pStyle w:val="CommentText"/>
      </w:pPr>
      <w:r>
        <w:rPr>
          <w:rFonts w:hint="cs"/>
          <w:rtl/>
        </w:rPr>
        <w:t>سازمان به دلیل برخورداری از ضعف های اساسی امکان استفاده از فرصت های بدست آمده را ندارد</w:t>
      </w:r>
    </w:p>
  </w:comment>
  <w:comment w:id="25" w:author="saadatmanesh" w:date="2013-10-09T14:25:00Z" w:initials="s">
    <w:p w:rsidR="0062341F" w:rsidRPr="0062341F" w:rsidRDefault="0062341F" w:rsidP="0062341F">
      <w:pPr>
        <w:pStyle w:val="CommentText"/>
        <w:rPr>
          <w:b/>
          <w:bCs/>
          <w:sz w:val="28"/>
          <w:szCs w:val="28"/>
          <w:lang w:bidi="fa-IR"/>
        </w:rPr>
      </w:pPr>
      <w:r>
        <w:rPr>
          <w:rStyle w:val="CommentReference"/>
        </w:rPr>
        <w:annotationRef/>
      </w:r>
      <w:r w:rsidRPr="0062341F">
        <w:rPr>
          <w:rStyle w:val="CommentReference"/>
          <w:b/>
          <w:bCs/>
          <w:sz w:val="28"/>
          <w:szCs w:val="28"/>
        </w:rPr>
        <w:annotationRef/>
      </w:r>
      <w:r w:rsidRPr="0062341F">
        <w:rPr>
          <w:b/>
          <w:bCs/>
          <w:sz w:val="28"/>
          <w:szCs w:val="28"/>
        </w:rPr>
        <w:t>Weaknesses</w:t>
      </w:r>
      <w:r w:rsidRPr="0062341F">
        <w:rPr>
          <w:rFonts w:hint="cs"/>
          <w:b/>
          <w:bCs/>
          <w:sz w:val="28"/>
          <w:szCs w:val="28"/>
          <w:rtl/>
          <w:lang w:bidi="fa-IR"/>
        </w:rPr>
        <w:t xml:space="preserve"> نقاط ضعف</w:t>
      </w:r>
    </w:p>
  </w:comment>
  <w:comment w:id="26" w:author="saadatmanesh" w:date="2013-10-09T14:26:00Z" w:initials="s">
    <w:p w:rsidR="0062341F" w:rsidRPr="0062341F" w:rsidRDefault="0062341F" w:rsidP="0062341F">
      <w:pPr>
        <w:pStyle w:val="CommentText"/>
        <w:rPr>
          <w:b/>
          <w:bCs/>
          <w:sz w:val="28"/>
          <w:szCs w:val="28"/>
          <w:lang w:bidi="fa-IR"/>
        </w:rPr>
      </w:pPr>
      <w:r>
        <w:rPr>
          <w:rStyle w:val="CommentReference"/>
        </w:rPr>
        <w:annotationRef/>
      </w:r>
      <w:r w:rsidRPr="00E3217B">
        <w:rPr>
          <w:rStyle w:val="CommentReference"/>
          <w:b/>
          <w:bCs/>
          <w:sz w:val="28"/>
          <w:szCs w:val="28"/>
        </w:rPr>
        <w:annotationRef/>
      </w:r>
      <w:r w:rsidRPr="00E3217B">
        <w:rPr>
          <w:b/>
          <w:bCs/>
          <w:sz w:val="28"/>
          <w:szCs w:val="28"/>
        </w:rPr>
        <w:t xml:space="preserve">Threeats </w:t>
      </w:r>
      <w:r w:rsidRPr="00E3217B">
        <w:rPr>
          <w:rFonts w:hint="cs"/>
          <w:b/>
          <w:bCs/>
          <w:sz w:val="28"/>
          <w:szCs w:val="28"/>
          <w:rtl/>
          <w:lang w:bidi="fa-IR"/>
        </w:rPr>
        <w:t>تهدیدها</w:t>
      </w:r>
    </w:p>
  </w:comment>
  <w:comment w:id="24" w:author="saadatmanesh" w:date="2013-10-09T14:27:00Z" w:initials="s">
    <w:p w:rsidR="0062341F" w:rsidRDefault="0062341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کاهش نقاط ضعف و تهدیدها</w:t>
      </w:r>
    </w:p>
    <w:p w:rsidR="0062341F" w:rsidRDefault="0062341F">
      <w:pPr>
        <w:pStyle w:val="CommentText"/>
      </w:pPr>
      <w:r>
        <w:rPr>
          <w:rFonts w:hint="cs"/>
          <w:rtl/>
        </w:rPr>
        <w:t xml:space="preserve">سازمان در حال ورشکستگی </w:t>
      </w:r>
    </w:p>
  </w:comment>
  <w:comment w:id="27" w:author="saadatmanesh" w:date="2013-10-12T13:19:00Z" w:initials="s">
    <w:p w:rsidR="004E0D1F" w:rsidRDefault="004E0D1F">
      <w:pPr>
        <w:pStyle w:val="CommentText"/>
      </w:pPr>
      <w:r>
        <w:rPr>
          <w:rStyle w:val="CommentReference"/>
        </w:rPr>
        <w:annotationRef/>
      </w:r>
      <w:r w:rsidRPr="003555EA">
        <w:rPr>
          <w:rFonts w:cs="B Homa" w:hint="cs"/>
          <w:sz w:val="28"/>
          <w:szCs w:val="28"/>
          <w:rtl/>
          <w:lang w:bidi="fa-IR"/>
        </w:rPr>
        <w:t>اطلالاعات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پیامدی</w:t>
      </w:r>
    </w:p>
  </w:comment>
  <w:comment w:id="28" w:author="saadatmanesh" w:date="2013-10-12T13:20:00Z" w:initials="s">
    <w:p w:rsidR="004E0D1F" w:rsidRPr="003555EA" w:rsidRDefault="004E0D1F" w:rsidP="004E0D1F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8"/>
          <w:szCs w:val="28"/>
          <w:lang w:bidi="fa-IR"/>
        </w:rPr>
      </w:pPr>
      <w:r>
        <w:rPr>
          <w:rStyle w:val="CommentReference"/>
        </w:rPr>
        <w:annotationRef/>
      </w:r>
      <w:r w:rsidRPr="003555EA">
        <w:rPr>
          <w:rFonts w:cs="B Homa" w:hint="cs"/>
          <w:sz w:val="28"/>
          <w:szCs w:val="28"/>
          <w:rtl/>
          <w:lang w:bidi="fa-IR"/>
        </w:rPr>
        <w:t>ساختاری،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فرایندی،</w:t>
      </w:r>
    </w:p>
    <w:p w:rsidR="004E0D1F" w:rsidRDefault="004E0D1F">
      <w:pPr>
        <w:pStyle w:val="CommentText"/>
      </w:pPr>
    </w:p>
  </w:comment>
  <w:comment w:id="29" w:author="saadatmanesh" w:date="2013-10-12T13:22:00Z" w:initials="s">
    <w:p w:rsidR="002A7428" w:rsidRDefault="002A7428" w:rsidP="002A7428">
      <w:pPr>
        <w:pStyle w:val="CommentText"/>
        <w:bidi/>
      </w:pPr>
      <w:r>
        <w:rPr>
          <w:rStyle w:val="CommentReference"/>
        </w:rPr>
        <w:annotationRef/>
      </w:r>
      <w:r w:rsidRPr="003555EA">
        <w:rPr>
          <w:rFonts w:cs="B Homa" w:hint="cs"/>
          <w:sz w:val="28"/>
          <w:szCs w:val="28"/>
          <w:rtl/>
          <w:lang w:bidi="fa-IR"/>
        </w:rPr>
        <w:t>پیشرفت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برنام</w:t>
      </w:r>
      <w:r>
        <w:rPr>
          <w:rFonts w:cs="B Homa" w:hint="cs"/>
          <w:sz w:val="28"/>
          <w:szCs w:val="28"/>
          <w:rtl/>
          <w:lang w:bidi="fa-IR"/>
        </w:rPr>
        <w:t>ه ها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و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سیاست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>
        <w:rPr>
          <w:rFonts w:cs="B Homa" w:hint="cs"/>
          <w:sz w:val="28"/>
          <w:szCs w:val="28"/>
          <w:rtl/>
          <w:lang w:bidi="fa-IR"/>
        </w:rPr>
        <w:t>ها</w:t>
      </w:r>
    </w:p>
  </w:comment>
  <w:comment w:id="30" w:author="saadatmanesh" w:date="2013-10-12T13:24:00Z" w:initials="s">
    <w:p w:rsidR="00324243" w:rsidRDefault="00324243" w:rsidP="00324243">
      <w:pPr>
        <w:pStyle w:val="CommentText"/>
        <w:bidi/>
      </w:pPr>
      <w:r>
        <w:rPr>
          <w:rStyle w:val="CommentReference"/>
        </w:rPr>
        <w:annotationRef/>
      </w:r>
      <w:r w:rsidRPr="003555EA">
        <w:rPr>
          <w:rFonts w:cs="B Homa" w:hint="cs"/>
          <w:sz w:val="28"/>
          <w:szCs w:val="28"/>
          <w:rtl/>
          <w:lang w:bidi="fa-IR"/>
        </w:rPr>
        <w:t>صاحبان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فرایند</w:t>
      </w:r>
    </w:p>
  </w:comment>
  <w:comment w:id="31" w:author="saadatmanesh" w:date="2013-10-12T13:28:00Z" w:initials="s">
    <w:p w:rsidR="006057B3" w:rsidRDefault="006057B3" w:rsidP="006057B3">
      <w:pPr>
        <w:pStyle w:val="CommentText"/>
        <w:numPr>
          <w:ilvl w:val="0"/>
          <w:numId w:val="6"/>
        </w:numPr>
        <w:bidi/>
        <w:rPr>
          <w:rFonts w:cs="B Homa" w:hint="cs"/>
          <w:sz w:val="28"/>
          <w:szCs w:val="28"/>
          <w:rtl/>
          <w:lang w:bidi="fa-IR"/>
        </w:rPr>
      </w:pPr>
      <w:r>
        <w:rPr>
          <w:rStyle w:val="CommentReference"/>
        </w:rPr>
        <w:annotationRef/>
      </w:r>
      <w:r w:rsidRPr="003555EA">
        <w:rPr>
          <w:rFonts w:cs="B Homa" w:hint="cs"/>
          <w:sz w:val="28"/>
          <w:szCs w:val="28"/>
          <w:rtl/>
          <w:lang w:bidi="fa-IR"/>
        </w:rPr>
        <w:t>شاخص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 w:hint="cs"/>
          <w:sz w:val="28"/>
          <w:szCs w:val="28"/>
          <w:rtl/>
          <w:lang w:bidi="fa-IR"/>
        </w:rPr>
        <w:t>ي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پایش</w:t>
      </w:r>
    </w:p>
    <w:p w:rsidR="006057B3" w:rsidRDefault="006057B3" w:rsidP="006057B3">
      <w:pPr>
        <w:pStyle w:val="CommentText"/>
        <w:numPr>
          <w:ilvl w:val="0"/>
          <w:numId w:val="6"/>
        </w:numPr>
        <w:bidi/>
      </w:pPr>
      <w:r w:rsidRPr="003555EA">
        <w:rPr>
          <w:rFonts w:cs="B Homa" w:hint="cs"/>
          <w:sz w:val="28"/>
          <w:szCs w:val="28"/>
          <w:rtl/>
          <w:lang w:bidi="fa-IR"/>
        </w:rPr>
        <w:t>شاخص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>
        <w:rPr>
          <w:rFonts w:cs="B Homa" w:hint="cs"/>
          <w:sz w:val="28"/>
          <w:szCs w:val="28"/>
          <w:rtl/>
          <w:lang w:bidi="fa-IR"/>
        </w:rPr>
        <w:t>ها</w:t>
      </w:r>
      <w:r w:rsidRPr="003555EA">
        <w:rPr>
          <w:rFonts w:cs="B Homa" w:hint="cs"/>
          <w:sz w:val="28"/>
          <w:szCs w:val="28"/>
          <w:rtl/>
          <w:lang w:bidi="fa-IR"/>
        </w:rPr>
        <w:t>ي</w:t>
      </w:r>
      <w:r w:rsidRPr="003555EA">
        <w:rPr>
          <w:rFonts w:cs="B Homa"/>
          <w:sz w:val="28"/>
          <w:szCs w:val="28"/>
          <w:lang w:bidi="fa-IR"/>
        </w:rPr>
        <w:t xml:space="preserve"> </w:t>
      </w:r>
      <w:r w:rsidRPr="003555EA">
        <w:rPr>
          <w:rFonts w:cs="B Homa" w:hint="cs"/>
          <w:sz w:val="28"/>
          <w:szCs w:val="28"/>
          <w:rtl/>
          <w:lang w:bidi="fa-IR"/>
        </w:rPr>
        <w:t>ارزیابي</w:t>
      </w:r>
    </w:p>
  </w:comment>
  <w:comment w:id="32" w:author="saadatmanesh" w:date="2013-10-12T13:44:00Z" w:initials="s">
    <w:p w:rsidR="00073E82" w:rsidRPr="00073E82" w:rsidRDefault="00073E82" w:rsidP="00073E82">
      <w:pPr>
        <w:autoSpaceDE w:val="0"/>
        <w:autoSpaceDN w:val="0"/>
        <w:bidi/>
        <w:adjustRightInd w:val="0"/>
        <w:spacing w:after="0" w:line="240" w:lineRule="auto"/>
        <w:rPr>
          <w:rFonts w:cs="B Homa"/>
          <w:sz w:val="20"/>
          <w:szCs w:val="20"/>
          <w:lang w:bidi="fa-IR"/>
        </w:rPr>
      </w:pPr>
      <w:r>
        <w:rPr>
          <w:rStyle w:val="CommentReference"/>
        </w:rPr>
        <w:annotationRef/>
      </w:r>
      <w:r w:rsidRPr="00073E82">
        <w:rPr>
          <w:rFonts w:cs="B Homa" w:hint="cs"/>
          <w:sz w:val="20"/>
          <w:szCs w:val="20"/>
          <w:rtl/>
          <w:lang w:bidi="fa-IR"/>
        </w:rPr>
        <w:t>پایش</w:t>
      </w:r>
      <w:r w:rsidRPr="00073E82">
        <w:rPr>
          <w:rFonts w:cs="B Homa"/>
          <w:sz w:val="20"/>
          <w:szCs w:val="20"/>
          <w:lang w:bidi="fa-IR"/>
        </w:rPr>
        <w:t xml:space="preserve"> </w:t>
      </w:r>
      <w:r w:rsidRPr="00073E82">
        <w:rPr>
          <w:rFonts w:cs="B Homa" w:hint="cs"/>
          <w:sz w:val="20"/>
          <w:szCs w:val="20"/>
          <w:rtl/>
          <w:lang w:bidi="fa-IR"/>
        </w:rPr>
        <w:t>در</w:t>
      </w:r>
      <w:r w:rsidRPr="00073E82">
        <w:rPr>
          <w:rFonts w:cs="B Homa"/>
          <w:sz w:val="20"/>
          <w:szCs w:val="20"/>
          <w:lang w:bidi="fa-IR"/>
        </w:rPr>
        <w:t xml:space="preserve"> </w:t>
      </w:r>
      <w:r w:rsidRPr="00073E82">
        <w:rPr>
          <w:rFonts w:cs="B Homa" w:hint="cs"/>
          <w:sz w:val="20"/>
          <w:szCs w:val="20"/>
          <w:rtl/>
          <w:lang w:bidi="fa-IR"/>
        </w:rPr>
        <w:t>فواصل</w:t>
      </w:r>
      <w:r w:rsidRPr="00073E82">
        <w:rPr>
          <w:rFonts w:cs="B Homa"/>
          <w:sz w:val="20"/>
          <w:szCs w:val="20"/>
          <w:lang w:bidi="fa-IR"/>
        </w:rPr>
        <w:t xml:space="preserve"> </w:t>
      </w:r>
      <w:r w:rsidRPr="00073E82">
        <w:rPr>
          <w:rFonts w:cs="B Homa" w:hint="cs"/>
          <w:sz w:val="20"/>
          <w:szCs w:val="20"/>
          <w:rtl/>
          <w:lang w:bidi="fa-IR"/>
        </w:rPr>
        <w:t>كوتاه</w:t>
      </w:r>
      <w:r w:rsidRPr="00073E82">
        <w:rPr>
          <w:rFonts w:cs="B Homa"/>
          <w:sz w:val="20"/>
          <w:szCs w:val="20"/>
          <w:lang w:bidi="fa-IR"/>
        </w:rPr>
        <w:t xml:space="preserve"> </w:t>
      </w:r>
      <w:r w:rsidRPr="00073E82">
        <w:rPr>
          <w:rFonts w:cs="B Homa" w:hint="cs"/>
          <w:sz w:val="20"/>
          <w:szCs w:val="20"/>
          <w:rtl/>
          <w:lang w:bidi="fa-IR"/>
        </w:rPr>
        <w:t>حتي</w:t>
      </w:r>
      <w:r w:rsidRPr="00073E82">
        <w:rPr>
          <w:rFonts w:cs="B Homa"/>
          <w:sz w:val="20"/>
          <w:szCs w:val="20"/>
          <w:lang w:bidi="fa-IR"/>
        </w:rPr>
        <w:t xml:space="preserve"> </w:t>
      </w:r>
      <w:r w:rsidRPr="00073E82">
        <w:rPr>
          <w:rFonts w:cs="B Homa" w:hint="cs"/>
          <w:sz w:val="20"/>
          <w:szCs w:val="20"/>
          <w:rtl/>
          <w:lang w:bidi="fa-IR"/>
        </w:rPr>
        <w:t>به روز</w:t>
      </w:r>
      <w:r w:rsidRPr="00073E82">
        <w:rPr>
          <w:rFonts w:cs="B Homa"/>
          <w:sz w:val="20"/>
          <w:szCs w:val="20"/>
          <w:lang w:bidi="fa-IR"/>
        </w:rPr>
        <w:t xml:space="preserve"> </w:t>
      </w:r>
      <w:r w:rsidRPr="00073E82">
        <w:rPr>
          <w:rFonts w:cs="B Homa" w:hint="cs"/>
          <w:sz w:val="20"/>
          <w:szCs w:val="20"/>
          <w:rtl/>
          <w:lang w:bidi="fa-IR"/>
        </w:rPr>
        <w:t>ممكن</w:t>
      </w:r>
      <w:r>
        <w:rPr>
          <w:rFonts w:cs="B Homa" w:hint="cs"/>
          <w:sz w:val="20"/>
          <w:szCs w:val="20"/>
          <w:rtl/>
          <w:lang w:bidi="fa-IR"/>
        </w:rPr>
        <w:t xml:space="preserve"> </w:t>
      </w:r>
      <w:r w:rsidRPr="00073E82">
        <w:rPr>
          <w:rFonts w:cs="B Homa" w:hint="cs"/>
          <w:sz w:val="20"/>
          <w:szCs w:val="20"/>
          <w:rtl/>
          <w:lang w:bidi="fa-IR"/>
        </w:rPr>
        <w:t>است</w:t>
      </w:r>
      <w:r w:rsidRPr="00073E82">
        <w:rPr>
          <w:rFonts w:cs="B Homa"/>
          <w:sz w:val="20"/>
          <w:szCs w:val="20"/>
          <w:lang w:bidi="fa-IR"/>
        </w:rPr>
        <w:t xml:space="preserve"> </w:t>
      </w:r>
      <w:r w:rsidRPr="00073E82">
        <w:rPr>
          <w:rFonts w:cs="B Homa" w:hint="cs"/>
          <w:sz w:val="20"/>
          <w:szCs w:val="20"/>
          <w:rtl/>
          <w:lang w:bidi="fa-IR"/>
        </w:rPr>
        <w:t>انجام</w:t>
      </w:r>
      <w:r w:rsidRPr="00073E82">
        <w:rPr>
          <w:rFonts w:cs="B Homa"/>
          <w:sz w:val="20"/>
          <w:szCs w:val="20"/>
          <w:lang w:bidi="fa-IR"/>
        </w:rPr>
        <w:t xml:space="preserve"> </w:t>
      </w:r>
      <w:r w:rsidRPr="00073E82">
        <w:rPr>
          <w:rFonts w:cs="B Homa" w:hint="cs"/>
          <w:sz w:val="20"/>
          <w:szCs w:val="20"/>
          <w:rtl/>
          <w:lang w:bidi="fa-IR"/>
        </w:rPr>
        <w:t>گیرد</w:t>
      </w:r>
      <w:r w:rsidRPr="00073E82">
        <w:rPr>
          <w:rFonts w:cs="B Homa"/>
          <w:sz w:val="20"/>
          <w:szCs w:val="20"/>
          <w:lang w:bidi="fa-IR"/>
        </w:rPr>
        <w:t>.</w:t>
      </w:r>
    </w:p>
  </w:comment>
  <w:comment w:id="33" w:author="saadatmanesh" w:date="2013-10-12T14:03:00Z" w:initials="s">
    <w:p w:rsidR="00CB1576" w:rsidRPr="00DA22AC" w:rsidRDefault="00CB1576" w:rsidP="00CB1576">
      <w:pPr>
        <w:pStyle w:val="CommentText"/>
        <w:bidi/>
        <w:rPr>
          <w:sz w:val="22"/>
          <w:szCs w:val="22"/>
        </w:rPr>
      </w:pPr>
      <w:r>
        <w:rPr>
          <w:rStyle w:val="CommentReference"/>
        </w:rPr>
        <w:annotationRef/>
      </w:r>
      <w:r w:rsidRPr="00DA22AC">
        <w:rPr>
          <w:rFonts w:ascii="Arial" w:eastAsia="Times New Roman" w:hAnsi="Arial" w:cs="Arial"/>
          <w:sz w:val="22"/>
          <w:szCs w:val="22"/>
          <w:rtl/>
        </w:rPr>
        <w:t>-  </w:t>
      </w:r>
      <w:r w:rsidRPr="00DA22AC">
        <w:rPr>
          <w:rFonts w:ascii="Arial" w:eastAsia="Times New Roman" w:hAnsi="Arial" w:cs="Arial" w:hint="cs"/>
          <w:sz w:val="22"/>
          <w:szCs w:val="22"/>
          <w:rtl/>
        </w:rPr>
        <w:t>میانگین زمان انتظار بیمار برای دریافت مراقبتھای پرستاری در اورژانس</w:t>
      </w:r>
    </w:p>
  </w:comment>
  <w:comment w:id="36" w:author="saadatmanesh" w:date="2013-10-12T14:05:00Z" w:initials="s">
    <w:p w:rsidR="00CB1576" w:rsidRDefault="00CB1576" w:rsidP="00CB1576">
      <w:pPr>
        <w:pStyle w:val="CommentText"/>
        <w:bidi/>
      </w:pPr>
      <w:r>
        <w:rPr>
          <w:rStyle w:val="CommentReference"/>
        </w:rPr>
        <w:annotationRef/>
      </w:r>
      <w:r w:rsidRPr="00DA22AC">
        <w:rPr>
          <w:rFonts w:ascii="Arial" w:eastAsia="Times New Roman" w:hAnsi="Arial" w:cs="Arial" w:hint="cs"/>
          <w:rtl/>
        </w:rPr>
        <w:t>میانگین زمان انتظار بیمار برای پاسخگویی پرستار بھ زنگ بیمار در بخش</w:t>
      </w:r>
    </w:p>
  </w:comment>
  <w:comment w:id="34" w:author="saadatmanesh" w:date="2013-10-12T14:04:00Z" w:initials="s">
    <w:p w:rsidR="00CB1576" w:rsidRDefault="00CB1576" w:rsidP="00CB1576">
      <w:pPr>
        <w:pStyle w:val="CommentText"/>
        <w:bidi/>
      </w:pPr>
      <w:r>
        <w:rPr>
          <w:rStyle w:val="CommentReference"/>
        </w:rPr>
        <w:annotationRef/>
      </w:r>
      <w:r w:rsidRPr="00E760AB">
        <w:rPr>
          <w:rFonts w:ascii="Arial" w:eastAsia="Times New Roman" w:hAnsi="Arial" w:cs="Arial" w:hint="cs"/>
          <w:rtl/>
        </w:rPr>
        <w:t>امکانات و تجھیزات لازم جھت حفظ ایمنی محیط کار برای پرستاران</w:t>
      </w:r>
    </w:p>
  </w:comment>
  <w:comment w:id="35" w:author="saadatmanesh" w:date="2013-10-12T14:04:00Z" w:initials="s">
    <w:p w:rsidR="00CB1576" w:rsidRPr="00DA22AC" w:rsidRDefault="00CB1576" w:rsidP="00CB1576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rtl/>
        </w:rPr>
      </w:pPr>
      <w:r>
        <w:rPr>
          <w:rStyle w:val="CommentReference"/>
        </w:rPr>
        <w:annotationRef/>
      </w:r>
      <w:r w:rsidRPr="00DA22AC">
        <w:rPr>
          <w:rFonts w:ascii="Arial" w:eastAsia="Times New Roman" w:hAnsi="Arial" w:cs="Arial" w:hint="cs"/>
          <w:sz w:val="20"/>
          <w:szCs w:val="20"/>
          <w:rtl/>
        </w:rPr>
        <w:t>نسبت تعداد موارد ثبت صحیح گزارش پرستاری در پرونده بیمار بھ تعداد کل گزارش ھای  پرستاری ثبت شده در پرونده بیمار</w:t>
      </w:r>
    </w:p>
    <w:p w:rsidR="00CB1576" w:rsidRDefault="00CB1576" w:rsidP="00CB1576">
      <w:pPr>
        <w:pStyle w:val="CommentText"/>
        <w:bidi/>
      </w:pPr>
    </w:p>
  </w:comment>
  <w:comment w:id="37" w:author="saadatmanesh" w:date="2013-10-12T14:15:00Z" w:initials="s">
    <w:p w:rsidR="00D2634C" w:rsidRPr="00D2634C" w:rsidRDefault="00D2634C" w:rsidP="00D2634C">
      <w:pPr>
        <w:pStyle w:val="CommentText"/>
        <w:bidi/>
      </w:pPr>
      <w:r>
        <w:rPr>
          <w:rStyle w:val="CommentReference"/>
        </w:rPr>
        <w:annotationRef/>
      </w:r>
      <w:r w:rsidRPr="00D2634C">
        <w:rPr>
          <w:rFonts w:ascii="Arial" w:eastAsia="Times New Roman" w:hAnsi="Arial" w:cs="Arial" w:hint="cs"/>
          <w:rtl/>
        </w:rPr>
        <w:t>نسبت تعداد کل کارکنان پرستاری در ھمھ رده ھا بھ ازای تخت فعال</w:t>
      </w:r>
    </w:p>
  </w:comment>
  <w:comment w:id="38" w:author="saadatmanesh" w:date="2013-10-12T13:45:00Z" w:initials="s">
    <w:p w:rsidR="00073E82" w:rsidRPr="00073E82" w:rsidRDefault="00073E82" w:rsidP="00073E82">
      <w:pPr>
        <w:pStyle w:val="CommentText"/>
        <w:bidi/>
      </w:pPr>
      <w:r>
        <w:rPr>
          <w:rStyle w:val="CommentReference"/>
        </w:rPr>
        <w:annotationRef/>
      </w:r>
      <w:r w:rsidRPr="00073E82">
        <w:rPr>
          <w:rFonts w:cs="B Homa" w:hint="cs"/>
          <w:rtl/>
          <w:lang w:bidi="fa-IR"/>
        </w:rPr>
        <w:t>ارزیابی</w:t>
      </w:r>
      <w:r w:rsidRPr="00073E82">
        <w:rPr>
          <w:rFonts w:cs="B Homa"/>
          <w:lang w:bidi="fa-IR"/>
        </w:rPr>
        <w:t xml:space="preserve"> </w:t>
      </w:r>
      <w:r w:rsidRPr="00073E82">
        <w:rPr>
          <w:rFonts w:cs="B Homa" w:hint="cs"/>
          <w:rtl/>
          <w:lang w:bidi="fa-IR"/>
        </w:rPr>
        <w:t>در</w:t>
      </w:r>
      <w:r w:rsidRPr="00073E82">
        <w:rPr>
          <w:rFonts w:cs="B Homa"/>
          <w:lang w:bidi="fa-IR"/>
        </w:rPr>
        <w:t xml:space="preserve"> </w:t>
      </w:r>
      <w:r w:rsidRPr="00073E82">
        <w:rPr>
          <w:rFonts w:cs="B Homa" w:hint="cs"/>
          <w:rtl/>
          <w:lang w:bidi="fa-IR"/>
        </w:rPr>
        <w:t>فواصل</w:t>
      </w:r>
      <w:r w:rsidRPr="00073E82">
        <w:rPr>
          <w:rFonts w:cs="B Homa"/>
          <w:lang w:bidi="fa-IR"/>
        </w:rPr>
        <w:t xml:space="preserve"> </w:t>
      </w:r>
      <w:r w:rsidRPr="00073E82">
        <w:rPr>
          <w:rFonts w:cs="B Homa" w:hint="cs"/>
          <w:rtl/>
          <w:lang w:bidi="fa-IR"/>
        </w:rPr>
        <w:t>٦</w:t>
      </w:r>
      <w:r w:rsidRPr="00073E82">
        <w:rPr>
          <w:rFonts w:cs="B Homa"/>
          <w:lang w:bidi="fa-IR"/>
        </w:rPr>
        <w:t xml:space="preserve"> </w:t>
      </w:r>
      <w:r w:rsidRPr="00073E82">
        <w:rPr>
          <w:rFonts w:cs="B Homa" w:hint="cs"/>
          <w:rtl/>
          <w:lang w:bidi="fa-IR"/>
        </w:rPr>
        <w:t>ما</w:t>
      </w:r>
      <w:r>
        <w:rPr>
          <w:rFonts w:cs="B Homa" w:hint="cs"/>
          <w:rtl/>
          <w:lang w:bidi="fa-IR"/>
        </w:rPr>
        <w:t>هه</w:t>
      </w:r>
      <w:r w:rsidRPr="00073E82">
        <w:rPr>
          <w:rFonts w:cs="B Homa" w:hint="cs"/>
          <w:rtl/>
          <w:lang w:bidi="fa-IR"/>
        </w:rPr>
        <w:t>،</w:t>
      </w:r>
      <w:r w:rsidRPr="00073E82">
        <w:rPr>
          <w:rFonts w:cs="B Homa"/>
          <w:lang w:bidi="fa-IR"/>
        </w:rPr>
        <w:t xml:space="preserve"> </w:t>
      </w:r>
      <w:r w:rsidRPr="00073E82">
        <w:rPr>
          <w:rFonts w:cs="B Homa" w:hint="cs"/>
          <w:rtl/>
          <w:lang w:bidi="fa-IR"/>
        </w:rPr>
        <w:t>سالانه و</w:t>
      </w:r>
      <w:r w:rsidRPr="00073E82">
        <w:rPr>
          <w:rFonts w:cs="B Homa"/>
          <w:lang w:bidi="fa-IR"/>
        </w:rPr>
        <w:t xml:space="preserve"> </w:t>
      </w:r>
      <w:r w:rsidRPr="00073E82">
        <w:rPr>
          <w:rFonts w:cs="B Homa" w:hint="cs"/>
          <w:rtl/>
          <w:lang w:bidi="fa-IR"/>
        </w:rPr>
        <w:t>بیشتر</w:t>
      </w:r>
      <w:r w:rsidRPr="00073E82">
        <w:rPr>
          <w:rFonts w:cs="B Homa"/>
          <w:lang w:bidi="fa-IR"/>
        </w:rPr>
        <w:t xml:space="preserve"> </w:t>
      </w:r>
      <w:r w:rsidRPr="00073E82">
        <w:rPr>
          <w:rFonts w:cs="B Homa" w:hint="cs"/>
          <w:rtl/>
          <w:lang w:bidi="fa-IR"/>
        </w:rPr>
        <w:t>انجام</w:t>
      </w:r>
      <w:r w:rsidRPr="00073E82">
        <w:rPr>
          <w:rFonts w:cs="B Homa"/>
          <w:lang w:bidi="fa-IR"/>
        </w:rPr>
        <w:t xml:space="preserve"> </w:t>
      </w:r>
      <w:r w:rsidRPr="00073E82">
        <w:rPr>
          <w:rFonts w:cs="B Homa" w:hint="cs"/>
          <w:rtl/>
          <w:lang w:bidi="fa-IR"/>
        </w:rPr>
        <w:t>مي</w:t>
      </w:r>
      <w:r w:rsidRPr="00073E82">
        <w:rPr>
          <w:rFonts w:cs="B Homa"/>
          <w:lang w:bidi="fa-IR"/>
        </w:rPr>
        <w:t xml:space="preserve"> </w:t>
      </w:r>
      <w:r w:rsidRPr="00073E82">
        <w:rPr>
          <w:rFonts w:cs="B Homa" w:hint="cs"/>
          <w:rtl/>
          <w:lang w:bidi="fa-IR"/>
        </w:rPr>
        <w:t>پذیرد</w:t>
      </w:r>
    </w:p>
  </w:comment>
  <w:comment w:id="39" w:author="saadatmanesh" w:date="2013-10-12T14:07:00Z" w:initials="s">
    <w:p w:rsidR="00651C96" w:rsidRPr="00651C96" w:rsidRDefault="00651C96" w:rsidP="00651C96">
      <w:pPr>
        <w:pStyle w:val="CommentText"/>
        <w:bidi/>
      </w:pPr>
      <w:r>
        <w:rPr>
          <w:rStyle w:val="CommentReference"/>
        </w:rPr>
        <w:annotationRef/>
      </w:r>
      <w:r w:rsidRPr="00651C96">
        <w:rPr>
          <w:rFonts w:ascii="Arial" w:eastAsia="Times New Roman" w:hAnsi="Arial" w:cs="Arial" w:hint="cs"/>
          <w:rtl/>
        </w:rPr>
        <w:t>میزان رضایتمندی کلی بیمار از خدمات دریافت شده در بیمارستان</w:t>
      </w:r>
    </w:p>
  </w:comment>
  <w:comment w:id="40" w:author="saadatmanesh" w:date="2013-10-12T14:12:00Z" w:initials="s">
    <w:p w:rsidR="00063283" w:rsidRPr="00063283" w:rsidRDefault="00063283" w:rsidP="00063283">
      <w:pPr>
        <w:pStyle w:val="CommentText"/>
        <w:bidi/>
      </w:pPr>
      <w:r>
        <w:rPr>
          <w:rStyle w:val="CommentReference"/>
        </w:rPr>
        <w:annotationRef/>
      </w:r>
      <w:r w:rsidRPr="00063283">
        <w:rPr>
          <w:rFonts w:ascii="Arial" w:eastAsia="Times New Roman" w:hAnsi="Arial" w:cs="Arial" w:hint="cs"/>
          <w:rtl/>
        </w:rPr>
        <w:t>میزان رضایتمندی بیمار از مراقبتھای پرستاری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680"/>
    <w:multiLevelType w:val="hybridMultilevel"/>
    <w:tmpl w:val="99EEE38E"/>
    <w:lvl w:ilvl="0" w:tplc="6D5E3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2CC1"/>
    <w:multiLevelType w:val="hybridMultilevel"/>
    <w:tmpl w:val="D1E28226"/>
    <w:lvl w:ilvl="0" w:tplc="AF0A7DC0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E3B"/>
    <w:multiLevelType w:val="hybridMultilevel"/>
    <w:tmpl w:val="0EAC2AB0"/>
    <w:lvl w:ilvl="0" w:tplc="9AF42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D28E0"/>
    <w:multiLevelType w:val="hybridMultilevel"/>
    <w:tmpl w:val="C6AA1F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523D5"/>
    <w:multiLevelType w:val="hybridMultilevel"/>
    <w:tmpl w:val="DD5A5CA6"/>
    <w:lvl w:ilvl="0" w:tplc="0DB2B4E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438FD"/>
    <w:multiLevelType w:val="hybridMultilevel"/>
    <w:tmpl w:val="90C8F22C"/>
    <w:lvl w:ilvl="0" w:tplc="71009ED4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41B2F"/>
    <w:rsid w:val="0000089B"/>
    <w:rsid w:val="00001D77"/>
    <w:rsid w:val="0000279F"/>
    <w:rsid w:val="000033D7"/>
    <w:rsid w:val="000041FE"/>
    <w:rsid w:val="00004833"/>
    <w:rsid w:val="00004CCF"/>
    <w:rsid w:val="000077B3"/>
    <w:rsid w:val="000104CD"/>
    <w:rsid w:val="000112EE"/>
    <w:rsid w:val="000154FA"/>
    <w:rsid w:val="000173E8"/>
    <w:rsid w:val="0001747E"/>
    <w:rsid w:val="00017B27"/>
    <w:rsid w:val="00021DBC"/>
    <w:rsid w:val="000238F2"/>
    <w:rsid w:val="00023C39"/>
    <w:rsid w:val="000264C0"/>
    <w:rsid w:val="00030AD5"/>
    <w:rsid w:val="00032116"/>
    <w:rsid w:val="00033315"/>
    <w:rsid w:val="00033FCC"/>
    <w:rsid w:val="0003520D"/>
    <w:rsid w:val="00035B20"/>
    <w:rsid w:val="000361F9"/>
    <w:rsid w:val="0003620A"/>
    <w:rsid w:val="00041114"/>
    <w:rsid w:val="00041AAB"/>
    <w:rsid w:val="00043113"/>
    <w:rsid w:val="00043D3F"/>
    <w:rsid w:val="00051018"/>
    <w:rsid w:val="00051865"/>
    <w:rsid w:val="0005381A"/>
    <w:rsid w:val="00054773"/>
    <w:rsid w:val="00055C41"/>
    <w:rsid w:val="00060A91"/>
    <w:rsid w:val="00063283"/>
    <w:rsid w:val="00064046"/>
    <w:rsid w:val="000640EE"/>
    <w:rsid w:val="000641A5"/>
    <w:rsid w:val="00064DDB"/>
    <w:rsid w:val="00065985"/>
    <w:rsid w:val="00070207"/>
    <w:rsid w:val="00071752"/>
    <w:rsid w:val="000721A6"/>
    <w:rsid w:val="000730E0"/>
    <w:rsid w:val="00073E82"/>
    <w:rsid w:val="00076E37"/>
    <w:rsid w:val="00080AFE"/>
    <w:rsid w:val="00083C6D"/>
    <w:rsid w:val="000853F8"/>
    <w:rsid w:val="00085FAF"/>
    <w:rsid w:val="00086E59"/>
    <w:rsid w:val="000877DE"/>
    <w:rsid w:val="00090227"/>
    <w:rsid w:val="000908C1"/>
    <w:rsid w:val="000924C7"/>
    <w:rsid w:val="00092577"/>
    <w:rsid w:val="0009391D"/>
    <w:rsid w:val="0009476C"/>
    <w:rsid w:val="000A0C40"/>
    <w:rsid w:val="000A0CB3"/>
    <w:rsid w:val="000A2110"/>
    <w:rsid w:val="000A3754"/>
    <w:rsid w:val="000A4350"/>
    <w:rsid w:val="000A5E11"/>
    <w:rsid w:val="000A79AA"/>
    <w:rsid w:val="000B1FF1"/>
    <w:rsid w:val="000B3369"/>
    <w:rsid w:val="000B45B4"/>
    <w:rsid w:val="000B4B07"/>
    <w:rsid w:val="000B510E"/>
    <w:rsid w:val="000B579C"/>
    <w:rsid w:val="000C0304"/>
    <w:rsid w:val="000C2390"/>
    <w:rsid w:val="000C37AD"/>
    <w:rsid w:val="000C5E12"/>
    <w:rsid w:val="000C70E2"/>
    <w:rsid w:val="000C732D"/>
    <w:rsid w:val="000D1A2A"/>
    <w:rsid w:val="000D662E"/>
    <w:rsid w:val="000D6C28"/>
    <w:rsid w:val="000D76B4"/>
    <w:rsid w:val="000E0216"/>
    <w:rsid w:val="000E156C"/>
    <w:rsid w:val="000E28EA"/>
    <w:rsid w:val="000F1414"/>
    <w:rsid w:val="000F33C3"/>
    <w:rsid w:val="000F436E"/>
    <w:rsid w:val="000F48B4"/>
    <w:rsid w:val="000F58B1"/>
    <w:rsid w:val="000F7117"/>
    <w:rsid w:val="00104278"/>
    <w:rsid w:val="00105896"/>
    <w:rsid w:val="00107099"/>
    <w:rsid w:val="0010737B"/>
    <w:rsid w:val="00112090"/>
    <w:rsid w:val="00122DC9"/>
    <w:rsid w:val="00122F3D"/>
    <w:rsid w:val="00125357"/>
    <w:rsid w:val="001256D3"/>
    <w:rsid w:val="00127B1C"/>
    <w:rsid w:val="00131991"/>
    <w:rsid w:val="00132B39"/>
    <w:rsid w:val="00132C61"/>
    <w:rsid w:val="00133D10"/>
    <w:rsid w:val="00135208"/>
    <w:rsid w:val="00135761"/>
    <w:rsid w:val="00137BBB"/>
    <w:rsid w:val="001406D9"/>
    <w:rsid w:val="0014121F"/>
    <w:rsid w:val="001426D4"/>
    <w:rsid w:val="001439A5"/>
    <w:rsid w:val="00143DFC"/>
    <w:rsid w:val="00151CF5"/>
    <w:rsid w:val="00151F0D"/>
    <w:rsid w:val="001521E2"/>
    <w:rsid w:val="00152581"/>
    <w:rsid w:val="001571E4"/>
    <w:rsid w:val="00161C21"/>
    <w:rsid w:val="0016256E"/>
    <w:rsid w:val="00167723"/>
    <w:rsid w:val="00167C42"/>
    <w:rsid w:val="0017124E"/>
    <w:rsid w:val="0017679E"/>
    <w:rsid w:val="00177456"/>
    <w:rsid w:val="00183157"/>
    <w:rsid w:val="00184F32"/>
    <w:rsid w:val="001940AC"/>
    <w:rsid w:val="001953F6"/>
    <w:rsid w:val="001970F2"/>
    <w:rsid w:val="00197A70"/>
    <w:rsid w:val="001A0A0A"/>
    <w:rsid w:val="001A133B"/>
    <w:rsid w:val="001A1838"/>
    <w:rsid w:val="001A30E0"/>
    <w:rsid w:val="001A331C"/>
    <w:rsid w:val="001A6AB7"/>
    <w:rsid w:val="001A6DF4"/>
    <w:rsid w:val="001B2AE0"/>
    <w:rsid w:val="001B60E1"/>
    <w:rsid w:val="001C0EBA"/>
    <w:rsid w:val="001C3B51"/>
    <w:rsid w:val="001C6F69"/>
    <w:rsid w:val="001D0086"/>
    <w:rsid w:val="001D22E4"/>
    <w:rsid w:val="001D2389"/>
    <w:rsid w:val="001D2B24"/>
    <w:rsid w:val="001D2F79"/>
    <w:rsid w:val="001D3F7C"/>
    <w:rsid w:val="001E10C0"/>
    <w:rsid w:val="001E3018"/>
    <w:rsid w:val="001F0D24"/>
    <w:rsid w:val="001F2BCC"/>
    <w:rsid w:val="001F5247"/>
    <w:rsid w:val="001F63DF"/>
    <w:rsid w:val="001F6405"/>
    <w:rsid w:val="001F6B73"/>
    <w:rsid w:val="0020182A"/>
    <w:rsid w:val="00201ADF"/>
    <w:rsid w:val="00202C63"/>
    <w:rsid w:val="00202FD0"/>
    <w:rsid w:val="0020792D"/>
    <w:rsid w:val="00207CEF"/>
    <w:rsid w:val="00210010"/>
    <w:rsid w:val="0021034C"/>
    <w:rsid w:val="00210902"/>
    <w:rsid w:val="002116C2"/>
    <w:rsid w:val="00211C1E"/>
    <w:rsid w:val="002124E6"/>
    <w:rsid w:val="002126E4"/>
    <w:rsid w:val="00212826"/>
    <w:rsid w:val="00214B76"/>
    <w:rsid w:val="00215497"/>
    <w:rsid w:val="00215D7C"/>
    <w:rsid w:val="002166FA"/>
    <w:rsid w:val="00217FB9"/>
    <w:rsid w:val="002201FC"/>
    <w:rsid w:val="002210B9"/>
    <w:rsid w:val="002221E2"/>
    <w:rsid w:val="0022763B"/>
    <w:rsid w:val="00227F67"/>
    <w:rsid w:val="00232151"/>
    <w:rsid w:val="00232E2A"/>
    <w:rsid w:val="00234CB6"/>
    <w:rsid w:val="00237055"/>
    <w:rsid w:val="00237F83"/>
    <w:rsid w:val="002405FA"/>
    <w:rsid w:val="00244A04"/>
    <w:rsid w:val="0024528D"/>
    <w:rsid w:val="00245C7D"/>
    <w:rsid w:val="00246117"/>
    <w:rsid w:val="002515D5"/>
    <w:rsid w:val="00251DCA"/>
    <w:rsid w:val="0026286A"/>
    <w:rsid w:val="00263B7A"/>
    <w:rsid w:val="0026466E"/>
    <w:rsid w:val="00267979"/>
    <w:rsid w:val="00270B0D"/>
    <w:rsid w:val="00270BAB"/>
    <w:rsid w:val="0027101D"/>
    <w:rsid w:val="0027311B"/>
    <w:rsid w:val="00273523"/>
    <w:rsid w:val="002776B5"/>
    <w:rsid w:val="00277EA0"/>
    <w:rsid w:val="0028148B"/>
    <w:rsid w:val="002833E0"/>
    <w:rsid w:val="00284DB8"/>
    <w:rsid w:val="00284E6D"/>
    <w:rsid w:val="00285A29"/>
    <w:rsid w:val="00291365"/>
    <w:rsid w:val="00291F7F"/>
    <w:rsid w:val="002924BF"/>
    <w:rsid w:val="00292D9C"/>
    <w:rsid w:val="002933C2"/>
    <w:rsid w:val="002938B4"/>
    <w:rsid w:val="00296A7D"/>
    <w:rsid w:val="002A7428"/>
    <w:rsid w:val="002B0080"/>
    <w:rsid w:val="002B21E3"/>
    <w:rsid w:val="002B2B83"/>
    <w:rsid w:val="002B40FA"/>
    <w:rsid w:val="002B78F4"/>
    <w:rsid w:val="002C1BC4"/>
    <w:rsid w:val="002C247B"/>
    <w:rsid w:val="002C266D"/>
    <w:rsid w:val="002C439E"/>
    <w:rsid w:val="002C5047"/>
    <w:rsid w:val="002D25EF"/>
    <w:rsid w:val="002D6084"/>
    <w:rsid w:val="002D6AC3"/>
    <w:rsid w:val="002E0C3B"/>
    <w:rsid w:val="002E2189"/>
    <w:rsid w:val="002E2C2F"/>
    <w:rsid w:val="002E4ED3"/>
    <w:rsid w:val="002E5159"/>
    <w:rsid w:val="002E5DAA"/>
    <w:rsid w:val="002F4515"/>
    <w:rsid w:val="002F65C0"/>
    <w:rsid w:val="002F766B"/>
    <w:rsid w:val="00300CE4"/>
    <w:rsid w:val="00303171"/>
    <w:rsid w:val="00305984"/>
    <w:rsid w:val="0031084A"/>
    <w:rsid w:val="0031372C"/>
    <w:rsid w:val="00313946"/>
    <w:rsid w:val="00315472"/>
    <w:rsid w:val="0031621D"/>
    <w:rsid w:val="003174B7"/>
    <w:rsid w:val="0032066D"/>
    <w:rsid w:val="00321EC4"/>
    <w:rsid w:val="00323308"/>
    <w:rsid w:val="00324243"/>
    <w:rsid w:val="00324999"/>
    <w:rsid w:val="00324F0C"/>
    <w:rsid w:val="00326A92"/>
    <w:rsid w:val="00326ACF"/>
    <w:rsid w:val="00333551"/>
    <w:rsid w:val="003335AA"/>
    <w:rsid w:val="00333682"/>
    <w:rsid w:val="00333D2D"/>
    <w:rsid w:val="00335AAD"/>
    <w:rsid w:val="00337B3D"/>
    <w:rsid w:val="00343B56"/>
    <w:rsid w:val="00343FBC"/>
    <w:rsid w:val="00344E96"/>
    <w:rsid w:val="003451B4"/>
    <w:rsid w:val="0034614E"/>
    <w:rsid w:val="00346A34"/>
    <w:rsid w:val="003502F5"/>
    <w:rsid w:val="00350AC3"/>
    <w:rsid w:val="00350AF4"/>
    <w:rsid w:val="00351487"/>
    <w:rsid w:val="00351E77"/>
    <w:rsid w:val="003555EA"/>
    <w:rsid w:val="0035661B"/>
    <w:rsid w:val="003603F6"/>
    <w:rsid w:val="003657A4"/>
    <w:rsid w:val="00366281"/>
    <w:rsid w:val="00370727"/>
    <w:rsid w:val="00371FDB"/>
    <w:rsid w:val="0037286B"/>
    <w:rsid w:val="00374363"/>
    <w:rsid w:val="003766BF"/>
    <w:rsid w:val="00376C35"/>
    <w:rsid w:val="00377321"/>
    <w:rsid w:val="00382718"/>
    <w:rsid w:val="00384820"/>
    <w:rsid w:val="00384EEB"/>
    <w:rsid w:val="003853AF"/>
    <w:rsid w:val="00390108"/>
    <w:rsid w:val="003925A4"/>
    <w:rsid w:val="0039283A"/>
    <w:rsid w:val="00392976"/>
    <w:rsid w:val="00395BD0"/>
    <w:rsid w:val="003A185E"/>
    <w:rsid w:val="003A47A4"/>
    <w:rsid w:val="003A48A3"/>
    <w:rsid w:val="003A6060"/>
    <w:rsid w:val="003A77D3"/>
    <w:rsid w:val="003A78C7"/>
    <w:rsid w:val="003B38C8"/>
    <w:rsid w:val="003B39C1"/>
    <w:rsid w:val="003B40D0"/>
    <w:rsid w:val="003B60F1"/>
    <w:rsid w:val="003B6285"/>
    <w:rsid w:val="003B63FD"/>
    <w:rsid w:val="003B686D"/>
    <w:rsid w:val="003B7C97"/>
    <w:rsid w:val="003B7CDD"/>
    <w:rsid w:val="003C18F5"/>
    <w:rsid w:val="003C2B58"/>
    <w:rsid w:val="003C3E68"/>
    <w:rsid w:val="003C7473"/>
    <w:rsid w:val="003C77D0"/>
    <w:rsid w:val="003C7CB4"/>
    <w:rsid w:val="003D1FD0"/>
    <w:rsid w:val="003D565B"/>
    <w:rsid w:val="003E004A"/>
    <w:rsid w:val="003E016C"/>
    <w:rsid w:val="003E0417"/>
    <w:rsid w:val="003E0585"/>
    <w:rsid w:val="003E20D8"/>
    <w:rsid w:val="003E5E33"/>
    <w:rsid w:val="003E6A6F"/>
    <w:rsid w:val="003F0593"/>
    <w:rsid w:val="003F342E"/>
    <w:rsid w:val="003F3A59"/>
    <w:rsid w:val="003F4BC8"/>
    <w:rsid w:val="003F65F2"/>
    <w:rsid w:val="00400244"/>
    <w:rsid w:val="00401639"/>
    <w:rsid w:val="004021DF"/>
    <w:rsid w:val="004111AD"/>
    <w:rsid w:val="00411760"/>
    <w:rsid w:val="00411C32"/>
    <w:rsid w:val="00414E81"/>
    <w:rsid w:val="00415ABB"/>
    <w:rsid w:val="0041631B"/>
    <w:rsid w:val="00420341"/>
    <w:rsid w:val="004208A9"/>
    <w:rsid w:val="00421393"/>
    <w:rsid w:val="004227E6"/>
    <w:rsid w:val="00423911"/>
    <w:rsid w:val="0042601B"/>
    <w:rsid w:val="00426E7E"/>
    <w:rsid w:val="004301B8"/>
    <w:rsid w:val="00433198"/>
    <w:rsid w:val="0043342C"/>
    <w:rsid w:val="004369C8"/>
    <w:rsid w:val="00443C64"/>
    <w:rsid w:val="00443DF9"/>
    <w:rsid w:val="0044784A"/>
    <w:rsid w:val="00447B59"/>
    <w:rsid w:val="00447CB6"/>
    <w:rsid w:val="0045006B"/>
    <w:rsid w:val="004608B8"/>
    <w:rsid w:val="00461B43"/>
    <w:rsid w:val="00463F25"/>
    <w:rsid w:val="00464A67"/>
    <w:rsid w:val="004651AE"/>
    <w:rsid w:val="00466B86"/>
    <w:rsid w:val="00470B60"/>
    <w:rsid w:val="00472468"/>
    <w:rsid w:val="004726EC"/>
    <w:rsid w:val="00472A71"/>
    <w:rsid w:val="00476684"/>
    <w:rsid w:val="00477126"/>
    <w:rsid w:val="0048164E"/>
    <w:rsid w:val="004833AE"/>
    <w:rsid w:val="0048449D"/>
    <w:rsid w:val="004871BE"/>
    <w:rsid w:val="00491B29"/>
    <w:rsid w:val="0049304C"/>
    <w:rsid w:val="004A043A"/>
    <w:rsid w:val="004A2AC3"/>
    <w:rsid w:val="004A4CF6"/>
    <w:rsid w:val="004B1BB1"/>
    <w:rsid w:val="004B1CD4"/>
    <w:rsid w:val="004B3021"/>
    <w:rsid w:val="004B373D"/>
    <w:rsid w:val="004B4C6D"/>
    <w:rsid w:val="004B5113"/>
    <w:rsid w:val="004B529D"/>
    <w:rsid w:val="004C0737"/>
    <w:rsid w:val="004C227D"/>
    <w:rsid w:val="004C2FFF"/>
    <w:rsid w:val="004C6E42"/>
    <w:rsid w:val="004C7F67"/>
    <w:rsid w:val="004D2C37"/>
    <w:rsid w:val="004D2D51"/>
    <w:rsid w:val="004D483D"/>
    <w:rsid w:val="004D65C2"/>
    <w:rsid w:val="004D6C0D"/>
    <w:rsid w:val="004E0D1F"/>
    <w:rsid w:val="004E2C6E"/>
    <w:rsid w:val="004E31D0"/>
    <w:rsid w:val="004E376B"/>
    <w:rsid w:val="004E561C"/>
    <w:rsid w:val="004F2AB6"/>
    <w:rsid w:val="004F2B9D"/>
    <w:rsid w:val="004F3323"/>
    <w:rsid w:val="004F6022"/>
    <w:rsid w:val="005008A3"/>
    <w:rsid w:val="005008B6"/>
    <w:rsid w:val="00501A17"/>
    <w:rsid w:val="005021E2"/>
    <w:rsid w:val="005031B8"/>
    <w:rsid w:val="00503663"/>
    <w:rsid w:val="00503D4A"/>
    <w:rsid w:val="00510079"/>
    <w:rsid w:val="00521B9C"/>
    <w:rsid w:val="0052214F"/>
    <w:rsid w:val="005229CF"/>
    <w:rsid w:val="00525A98"/>
    <w:rsid w:val="005276FA"/>
    <w:rsid w:val="00530046"/>
    <w:rsid w:val="00530C00"/>
    <w:rsid w:val="00531A9B"/>
    <w:rsid w:val="00532206"/>
    <w:rsid w:val="0053292C"/>
    <w:rsid w:val="00533DDA"/>
    <w:rsid w:val="00537BFB"/>
    <w:rsid w:val="005418D6"/>
    <w:rsid w:val="00541BCF"/>
    <w:rsid w:val="00543A1B"/>
    <w:rsid w:val="00544535"/>
    <w:rsid w:val="00545A48"/>
    <w:rsid w:val="00545CD2"/>
    <w:rsid w:val="005536C8"/>
    <w:rsid w:val="00555175"/>
    <w:rsid w:val="0055527D"/>
    <w:rsid w:val="0055756C"/>
    <w:rsid w:val="00557D05"/>
    <w:rsid w:val="005608A0"/>
    <w:rsid w:val="00564169"/>
    <w:rsid w:val="0056499E"/>
    <w:rsid w:val="0056538B"/>
    <w:rsid w:val="0056755C"/>
    <w:rsid w:val="00567BC6"/>
    <w:rsid w:val="00567C1C"/>
    <w:rsid w:val="00572BF8"/>
    <w:rsid w:val="0057574A"/>
    <w:rsid w:val="00577961"/>
    <w:rsid w:val="00582A20"/>
    <w:rsid w:val="00582AE7"/>
    <w:rsid w:val="00585FB9"/>
    <w:rsid w:val="00587AE7"/>
    <w:rsid w:val="00592865"/>
    <w:rsid w:val="00594AD8"/>
    <w:rsid w:val="00595386"/>
    <w:rsid w:val="00595BFB"/>
    <w:rsid w:val="0059748C"/>
    <w:rsid w:val="00597E37"/>
    <w:rsid w:val="005A285E"/>
    <w:rsid w:val="005A2EFB"/>
    <w:rsid w:val="005A4310"/>
    <w:rsid w:val="005A55D6"/>
    <w:rsid w:val="005A676C"/>
    <w:rsid w:val="005A6FD1"/>
    <w:rsid w:val="005A7538"/>
    <w:rsid w:val="005A7661"/>
    <w:rsid w:val="005B1BDD"/>
    <w:rsid w:val="005B1D77"/>
    <w:rsid w:val="005B2937"/>
    <w:rsid w:val="005B6253"/>
    <w:rsid w:val="005B652D"/>
    <w:rsid w:val="005B6672"/>
    <w:rsid w:val="005B782D"/>
    <w:rsid w:val="005C0C63"/>
    <w:rsid w:val="005C13C9"/>
    <w:rsid w:val="005C24C9"/>
    <w:rsid w:val="005C3180"/>
    <w:rsid w:val="005C3D03"/>
    <w:rsid w:val="005C4499"/>
    <w:rsid w:val="005C5B62"/>
    <w:rsid w:val="005D13C1"/>
    <w:rsid w:val="005D1DB1"/>
    <w:rsid w:val="005D46E7"/>
    <w:rsid w:val="005D5846"/>
    <w:rsid w:val="005D615F"/>
    <w:rsid w:val="005E155A"/>
    <w:rsid w:val="005E250E"/>
    <w:rsid w:val="005E5800"/>
    <w:rsid w:val="005F1944"/>
    <w:rsid w:val="005F36FF"/>
    <w:rsid w:val="005F50A6"/>
    <w:rsid w:val="005F547D"/>
    <w:rsid w:val="005F54CF"/>
    <w:rsid w:val="005F5973"/>
    <w:rsid w:val="005F61D9"/>
    <w:rsid w:val="005F6B8C"/>
    <w:rsid w:val="00600211"/>
    <w:rsid w:val="00600478"/>
    <w:rsid w:val="006037E3"/>
    <w:rsid w:val="00604D35"/>
    <w:rsid w:val="0060568B"/>
    <w:rsid w:val="006057B3"/>
    <w:rsid w:val="0060748C"/>
    <w:rsid w:val="006116C0"/>
    <w:rsid w:val="006116C4"/>
    <w:rsid w:val="00612B62"/>
    <w:rsid w:val="00613AA4"/>
    <w:rsid w:val="00617344"/>
    <w:rsid w:val="00617CA0"/>
    <w:rsid w:val="00620469"/>
    <w:rsid w:val="006209A6"/>
    <w:rsid w:val="0062165C"/>
    <w:rsid w:val="00622EBE"/>
    <w:rsid w:val="0062328F"/>
    <w:rsid w:val="0062341F"/>
    <w:rsid w:val="00625A78"/>
    <w:rsid w:val="00627378"/>
    <w:rsid w:val="0063325E"/>
    <w:rsid w:val="00633F8F"/>
    <w:rsid w:val="0063558D"/>
    <w:rsid w:val="0064028F"/>
    <w:rsid w:val="00642E48"/>
    <w:rsid w:val="0064398C"/>
    <w:rsid w:val="006447B8"/>
    <w:rsid w:val="00644972"/>
    <w:rsid w:val="00646164"/>
    <w:rsid w:val="00646603"/>
    <w:rsid w:val="00646B99"/>
    <w:rsid w:val="006502E7"/>
    <w:rsid w:val="006503EA"/>
    <w:rsid w:val="0065066A"/>
    <w:rsid w:val="00650C5D"/>
    <w:rsid w:val="00650E18"/>
    <w:rsid w:val="00651C96"/>
    <w:rsid w:val="0065333D"/>
    <w:rsid w:val="0065473F"/>
    <w:rsid w:val="00657D8B"/>
    <w:rsid w:val="006624E5"/>
    <w:rsid w:val="00662715"/>
    <w:rsid w:val="0066330F"/>
    <w:rsid w:val="00663B77"/>
    <w:rsid w:val="00664738"/>
    <w:rsid w:val="006647A3"/>
    <w:rsid w:val="00670C65"/>
    <w:rsid w:val="006810B2"/>
    <w:rsid w:val="00681CC5"/>
    <w:rsid w:val="00684D32"/>
    <w:rsid w:val="00686353"/>
    <w:rsid w:val="00686A84"/>
    <w:rsid w:val="00694036"/>
    <w:rsid w:val="006A382A"/>
    <w:rsid w:val="006A5C17"/>
    <w:rsid w:val="006A6CAD"/>
    <w:rsid w:val="006B4837"/>
    <w:rsid w:val="006B6151"/>
    <w:rsid w:val="006C0F53"/>
    <w:rsid w:val="006C72F2"/>
    <w:rsid w:val="006C7A81"/>
    <w:rsid w:val="006D16C4"/>
    <w:rsid w:val="006D30F5"/>
    <w:rsid w:val="006E013E"/>
    <w:rsid w:val="006E0845"/>
    <w:rsid w:val="006E1F58"/>
    <w:rsid w:val="006E272C"/>
    <w:rsid w:val="006E7401"/>
    <w:rsid w:val="006E7A87"/>
    <w:rsid w:val="006F407B"/>
    <w:rsid w:val="006F5975"/>
    <w:rsid w:val="006F619E"/>
    <w:rsid w:val="006F6411"/>
    <w:rsid w:val="00704212"/>
    <w:rsid w:val="00704A96"/>
    <w:rsid w:val="0070543F"/>
    <w:rsid w:val="0071309A"/>
    <w:rsid w:val="00713617"/>
    <w:rsid w:val="0071419C"/>
    <w:rsid w:val="00715A92"/>
    <w:rsid w:val="00715D39"/>
    <w:rsid w:val="00720E57"/>
    <w:rsid w:val="007217D1"/>
    <w:rsid w:val="00721D97"/>
    <w:rsid w:val="007230F7"/>
    <w:rsid w:val="0072331A"/>
    <w:rsid w:val="007235FE"/>
    <w:rsid w:val="00724CDE"/>
    <w:rsid w:val="00725946"/>
    <w:rsid w:val="0073446F"/>
    <w:rsid w:val="00735753"/>
    <w:rsid w:val="00741E50"/>
    <w:rsid w:val="00742083"/>
    <w:rsid w:val="00746189"/>
    <w:rsid w:val="00746D85"/>
    <w:rsid w:val="007470CF"/>
    <w:rsid w:val="00754556"/>
    <w:rsid w:val="00756F32"/>
    <w:rsid w:val="007574E4"/>
    <w:rsid w:val="00760B63"/>
    <w:rsid w:val="00762865"/>
    <w:rsid w:val="00763E85"/>
    <w:rsid w:val="0076534C"/>
    <w:rsid w:val="0076786D"/>
    <w:rsid w:val="007753F1"/>
    <w:rsid w:val="00785864"/>
    <w:rsid w:val="007912CF"/>
    <w:rsid w:val="007A597C"/>
    <w:rsid w:val="007A79F2"/>
    <w:rsid w:val="007B133A"/>
    <w:rsid w:val="007B1BC5"/>
    <w:rsid w:val="007B211B"/>
    <w:rsid w:val="007B405C"/>
    <w:rsid w:val="007B7C66"/>
    <w:rsid w:val="007C25E6"/>
    <w:rsid w:val="007C27DC"/>
    <w:rsid w:val="007C2D1A"/>
    <w:rsid w:val="007C3925"/>
    <w:rsid w:val="007C40E3"/>
    <w:rsid w:val="007C5762"/>
    <w:rsid w:val="007C64A6"/>
    <w:rsid w:val="007D1406"/>
    <w:rsid w:val="007D318F"/>
    <w:rsid w:val="007D4477"/>
    <w:rsid w:val="007D4FDB"/>
    <w:rsid w:val="007D5A90"/>
    <w:rsid w:val="007D68D2"/>
    <w:rsid w:val="007E1F5E"/>
    <w:rsid w:val="007E257F"/>
    <w:rsid w:val="007E387F"/>
    <w:rsid w:val="007E4043"/>
    <w:rsid w:val="007E5EC9"/>
    <w:rsid w:val="007E6BB0"/>
    <w:rsid w:val="007F1F43"/>
    <w:rsid w:val="007F467B"/>
    <w:rsid w:val="007F5320"/>
    <w:rsid w:val="007F7C02"/>
    <w:rsid w:val="00802517"/>
    <w:rsid w:val="008032AF"/>
    <w:rsid w:val="00803567"/>
    <w:rsid w:val="00803E4D"/>
    <w:rsid w:val="008054BD"/>
    <w:rsid w:val="008070EA"/>
    <w:rsid w:val="008101D0"/>
    <w:rsid w:val="00813767"/>
    <w:rsid w:val="00820CB5"/>
    <w:rsid w:val="00821299"/>
    <w:rsid w:val="00822D89"/>
    <w:rsid w:val="00824A23"/>
    <w:rsid w:val="00825675"/>
    <w:rsid w:val="0082616F"/>
    <w:rsid w:val="00830E6F"/>
    <w:rsid w:val="00834145"/>
    <w:rsid w:val="0083447D"/>
    <w:rsid w:val="00834787"/>
    <w:rsid w:val="00835355"/>
    <w:rsid w:val="008365A9"/>
    <w:rsid w:val="008416FA"/>
    <w:rsid w:val="00844DD1"/>
    <w:rsid w:val="0084520F"/>
    <w:rsid w:val="00846476"/>
    <w:rsid w:val="008501F9"/>
    <w:rsid w:val="00851865"/>
    <w:rsid w:val="00852406"/>
    <w:rsid w:val="008551B5"/>
    <w:rsid w:val="008561AB"/>
    <w:rsid w:val="00857846"/>
    <w:rsid w:val="008578BE"/>
    <w:rsid w:val="00861CEF"/>
    <w:rsid w:val="008642CD"/>
    <w:rsid w:val="00865A99"/>
    <w:rsid w:val="00865BF7"/>
    <w:rsid w:val="008668EF"/>
    <w:rsid w:val="00867C65"/>
    <w:rsid w:val="00870F97"/>
    <w:rsid w:val="00871364"/>
    <w:rsid w:val="008722F5"/>
    <w:rsid w:val="00874DB1"/>
    <w:rsid w:val="00875982"/>
    <w:rsid w:val="00876920"/>
    <w:rsid w:val="00876D50"/>
    <w:rsid w:val="00880DE8"/>
    <w:rsid w:val="00882E5E"/>
    <w:rsid w:val="008856F7"/>
    <w:rsid w:val="0088675A"/>
    <w:rsid w:val="00892133"/>
    <w:rsid w:val="008922A2"/>
    <w:rsid w:val="008948E7"/>
    <w:rsid w:val="00894C54"/>
    <w:rsid w:val="008957DC"/>
    <w:rsid w:val="00895DC3"/>
    <w:rsid w:val="008970F0"/>
    <w:rsid w:val="008A10DC"/>
    <w:rsid w:val="008A1AEB"/>
    <w:rsid w:val="008A41B7"/>
    <w:rsid w:val="008B0021"/>
    <w:rsid w:val="008B1589"/>
    <w:rsid w:val="008B2EDD"/>
    <w:rsid w:val="008B3DCA"/>
    <w:rsid w:val="008B4A80"/>
    <w:rsid w:val="008B60F7"/>
    <w:rsid w:val="008B75C5"/>
    <w:rsid w:val="008C009E"/>
    <w:rsid w:val="008C0D69"/>
    <w:rsid w:val="008C1145"/>
    <w:rsid w:val="008C4668"/>
    <w:rsid w:val="008C585C"/>
    <w:rsid w:val="008C63B8"/>
    <w:rsid w:val="008C71EA"/>
    <w:rsid w:val="008C7CF3"/>
    <w:rsid w:val="008D0BDD"/>
    <w:rsid w:val="008D1FB9"/>
    <w:rsid w:val="008D2AA9"/>
    <w:rsid w:val="008D2ADD"/>
    <w:rsid w:val="008D3A38"/>
    <w:rsid w:val="008D3DE9"/>
    <w:rsid w:val="008D461B"/>
    <w:rsid w:val="008D5368"/>
    <w:rsid w:val="008D7149"/>
    <w:rsid w:val="008E3024"/>
    <w:rsid w:val="008F052F"/>
    <w:rsid w:val="008F1D18"/>
    <w:rsid w:val="008F2752"/>
    <w:rsid w:val="008F301D"/>
    <w:rsid w:val="008F6BE2"/>
    <w:rsid w:val="008F6DD1"/>
    <w:rsid w:val="008F7E5F"/>
    <w:rsid w:val="009005A2"/>
    <w:rsid w:val="00900F61"/>
    <w:rsid w:val="00904329"/>
    <w:rsid w:val="00904EB3"/>
    <w:rsid w:val="00907B11"/>
    <w:rsid w:val="00910B8E"/>
    <w:rsid w:val="00911F88"/>
    <w:rsid w:val="0091457F"/>
    <w:rsid w:val="009160C2"/>
    <w:rsid w:val="00916F86"/>
    <w:rsid w:val="0092436D"/>
    <w:rsid w:val="009245EB"/>
    <w:rsid w:val="00926E40"/>
    <w:rsid w:val="00927A40"/>
    <w:rsid w:val="00927EF4"/>
    <w:rsid w:val="00932811"/>
    <w:rsid w:val="00932DA1"/>
    <w:rsid w:val="00935E02"/>
    <w:rsid w:val="009367A2"/>
    <w:rsid w:val="009368E2"/>
    <w:rsid w:val="009410FF"/>
    <w:rsid w:val="009412BE"/>
    <w:rsid w:val="00941802"/>
    <w:rsid w:val="00942175"/>
    <w:rsid w:val="00943A47"/>
    <w:rsid w:val="00943D02"/>
    <w:rsid w:val="00944D3E"/>
    <w:rsid w:val="00946F4B"/>
    <w:rsid w:val="00950CA0"/>
    <w:rsid w:val="00950CCC"/>
    <w:rsid w:val="00952B4F"/>
    <w:rsid w:val="00956ACA"/>
    <w:rsid w:val="00956BDD"/>
    <w:rsid w:val="00960AB1"/>
    <w:rsid w:val="00960D77"/>
    <w:rsid w:val="00964D22"/>
    <w:rsid w:val="00965D3A"/>
    <w:rsid w:val="00966FB1"/>
    <w:rsid w:val="00973ED0"/>
    <w:rsid w:val="009830C5"/>
    <w:rsid w:val="00983207"/>
    <w:rsid w:val="009841B0"/>
    <w:rsid w:val="00986454"/>
    <w:rsid w:val="00986947"/>
    <w:rsid w:val="00987C0A"/>
    <w:rsid w:val="009947BA"/>
    <w:rsid w:val="0099516F"/>
    <w:rsid w:val="00997D4B"/>
    <w:rsid w:val="009A2247"/>
    <w:rsid w:val="009A2F85"/>
    <w:rsid w:val="009A7962"/>
    <w:rsid w:val="009B0CA0"/>
    <w:rsid w:val="009B1597"/>
    <w:rsid w:val="009B3184"/>
    <w:rsid w:val="009B3DB5"/>
    <w:rsid w:val="009B6F6C"/>
    <w:rsid w:val="009C3E10"/>
    <w:rsid w:val="009C43B4"/>
    <w:rsid w:val="009C49EA"/>
    <w:rsid w:val="009C6002"/>
    <w:rsid w:val="009C6245"/>
    <w:rsid w:val="009C6946"/>
    <w:rsid w:val="009C7A26"/>
    <w:rsid w:val="009D00BC"/>
    <w:rsid w:val="009D1E0C"/>
    <w:rsid w:val="009D1E22"/>
    <w:rsid w:val="009D484E"/>
    <w:rsid w:val="009D54EA"/>
    <w:rsid w:val="009D5BBA"/>
    <w:rsid w:val="009E08D9"/>
    <w:rsid w:val="009E161B"/>
    <w:rsid w:val="009E1E3E"/>
    <w:rsid w:val="009E30B6"/>
    <w:rsid w:val="009F10BE"/>
    <w:rsid w:val="009F15CE"/>
    <w:rsid w:val="009F47AF"/>
    <w:rsid w:val="009F5BB2"/>
    <w:rsid w:val="009F613F"/>
    <w:rsid w:val="00A02144"/>
    <w:rsid w:val="00A02F42"/>
    <w:rsid w:val="00A0391A"/>
    <w:rsid w:val="00A061F1"/>
    <w:rsid w:val="00A07A0C"/>
    <w:rsid w:val="00A07A67"/>
    <w:rsid w:val="00A12DAC"/>
    <w:rsid w:val="00A13DEE"/>
    <w:rsid w:val="00A1566D"/>
    <w:rsid w:val="00A266E0"/>
    <w:rsid w:val="00A267C1"/>
    <w:rsid w:val="00A30BD6"/>
    <w:rsid w:val="00A33C68"/>
    <w:rsid w:val="00A35863"/>
    <w:rsid w:val="00A40E44"/>
    <w:rsid w:val="00A41CCC"/>
    <w:rsid w:val="00A44C8E"/>
    <w:rsid w:val="00A5381E"/>
    <w:rsid w:val="00A53E55"/>
    <w:rsid w:val="00A54A92"/>
    <w:rsid w:val="00A557B4"/>
    <w:rsid w:val="00A55D62"/>
    <w:rsid w:val="00A608D3"/>
    <w:rsid w:val="00A62A57"/>
    <w:rsid w:val="00A66392"/>
    <w:rsid w:val="00A66853"/>
    <w:rsid w:val="00A67DC5"/>
    <w:rsid w:val="00A703B5"/>
    <w:rsid w:val="00A713C8"/>
    <w:rsid w:val="00A71BC7"/>
    <w:rsid w:val="00A72787"/>
    <w:rsid w:val="00A73E65"/>
    <w:rsid w:val="00A80EBD"/>
    <w:rsid w:val="00A85B06"/>
    <w:rsid w:val="00A8686F"/>
    <w:rsid w:val="00A87BD4"/>
    <w:rsid w:val="00A90BB6"/>
    <w:rsid w:val="00A91540"/>
    <w:rsid w:val="00A92046"/>
    <w:rsid w:val="00A9458B"/>
    <w:rsid w:val="00A94D53"/>
    <w:rsid w:val="00A9587D"/>
    <w:rsid w:val="00A966E4"/>
    <w:rsid w:val="00A96F40"/>
    <w:rsid w:val="00A97F76"/>
    <w:rsid w:val="00A97FCE"/>
    <w:rsid w:val="00AA3499"/>
    <w:rsid w:val="00AA3791"/>
    <w:rsid w:val="00AA520D"/>
    <w:rsid w:val="00AA56E5"/>
    <w:rsid w:val="00AA647B"/>
    <w:rsid w:val="00AA7786"/>
    <w:rsid w:val="00AB1FFA"/>
    <w:rsid w:val="00AB263A"/>
    <w:rsid w:val="00AB46CB"/>
    <w:rsid w:val="00AB4CCF"/>
    <w:rsid w:val="00AB50E0"/>
    <w:rsid w:val="00AB50ED"/>
    <w:rsid w:val="00AC00AE"/>
    <w:rsid w:val="00AC04F8"/>
    <w:rsid w:val="00AC256A"/>
    <w:rsid w:val="00AC4C62"/>
    <w:rsid w:val="00AC70E0"/>
    <w:rsid w:val="00AC7842"/>
    <w:rsid w:val="00AD12AD"/>
    <w:rsid w:val="00AD16CC"/>
    <w:rsid w:val="00AD29AE"/>
    <w:rsid w:val="00AD4301"/>
    <w:rsid w:val="00AD7E3D"/>
    <w:rsid w:val="00AE0FFB"/>
    <w:rsid w:val="00AE1DC3"/>
    <w:rsid w:val="00AE1DF9"/>
    <w:rsid w:val="00AE241B"/>
    <w:rsid w:val="00AE2AEA"/>
    <w:rsid w:val="00AE437F"/>
    <w:rsid w:val="00AE4579"/>
    <w:rsid w:val="00AE6C4D"/>
    <w:rsid w:val="00AE6F80"/>
    <w:rsid w:val="00AF28BD"/>
    <w:rsid w:val="00AF4FC1"/>
    <w:rsid w:val="00AF5ED0"/>
    <w:rsid w:val="00AF7989"/>
    <w:rsid w:val="00B054C5"/>
    <w:rsid w:val="00B05676"/>
    <w:rsid w:val="00B05897"/>
    <w:rsid w:val="00B07689"/>
    <w:rsid w:val="00B10590"/>
    <w:rsid w:val="00B130CE"/>
    <w:rsid w:val="00B1405A"/>
    <w:rsid w:val="00B17F82"/>
    <w:rsid w:val="00B20AF6"/>
    <w:rsid w:val="00B20E59"/>
    <w:rsid w:val="00B20F8A"/>
    <w:rsid w:val="00B22700"/>
    <w:rsid w:val="00B22C80"/>
    <w:rsid w:val="00B23286"/>
    <w:rsid w:val="00B23AEC"/>
    <w:rsid w:val="00B2441D"/>
    <w:rsid w:val="00B26579"/>
    <w:rsid w:val="00B27B82"/>
    <w:rsid w:val="00B33A5E"/>
    <w:rsid w:val="00B372CA"/>
    <w:rsid w:val="00B4036F"/>
    <w:rsid w:val="00B414EE"/>
    <w:rsid w:val="00B41B2F"/>
    <w:rsid w:val="00B42E09"/>
    <w:rsid w:val="00B44BD4"/>
    <w:rsid w:val="00B45C1C"/>
    <w:rsid w:val="00B52805"/>
    <w:rsid w:val="00B53A60"/>
    <w:rsid w:val="00B7288A"/>
    <w:rsid w:val="00B770FE"/>
    <w:rsid w:val="00B829D0"/>
    <w:rsid w:val="00B83166"/>
    <w:rsid w:val="00B83F69"/>
    <w:rsid w:val="00B854CA"/>
    <w:rsid w:val="00B867DF"/>
    <w:rsid w:val="00B87391"/>
    <w:rsid w:val="00B87A74"/>
    <w:rsid w:val="00B91857"/>
    <w:rsid w:val="00B94C80"/>
    <w:rsid w:val="00B957F9"/>
    <w:rsid w:val="00BA1E3E"/>
    <w:rsid w:val="00BA28AF"/>
    <w:rsid w:val="00BA2B4A"/>
    <w:rsid w:val="00BA2BD6"/>
    <w:rsid w:val="00BA394F"/>
    <w:rsid w:val="00BA6E77"/>
    <w:rsid w:val="00BA740A"/>
    <w:rsid w:val="00BB42E7"/>
    <w:rsid w:val="00BC0A73"/>
    <w:rsid w:val="00BC111C"/>
    <w:rsid w:val="00BC367D"/>
    <w:rsid w:val="00BC3E24"/>
    <w:rsid w:val="00BC4A70"/>
    <w:rsid w:val="00BC595F"/>
    <w:rsid w:val="00BD0CBF"/>
    <w:rsid w:val="00BD1215"/>
    <w:rsid w:val="00BD2BC5"/>
    <w:rsid w:val="00BD329E"/>
    <w:rsid w:val="00BD73D3"/>
    <w:rsid w:val="00BE5DD3"/>
    <w:rsid w:val="00BE7FF6"/>
    <w:rsid w:val="00BF1590"/>
    <w:rsid w:val="00BF190C"/>
    <w:rsid w:val="00BF245A"/>
    <w:rsid w:val="00BF5628"/>
    <w:rsid w:val="00BF5F9C"/>
    <w:rsid w:val="00BF6D56"/>
    <w:rsid w:val="00BF716D"/>
    <w:rsid w:val="00C00E94"/>
    <w:rsid w:val="00C00EF0"/>
    <w:rsid w:val="00C01F46"/>
    <w:rsid w:val="00C02E7D"/>
    <w:rsid w:val="00C032C9"/>
    <w:rsid w:val="00C04E0F"/>
    <w:rsid w:val="00C06019"/>
    <w:rsid w:val="00C07C2E"/>
    <w:rsid w:val="00C102F3"/>
    <w:rsid w:val="00C103A1"/>
    <w:rsid w:val="00C10C3E"/>
    <w:rsid w:val="00C12B9C"/>
    <w:rsid w:val="00C13780"/>
    <w:rsid w:val="00C14002"/>
    <w:rsid w:val="00C14B24"/>
    <w:rsid w:val="00C15A6B"/>
    <w:rsid w:val="00C166EA"/>
    <w:rsid w:val="00C21F92"/>
    <w:rsid w:val="00C24ABB"/>
    <w:rsid w:val="00C25292"/>
    <w:rsid w:val="00C257A3"/>
    <w:rsid w:val="00C271C6"/>
    <w:rsid w:val="00C27D77"/>
    <w:rsid w:val="00C30F81"/>
    <w:rsid w:val="00C31341"/>
    <w:rsid w:val="00C338F3"/>
    <w:rsid w:val="00C33C4E"/>
    <w:rsid w:val="00C3489D"/>
    <w:rsid w:val="00C35FC7"/>
    <w:rsid w:val="00C36052"/>
    <w:rsid w:val="00C3621A"/>
    <w:rsid w:val="00C36D53"/>
    <w:rsid w:val="00C41D0D"/>
    <w:rsid w:val="00C42235"/>
    <w:rsid w:val="00C516C8"/>
    <w:rsid w:val="00C51707"/>
    <w:rsid w:val="00C5381E"/>
    <w:rsid w:val="00C56631"/>
    <w:rsid w:val="00C56782"/>
    <w:rsid w:val="00C56DB1"/>
    <w:rsid w:val="00C57798"/>
    <w:rsid w:val="00C676C6"/>
    <w:rsid w:val="00C701AC"/>
    <w:rsid w:val="00C70E95"/>
    <w:rsid w:val="00C725CB"/>
    <w:rsid w:val="00C7430E"/>
    <w:rsid w:val="00C76700"/>
    <w:rsid w:val="00C80E2C"/>
    <w:rsid w:val="00C817EF"/>
    <w:rsid w:val="00C831D2"/>
    <w:rsid w:val="00C83A1E"/>
    <w:rsid w:val="00C83C9F"/>
    <w:rsid w:val="00C84098"/>
    <w:rsid w:val="00C85A56"/>
    <w:rsid w:val="00C93483"/>
    <w:rsid w:val="00CA01DF"/>
    <w:rsid w:val="00CA15E3"/>
    <w:rsid w:val="00CA269D"/>
    <w:rsid w:val="00CA3251"/>
    <w:rsid w:val="00CB0B2D"/>
    <w:rsid w:val="00CB1576"/>
    <w:rsid w:val="00CB766A"/>
    <w:rsid w:val="00CB7E78"/>
    <w:rsid w:val="00CC143B"/>
    <w:rsid w:val="00CC1A2F"/>
    <w:rsid w:val="00CC5B68"/>
    <w:rsid w:val="00CD1A0B"/>
    <w:rsid w:val="00CD3581"/>
    <w:rsid w:val="00CD4050"/>
    <w:rsid w:val="00CD44BA"/>
    <w:rsid w:val="00CD7945"/>
    <w:rsid w:val="00CE0099"/>
    <w:rsid w:val="00CE1612"/>
    <w:rsid w:val="00CE2BFE"/>
    <w:rsid w:val="00CE36D1"/>
    <w:rsid w:val="00CE3822"/>
    <w:rsid w:val="00CE3B04"/>
    <w:rsid w:val="00CE46AC"/>
    <w:rsid w:val="00CE4A07"/>
    <w:rsid w:val="00CE6000"/>
    <w:rsid w:val="00CE6DC7"/>
    <w:rsid w:val="00CE7BF9"/>
    <w:rsid w:val="00CF1853"/>
    <w:rsid w:val="00CF348E"/>
    <w:rsid w:val="00CF4554"/>
    <w:rsid w:val="00CF7F4A"/>
    <w:rsid w:val="00D01262"/>
    <w:rsid w:val="00D03D0C"/>
    <w:rsid w:val="00D046FF"/>
    <w:rsid w:val="00D0784D"/>
    <w:rsid w:val="00D07B6D"/>
    <w:rsid w:val="00D1608D"/>
    <w:rsid w:val="00D23619"/>
    <w:rsid w:val="00D2386B"/>
    <w:rsid w:val="00D251E0"/>
    <w:rsid w:val="00D2634C"/>
    <w:rsid w:val="00D26553"/>
    <w:rsid w:val="00D275C2"/>
    <w:rsid w:val="00D27FBC"/>
    <w:rsid w:val="00D33CD2"/>
    <w:rsid w:val="00D346D1"/>
    <w:rsid w:val="00D37D85"/>
    <w:rsid w:val="00D37F08"/>
    <w:rsid w:val="00D40A78"/>
    <w:rsid w:val="00D43ACA"/>
    <w:rsid w:val="00D44B6C"/>
    <w:rsid w:val="00D44B78"/>
    <w:rsid w:val="00D47976"/>
    <w:rsid w:val="00D5073B"/>
    <w:rsid w:val="00D56290"/>
    <w:rsid w:val="00D617CB"/>
    <w:rsid w:val="00D61934"/>
    <w:rsid w:val="00D65E3E"/>
    <w:rsid w:val="00D6625D"/>
    <w:rsid w:val="00D722ED"/>
    <w:rsid w:val="00D731CA"/>
    <w:rsid w:val="00D77C58"/>
    <w:rsid w:val="00D81EEC"/>
    <w:rsid w:val="00D8353C"/>
    <w:rsid w:val="00D85C4C"/>
    <w:rsid w:val="00D87823"/>
    <w:rsid w:val="00D93543"/>
    <w:rsid w:val="00DA22AC"/>
    <w:rsid w:val="00DA50F5"/>
    <w:rsid w:val="00DA73F4"/>
    <w:rsid w:val="00DB13AE"/>
    <w:rsid w:val="00DB2664"/>
    <w:rsid w:val="00DB2EDE"/>
    <w:rsid w:val="00DB339C"/>
    <w:rsid w:val="00DB362D"/>
    <w:rsid w:val="00DB686B"/>
    <w:rsid w:val="00DC0220"/>
    <w:rsid w:val="00DC0FD6"/>
    <w:rsid w:val="00DC69E8"/>
    <w:rsid w:val="00DC7411"/>
    <w:rsid w:val="00DD0FF7"/>
    <w:rsid w:val="00DD1E15"/>
    <w:rsid w:val="00DD2795"/>
    <w:rsid w:val="00DD5999"/>
    <w:rsid w:val="00DE0CD3"/>
    <w:rsid w:val="00DE1284"/>
    <w:rsid w:val="00DE29CB"/>
    <w:rsid w:val="00DE31AE"/>
    <w:rsid w:val="00DE4021"/>
    <w:rsid w:val="00DE5896"/>
    <w:rsid w:val="00DF0765"/>
    <w:rsid w:val="00DF19DB"/>
    <w:rsid w:val="00DF207F"/>
    <w:rsid w:val="00DF6DE7"/>
    <w:rsid w:val="00DF742B"/>
    <w:rsid w:val="00E0151B"/>
    <w:rsid w:val="00E036B3"/>
    <w:rsid w:val="00E065C2"/>
    <w:rsid w:val="00E06F65"/>
    <w:rsid w:val="00E07EF2"/>
    <w:rsid w:val="00E11A90"/>
    <w:rsid w:val="00E1509B"/>
    <w:rsid w:val="00E17467"/>
    <w:rsid w:val="00E20629"/>
    <w:rsid w:val="00E20675"/>
    <w:rsid w:val="00E22913"/>
    <w:rsid w:val="00E241CF"/>
    <w:rsid w:val="00E26F23"/>
    <w:rsid w:val="00E27161"/>
    <w:rsid w:val="00E3217B"/>
    <w:rsid w:val="00E34441"/>
    <w:rsid w:val="00E34CE6"/>
    <w:rsid w:val="00E353A1"/>
    <w:rsid w:val="00E3549C"/>
    <w:rsid w:val="00E36BDC"/>
    <w:rsid w:val="00E4193B"/>
    <w:rsid w:val="00E44832"/>
    <w:rsid w:val="00E47F00"/>
    <w:rsid w:val="00E51930"/>
    <w:rsid w:val="00E63641"/>
    <w:rsid w:val="00E63BB5"/>
    <w:rsid w:val="00E66652"/>
    <w:rsid w:val="00E70949"/>
    <w:rsid w:val="00E73D09"/>
    <w:rsid w:val="00E73DE1"/>
    <w:rsid w:val="00E756EA"/>
    <w:rsid w:val="00E760AB"/>
    <w:rsid w:val="00E762BB"/>
    <w:rsid w:val="00E7646B"/>
    <w:rsid w:val="00E812D7"/>
    <w:rsid w:val="00E81EAD"/>
    <w:rsid w:val="00E82B7A"/>
    <w:rsid w:val="00E83D61"/>
    <w:rsid w:val="00E900D0"/>
    <w:rsid w:val="00E90619"/>
    <w:rsid w:val="00E93919"/>
    <w:rsid w:val="00E9789F"/>
    <w:rsid w:val="00E97E48"/>
    <w:rsid w:val="00EA0170"/>
    <w:rsid w:val="00EA01C8"/>
    <w:rsid w:val="00EA2560"/>
    <w:rsid w:val="00EA392B"/>
    <w:rsid w:val="00EA517B"/>
    <w:rsid w:val="00EA586A"/>
    <w:rsid w:val="00EA62A5"/>
    <w:rsid w:val="00EA640E"/>
    <w:rsid w:val="00EA696B"/>
    <w:rsid w:val="00EA6BAB"/>
    <w:rsid w:val="00EA7409"/>
    <w:rsid w:val="00EA795E"/>
    <w:rsid w:val="00EA79BF"/>
    <w:rsid w:val="00EB0BA3"/>
    <w:rsid w:val="00EB16F6"/>
    <w:rsid w:val="00EB224A"/>
    <w:rsid w:val="00EB577A"/>
    <w:rsid w:val="00EB6B37"/>
    <w:rsid w:val="00EB6B98"/>
    <w:rsid w:val="00EC3A74"/>
    <w:rsid w:val="00EC4B2B"/>
    <w:rsid w:val="00ED0AE8"/>
    <w:rsid w:val="00ED0D6B"/>
    <w:rsid w:val="00ED102D"/>
    <w:rsid w:val="00ED1D60"/>
    <w:rsid w:val="00ED223F"/>
    <w:rsid w:val="00ED24AB"/>
    <w:rsid w:val="00ED3D9D"/>
    <w:rsid w:val="00ED426F"/>
    <w:rsid w:val="00ED596D"/>
    <w:rsid w:val="00ED5B62"/>
    <w:rsid w:val="00ED6342"/>
    <w:rsid w:val="00ED6A71"/>
    <w:rsid w:val="00EE0174"/>
    <w:rsid w:val="00EE1F0D"/>
    <w:rsid w:val="00EE2B8F"/>
    <w:rsid w:val="00EE3C9A"/>
    <w:rsid w:val="00EE4E82"/>
    <w:rsid w:val="00EE69B9"/>
    <w:rsid w:val="00EE6E87"/>
    <w:rsid w:val="00EF1143"/>
    <w:rsid w:val="00EF1D99"/>
    <w:rsid w:val="00EF5CFC"/>
    <w:rsid w:val="00EF5F29"/>
    <w:rsid w:val="00EF6A2E"/>
    <w:rsid w:val="00EF6DC5"/>
    <w:rsid w:val="00F00ECB"/>
    <w:rsid w:val="00F02032"/>
    <w:rsid w:val="00F041AA"/>
    <w:rsid w:val="00F07554"/>
    <w:rsid w:val="00F10ADA"/>
    <w:rsid w:val="00F1324B"/>
    <w:rsid w:val="00F13326"/>
    <w:rsid w:val="00F159F3"/>
    <w:rsid w:val="00F2119A"/>
    <w:rsid w:val="00F23766"/>
    <w:rsid w:val="00F26A99"/>
    <w:rsid w:val="00F27F90"/>
    <w:rsid w:val="00F30AE3"/>
    <w:rsid w:val="00F333F8"/>
    <w:rsid w:val="00F348B1"/>
    <w:rsid w:val="00F353FE"/>
    <w:rsid w:val="00F37C25"/>
    <w:rsid w:val="00F400C9"/>
    <w:rsid w:val="00F42C8C"/>
    <w:rsid w:val="00F4547A"/>
    <w:rsid w:val="00F45E88"/>
    <w:rsid w:val="00F52476"/>
    <w:rsid w:val="00F5295B"/>
    <w:rsid w:val="00F55038"/>
    <w:rsid w:val="00F57931"/>
    <w:rsid w:val="00F61F82"/>
    <w:rsid w:val="00F62E12"/>
    <w:rsid w:val="00F6314D"/>
    <w:rsid w:val="00F653CB"/>
    <w:rsid w:val="00F67CF8"/>
    <w:rsid w:val="00F702B3"/>
    <w:rsid w:val="00F72242"/>
    <w:rsid w:val="00F73B98"/>
    <w:rsid w:val="00F741F9"/>
    <w:rsid w:val="00F76173"/>
    <w:rsid w:val="00F76C8C"/>
    <w:rsid w:val="00F81064"/>
    <w:rsid w:val="00F813B6"/>
    <w:rsid w:val="00F81AA5"/>
    <w:rsid w:val="00F92184"/>
    <w:rsid w:val="00F93BC2"/>
    <w:rsid w:val="00FA0C92"/>
    <w:rsid w:val="00FA3D77"/>
    <w:rsid w:val="00FA3E30"/>
    <w:rsid w:val="00FA4FD4"/>
    <w:rsid w:val="00FA7ECF"/>
    <w:rsid w:val="00FB551E"/>
    <w:rsid w:val="00FB5D4B"/>
    <w:rsid w:val="00FB6D0D"/>
    <w:rsid w:val="00FC1A1A"/>
    <w:rsid w:val="00FC212C"/>
    <w:rsid w:val="00FC50D2"/>
    <w:rsid w:val="00FC5D21"/>
    <w:rsid w:val="00FC71CE"/>
    <w:rsid w:val="00FD457F"/>
    <w:rsid w:val="00FD7802"/>
    <w:rsid w:val="00FE0726"/>
    <w:rsid w:val="00FE59B4"/>
    <w:rsid w:val="00FE68FF"/>
    <w:rsid w:val="00FF153C"/>
    <w:rsid w:val="00FF21F2"/>
    <w:rsid w:val="00FF357E"/>
    <w:rsid w:val="00FF3F53"/>
    <w:rsid w:val="00FF4ABB"/>
    <w:rsid w:val="00FF4C7E"/>
    <w:rsid w:val="00FF61B8"/>
    <w:rsid w:val="00FF6BAA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1B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1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B2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2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7858-958F-4C7E-B47B-A13C10A0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16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saadatmanesh</dc:creator>
  <cp:keywords/>
  <dc:description/>
  <cp:lastModifiedBy>saadatmanesh</cp:lastModifiedBy>
  <cp:revision>82</cp:revision>
  <dcterms:created xsi:type="dcterms:W3CDTF">2013-10-09T09:18:00Z</dcterms:created>
  <dcterms:modified xsi:type="dcterms:W3CDTF">2013-10-12T10:57:00Z</dcterms:modified>
</cp:coreProperties>
</file>