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AE7C4" w14:textId="1E07C354" w:rsidR="00D94ABD" w:rsidRDefault="00065091" w:rsidP="00D729D0">
      <w:pPr>
        <w:pStyle w:val="ListParagraph"/>
        <w:bidi/>
        <w:spacing w:after="120"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شیوه نامه انتخاب</w:t>
      </w:r>
      <w:r w:rsidR="00D94ABD" w:rsidRPr="00BB35CC">
        <w:rPr>
          <w:rFonts w:cs="B Titr" w:hint="cs"/>
          <w:sz w:val="28"/>
          <w:szCs w:val="28"/>
          <w:rtl/>
          <w:lang w:bidi="fa-IR"/>
        </w:rPr>
        <w:t xml:space="preserve"> </w:t>
      </w:r>
      <w:r w:rsidR="00D94ABD">
        <w:rPr>
          <w:rFonts w:cs="B Titr" w:hint="cs"/>
          <w:sz w:val="28"/>
          <w:szCs w:val="28"/>
          <w:rtl/>
          <w:lang w:bidi="fa-IR"/>
        </w:rPr>
        <w:t>دانشجوی</w:t>
      </w:r>
      <w:r w:rsidR="00D94ABD" w:rsidRPr="00BB35CC">
        <w:rPr>
          <w:rFonts w:cs="B Titr" w:hint="cs"/>
          <w:sz w:val="28"/>
          <w:szCs w:val="28"/>
          <w:rtl/>
          <w:lang w:bidi="fa-IR"/>
        </w:rPr>
        <w:t xml:space="preserve"> </w:t>
      </w:r>
      <w:r w:rsidR="00D94ABD">
        <w:rPr>
          <w:rFonts w:cs="B Titr" w:hint="cs"/>
          <w:sz w:val="28"/>
          <w:szCs w:val="28"/>
          <w:rtl/>
          <w:lang w:bidi="fa-IR"/>
        </w:rPr>
        <w:t>نمونه</w:t>
      </w:r>
      <w:r w:rsidR="00D94ABD" w:rsidRPr="00BB35CC">
        <w:rPr>
          <w:rFonts w:cs="B Titr" w:hint="cs"/>
          <w:sz w:val="28"/>
          <w:szCs w:val="28"/>
          <w:rtl/>
          <w:lang w:bidi="fa-IR"/>
        </w:rPr>
        <w:t xml:space="preserve"> آموزشی</w:t>
      </w:r>
      <w:r w:rsidR="00D94ABD">
        <w:rPr>
          <w:rFonts w:cs="B Titr" w:hint="cs"/>
          <w:sz w:val="28"/>
          <w:szCs w:val="28"/>
          <w:rtl/>
          <w:lang w:bidi="fa-IR"/>
        </w:rPr>
        <w:t xml:space="preserve"> </w:t>
      </w:r>
    </w:p>
    <w:p w14:paraId="602A03D2" w14:textId="77777777" w:rsidR="00695EAA" w:rsidRPr="00695EAA" w:rsidRDefault="00695EAA" w:rsidP="00D729D0">
      <w:pPr>
        <w:bidi/>
        <w:spacing w:after="0" w:line="240" w:lineRule="auto"/>
        <w:ind w:left="7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95EAA">
        <w:rPr>
          <w:rFonts w:cs="B Nazanin" w:hint="cs"/>
          <w:b/>
          <w:bCs/>
          <w:sz w:val="28"/>
          <w:szCs w:val="28"/>
          <w:rtl/>
          <w:lang w:bidi="fa-IR"/>
        </w:rPr>
        <w:t>شرایط شرکت کنندگان:</w:t>
      </w:r>
    </w:p>
    <w:p w14:paraId="0C2F0536" w14:textId="7FC96915" w:rsidR="00D729D0" w:rsidRPr="001D7167" w:rsidRDefault="00D729D0" w:rsidP="009842F2">
      <w:pPr>
        <w:pStyle w:val="ListParagraph"/>
        <w:numPr>
          <w:ilvl w:val="0"/>
          <w:numId w:val="1"/>
        </w:numPr>
        <w:tabs>
          <w:tab w:val="right" w:pos="219"/>
        </w:tabs>
        <w:bidi/>
        <w:spacing w:before="120" w:after="0" w:line="240" w:lineRule="auto"/>
        <w:ind w:left="219" w:right="-709" w:hanging="28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دانشجویانی</w:t>
      </w:r>
      <w:r w:rsidRPr="001D7167">
        <w:rPr>
          <w:rFonts w:cs="B Nazanin" w:hint="cs"/>
          <w:sz w:val="28"/>
          <w:szCs w:val="28"/>
          <w:rtl/>
          <w:lang w:bidi="fa-IR"/>
        </w:rPr>
        <w:t xml:space="preserve"> که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سال قبل </w:t>
      </w:r>
      <w:r w:rsidRPr="001D7167">
        <w:rPr>
          <w:rFonts w:cs="B Nazanin" w:hint="cs"/>
          <w:sz w:val="28"/>
          <w:szCs w:val="28"/>
          <w:rtl/>
          <w:lang w:bidi="fa-IR"/>
        </w:rPr>
        <w:t xml:space="preserve">به عنوان </w:t>
      </w:r>
      <w:r>
        <w:rPr>
          <w:rFonts w:cs="B Nazanin" w:hint="cs"/>
          <w:sz w:val="28"/>
          <w:szCs w:val="28"/>
          <w:rtl/>
          <w:lang w:bidi="fa-IR"/>
        </w:rPr>
        <w:t>دانشجوی</w:t>
      </w:r>
      <w:r w:rsidRPr="001D7167">
        <w:rPr>
          <w:rFonts w:cs="B Nazanin" w:hint="cs"/>
          <w:sz w:val="28"/>
          <w:szCs w:val="28"/>
          <w:rtl/>
          <w:lang w:bidi="fa-IR"/>
        </w:rPr>
        <w:t xml:space="preserve"> نمونه آموزشی </w:t>
      </w:r>
      <w:r>
        <w:rPr>
          <w:rFonts w:cs="B Nazanin" w:hint="cs"/>
          <w:sz w:val="28"/>
          <w:szCs w:val="28"/>
          <w:rtl/>
          <w:lang w:bidi="fa-IR"/>
        </w:rPr>
        <w:t>انتخاب شده و از آنان تقدیر گردید</w:t>
      </w:r>
      <w:r w:rsidRPr="001D7167">
        <w:rPr>
          <w:rFonts w:cs="B Nazanin" w:hint="cs"/>
          <w:sz w:val="28"/>
          <w:szCs w:val="28"/>
          <w:rtl/>
          <w:lang w:bidi="fa-IR"/>
        </w:rPr>
        <w:t xml:space="preserve">، در این دوره </w:t>
      </w:r>
      <w:r w:rsidRPr="00353938">
        <w:rPr>
          <w:rFonts w:cs="B Nazanin" w:hint="cs"/>
          <w:sz w:val="28"/>
          <w:szCs w:val="28"/>
          <w:rtl/>
          <w:lang w:bidi="fa-IR"/>
        </w:rPr>
        <w:t>امکان شرکت</w:t>
      </w:r>
      <w:r>
        <w:rPr>
          <w:rFonts w:cs="B Nazanin" w:hint="cs"/>
          <w:sz w:val="28"/>
          <w:szCs w:val="28"/>
          <w:rtl/>
          <w:lang w:bidi="fa-IR"/>
        </w:rPr>
        <w:t xml:space="preserve"> ندارن</w:t>
      </w:r>
      <w:r w:rsidRPr="001D7167">
        <w:rPr>
          <w:rFonts w:cs="B Nazanin" w:hint="cs"/>
          <w:sz w:val="28"/>
          <w:szCs w:val="28"/>
          <w:rtl/>
          <w:lang w:bidi="fa-IR"/>
        </w:rPr>
        <w:t>د.</w:t>
      </w:r>
    </w:p>
    <w:p w14:paraId="46E18348" w14:textId="1AFC9649" w:rsidR="00695EAA" w:rsidRDefault="00695EAA" w:rsidP="00E23FA9">
      <w:pPr>
        <w:pStyle w:val="ListParagraph"/>
        <w:numPr>
          <w:ilvl w:val="0"/>
          <w:numId w:val="1"/>
        </w:numPr>
        <w:tabs>
          <w:tab w:val="right" w:pos="219"/>
        </w:tabs>
        <w:bidi/>
        <w:spacing w:after="0" w:line="300" w:lineRule="auto"/>
        <w:ind w:left="219" w:right="-284" w:hanging="283"/>
        <w:jc w:val="both"/>
        <w:rPr>
          <w:rFonts w:cs="B Nazanin"/>
          <w:sz w:val="28"/>
          <w:szCs w:val="28"/>
          <w:lang w:bidi="fa-IR"/>
        </w:rPr>
      </w:pPr>
      <w:r w:rsidRPr="00695EAA">
        <w:rPr>
          <w:rFonts w:cs="B Nazanin" w:hint="cs"/>
          <w:sz w:val="28"/>
          <w:szCs w:val="28"/>
          <w:rtl/>
          <w:lang w:bidi="fa-IR"/>
        </w:rPr>
        <w:t>دانشجو</w:t>
      </w:r>
      <w:r>
        <w:rPr>
          <w:rFonts w:cs="B Nazanin" w:hint="cs"/>
          <w:sz w:val="28"/>
          <w:szCs w:val="28"/>
          <w:rtl/>
          <w:lang w:bidi="fa-IR"/>
        </w:rPr>
        <w:t>یان پس از طی حداقل 2 نیمسال در مقطع کاردانی</w:t>
      </w:r>
      <w:r w:rsidR="00675FB3">
        <w:rPr>
          <w:rFonts w:cs="B Nazanin" w:hint="cs"/>
          <w:sz w:val="28"/>
          <w:szCs w:val="28"/>
          <w:rtl/>
          <w:lang w:bidi="fa-IR"/>
        </w:rPr>
        <w:t>،</w:t>
      </w:r>
      <w:r w:rsidR="006C573B">
        <w:rPr>
          <w:rFonts w:cs="B Nazanin" w:hint="cs"/>
          <w:sz w:val="28"/>
          <w:szCs w:val="28"/>
          <w:rtl/>
          <w:lang w:bidi="fa-IR"/>
        </w:rPr>
        <w:t xml:space="preserve"> کارشناسی ناپیوسته</w:t>
      </w:r>
      <w:r w:rsidR="00675FB3">
        <w:rPr>
          <w:rFonts w:cs="B Nazanin" w:hint="cs"/>
          <w:sz w:val="28"/>
          <w:szCs w:val="28"/>
          <w:rtl/>
          <w:lang w:bidi="fa-IR"/>
        </w:rPr>
        <w:t xml:space="preserve"> و کارشناسی ارشد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695EA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4 نیمسال در مقطع کارشناسی</w:t>
      </w:r>
      <w:r w:rsidR="00EE5000">
        <w:rPr>
          <w:rFonts w:cs="B Nazanin" w:hint="cs"/>
          <w:sz w:val="28"/>
          <w:szCs w:val="28"/>
          <w:rtl/>
          <w:lang w:bidi="fa-IR"/>
        </w:rPr>
        <w:t xml:space="preserve"> و 6 نیمسال در مقطع دکتری عمومی </w:t>
      </w:r>
      <w:r>
        <w:rPr>
          <w:rFonts w:cs="B Nazanin" w:hint="cs"/>
          <w:sz w:val="28"/>
          <w:szCs w:val="28"/>
          <w:rtl/>
          <w:lang w:bidi="fa-IR"/>
        </w:rPr>
        <w:t>می توانند در این رقابت‌ها شرکت نمایند.</w:t>
      </w:r>
    </w:p>
    <w:p w14:paraId="54763287" w14:textId="46A4366D" w:rsidR="0093176A" w:rsidRDefault="00695EAA" w:rsidP="00492462">
      <w:pPr>
        <w:pStyle w:val="ListParagraph"/>
        <w:numPr>
          <w:ilvl w:val="0"/>
          <w:numId w:val="1"/>
        </w:numPr>
        <w:tabs>
          <w:tab w:val="right" w:pos="219"/>
        </w:tabs>
        <w:bidi/>
        <w:spacing w:after="0" w:line="300" w:lineRule="auto"/>
        <w:ind w:left="219" w:right="-284" w:hanging="283"/>
        <w:jc w:val="both"/>
        <w:rPr>
          <w:rFonts w:cs="B Nazanin"/>
          <w:sz w:val="28"/>
          <w:szCs w:val="28"/>
        </w:rPr>
      </w:pPr>
      <w:r w:rsidRPr="00695EAA">
        <w:rPr>
          <w:rFonts w:cs="B Nazanin"/>
          <w:sz w:val="28"/>
          <w:szCs w:val="28"/>
          <w:rtl/>
        </w:rPr>
        <w:t>ح</w:t>
      </w:r>
      <w:r w:rsidRPr="00695EAA">
        <w:rPr>
          <w:rFonts w:cs="B Nazanin" w:hint="cs"/>
          <w:sz w:val="28"/>
          <w:szCs w:val="28"/>
          <w:rtl/>
        </w:rPr>
        <w:t>د</w:t>
      </w:r>
      <w:r w:rsidRPr="00695EAA">
        <w:rPr>
          <w:rFonts w:cs="B Nazanin"/>
          <w:sz w:val="28"/>
          <w:szCs w:val="28"/>
          <w:rtl/>
        </w:rPr>
        <w:t>اقل مع</w:t>
      </w:r>
      <w:r w:rsidRPr="00695EAA">
        <w:rPr>
          <w:rFonts w:cs="B Nazanin" w:hint="cs"/>
          <w:sz w:val="28"/>
          <w:szCs w:val="28"/>
          <w:rtl/>
        </w:rPr>
        <w:t>د</w:t>
      </w:r>
      <w:r w:rsidRPr="00695EAA">
        <w:rPr>
          <w:rFonts w:cs="B Nazanin"/>
          <w:sz w:val="28"/>
          <w:szCs w:val="28"/>
          <w:rtl/>
        </w:rPr>
        <w:t xml:space="preserve">ل كل </w:t>
      </w:r>
      <w:r>
        <w:rPr>
          <w:rFonts w:cs="B Nazanin" w:hint="cs"/>
          <w:sz w:val="28"/>
          <w:szCs w:val="28"/>
          <w:rtl/>
          <w:lang w:bidi="fa-IR"/>
        </w:rPr>
        <w:t xml:space="preserve">جهت شرکت دانشجویان در این رقابت </w:t>
      </w:r>
      <w:r w:rsidRPr="00695EAA">
        <w:rPr>
          <w:rFonts w:cs="B Nazanin"/>
          <w:sz w:val="28"/>
          <w:szCs w:val="28"/>
          <w:rtl/>
        </w:rPr>
        <w:t xml:space="preserve">در </w:t>
      </w:r>
      <w:r w:rsidRPr="00695EAA">
        <w:rPr>
          <w:rFonts w:cs="B Nazanin" w:hint="cs"/>
          <w:sz w:val="28"/>
          <w:szCs w:val="28"/>
          <w:rtl/>
        </w:rPr>
        <w:t>ه</w:t>
      </w:r>
      <w:r w:rsidR="00675FB3">
        <w:rPr>
          <w:rFonts w:cs="B Nazanin" w:hint="cs"/>
          <w:sz w:val="28"/>
          <w:szCs w:val="28"/>
          <w:rtl/>
        </w:rPr>
        <w:t xml:space="preserve">مه </w:t>
      </w:r>
      <w:r w:rsidRPr="00695EAA">
        <w:rPr>
          <w:rFonts w:cs="B Nazanin"/>
          <w:sz w:val="28"/>
          <w:szCs w:val="28"/>
          <w:rtl/>
        </w:rPr>
        <w:t xml:space="preserve">مقاطع </w:t>
      </w:r>
      <w:r w:rsidR="00675FB3">
        <w:rPr>
          <w:rFonts w:cs="B Nazanin" w:hint="cs"/>
          <w:sz w:val="28"/>
          <w:szCs w:val="28"/>
          <w:rtl/>
        </w:rPr>
        <w:t>تحصیلی</w:t>
      </w:r>
      <w:r w:rsidRPr="00695EAA">
        <w:rPr>
          <w:rFonts w:cs="B Nazanin" w:hint="cs"/>
          <w:sz w:val="28"/>
          <w:szCs w:val="28"/>
          <w:rtl/>
        </w:rPr>
        <w:t xml:space="preserve"> (17) </w:t>
      </w:r>
      <w:r w:rsidR="0093176A">
        <w:rPr>
          <w:rFonts w:cs="B Nazanin" w:hint="cs"/>
          <w:sz w:val="28"/>
          <w:szCs w:val="28"/>
          <w:rtl/>
          <w:lang w:bidi="fa-IR"/>
        </w:rPr>
        <w:t>می</w:t>
      </w:r>
      <w:r w:rsidR="00492462">
        <w:rPr>
          <w:rFonts w:cs="B Nazanin" w:hint="cs"/>
          <w:sz w:val="28"/>
          <w:szCs w:val="28"/>
          <w:rtl/>
          <w:lang w:bidi="fa-IR"/>
        </w:rPr>
        <w:t>‌</w:t>
      </w:r>
      <w:r w:rsidR="0093176A">
        <w:rPr>
          <w:rFonts w:cs="B Nazanin" w:hint="cs"/>
          <w:sz w:val="28"/>
          <w:szCs w:val="28"/>
          <w:rtl/>
          <w:lang w:bidi="fa-IR"/>
        </w:rPr>
        <w:t>باشد</w:t>
      </w:r>
      <w:r w:rsidR="006C573B">
        <w:rPr>
          <w:rFonts w:cs="B Nazanin" w:hint="cs"/>
          <w:sz w:val="28"/>
          <w:szCs w:val="28"/>
          <w:rtl/>
          <w:lang w:bidi="fa-IR"/>
        </w:rPr>
        <w:t>.</w:t>
      </w:r>
    </w:p>
    <w:p w14:paraId="557D48EC" w14:textId="2B5D7B8D" w:rsidR="00695EAA" w:rsidRDefault="0093176A" w:rsidP="00E23FA9">
      <w:pPr>
        <w:pStyle w:val="ListParagraph"/>
        <w:numPr>
          <w:ilvl w:val="0"/>
          <w:numId w:val="1"/>
        </w:numPr>
        <w:tabs>
          <w:tab w:val="right" w:pos="219"/>
        </w:tabs>
        <w:bidi/>
        <w:spacing w:after="0" w:line="300" w:lineRule="auto"/>
        <w:ind w:left="219" w:right="-284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دانشجویان مقطع کارشناسی ارشد و دکتری </w:t>
      </w:r>
      <w:r w:rsidR="00E23FA9">
        <w:rPr>
          <w:rFonts w:cs="B Nazanin" w:hint="cs"/>
          <w:sz w:val="28"/>
          <w:szCs w:val="28"/>
          <w:rtl/>
          <w:lang w:bidi="fa-IR"/>
        </w:rPr>
        <w:t xml:space="preserve">عمومی </w:t>
      </w:r>
      <w:r>
        <w:rPr>
          <w:rFonts w:cs="B Nazanin" w:hint="cs"/>
          <w:sz w:val="28"/>
          <w:szCs w:val="28"/>
          <w:rtl/>
          <w:lang w:bidi="fa-IR"/>
        </w:rPr>
        <w:t>بدون احتساب نمره پایان</w:t>
      </w:r>
      <w:r w:rsidR="009E5D49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 باید حد نصاب معدل کل بند فوق را احراز نمایند</w:t>
      </w:r>
      <w:r w:rsidR="00695EAA" w:rsidRPr="00695EAA">
        <w:rPr>
          <w:rFonts w:cs="B Nazanin" w:hint="cs"/>
          <w:sz w:val="28"/>
          <w:szCs w:val="28"/>
          <w:rtl/>
        </w:rPr>
        <w:t>.</w:t>
      </w:r>
    </w:p>
    <w:p w14:paraId="3C59A51E" w14:textId="054D8B13" w:rsidR="00E23FA9" w:rsidRDefault="00E23FA9" w:rsidP="00E23FA9">
      <w:pPr>
        <w:pStyle w:val="ListParagraph"/>
        <w:numPr>
          <w:ilvl w:val="0"/>
          <w:numId w:val="1"/>
        </w:numPr>
        <w:tabs>
          <w:tab w:val="right" w:pos="219"/>
        </w:tabs>
        <w:bidi/>
        <w:spacing w:after="0" w:line="300" w:lineRule="auto"/>
        <w:ind w:left="219" w:right="-284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صرفا به فعالیت‌هایی که دانشجو</w:t>
      </w:r>
      <w:r w:rsidR="00FE6FDE">
        <w:rPr>
          <w:rFonts w:cs="B Nazanin" w:hint="cs"/>
          <w:sz w:val="28"/>
          <w:szCs w:val="28"/>
          <w:rtl/>
          <w:lang w:bidi="fa-IR"/>
        </w:rPr>
        <w:t>یان</w:t>
      </w:r>
      <w:r>
        <w:rPr>
          <w:rFonts w:cs="B Nazanin" w:hint="cs"/>
          <w:sz w:val="28"/>
          <w:szCs w:val="28"/>
          <w:rtl/>
          <w:lang w:bidi="fa-IR"/>
        </w:rPr>
        <w:t xml:space="preserve"> در طول دوره تحصیلی فعلی انجام داده</w:t>
      </w:r>
      <w:r w:rsidR="00FE6FDE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FE6FDE">
        <w:rPr>
          <w:rFonts w:cs="B Nazanin" w:hint="cs"/>
          <w:sz w:val="28"/>
          <w:szCs w:val="28"/>
          <w:rtl/>
          <w:lang w:bidi="fa-IR"/>
        </w:rPr>
        <w:t>ند</w:t>
      </w:r>
      <w:r>
        <w:rPr>
          <w:rFonts w:cs="B Nazanin" w:hint="cs"/>
          <w:sz w:val="28"/>
          <w:szCs w:val="28"/>
          <w:rtl/>
          <w:lang w:bidi="fa-IR"/>
        </w:rPr>
        <w:t>، امتیاز تعلق می‌گیرد.</w:t>
      </w:r>
    </w:p>
    <w:p w14:paraId="7A1133AA" w14:textId="11830D21" w:rsidR="009E5D49" w:rsidRPr="003512C1" w:rsidRDefault="009E5D49" w:rsidP="00E23FA9">
      <w:pPr>
        <w:pStyle w:val="ListParagraph"/>
        <w:numPr>
          <w:ilvl w:val="0"/>
          <w:numId w:val="1"/>
        </w:numPr>
        <w:tabs>
          <w:tab w:val="right" w:pos="219"/>
        </w:tabs>
        <w:bidi/>
        <w:spacing w:after="0" w:line="300" w:lineRule="auto"/>
        <w:ind w:left="219" w:right="-284" w:hanging="283"/>
        <w:jc w:val="both"/>
        <w:rPr>
          <w:rFonts w:cs="B Nazanin"/>
          <w:sz w:val="28"/>
          <w:szCs w:val="28"/>
          <w:rtl/>
        </w:rPr>
      </w:pPr>
      <w:r w:rsidRPr="003512C1">
        <w:rPr>
          <w:rFonts w:cs="B Nazanin"/>
          <w:sz w:val="28"/>
          <w:szCs w:val="28"/>
          <w:rtl/>
        </w:rPr>
        <w:t>دانشجويا</w:t>
      </w:r>
      <w:r w:rsidRPr="003512C1">
        <w:rPr>
          <w:rFonts w:cs="B Nazanin" w:hint="cs"/>
          <w:sz w:val="28"/>
          <w:szCs w:val="28"/>
          <w:rtl/>
        </w:rPr>
        <w:t>ن</w:t>
      </w:r>
      <w:r w:rsidRPr="003512C1">
        <w:rPr>
          <w:rFonts w:cs="B Nazanin"/>
          <w:sz w:val="28"/>
          <w:szCs w:val="28"/>
          <w:rtl/>
        </w:rPr>
        <w:t xml:space="preserve"> داراي سابقه محکومي</w:t>
      </w:r>
      <w:r w:rsidRPr="003512C1">
        <w:rPr>
          <w:rFonts w:cs="B Nazanin" w:hint="cs"/>
          <w:sz w:val="28"/>
          <w:szCs w:val="28"/>
          <w:rtl/>
        </w:rPr>
        <w:t>ت</w:t>
      </w:r>
      <w:r w:rsidRPr="003512C1">
        <w:rPr>
          <w:rFonts w:cs="B Nazanin"/>
          <w:sz w:val="28"/>
          <w:szCs w:val="28"/>
          <w:rtl/>
        </w:rPr>
        <w:t xml:space="preserve"> در كميته انض</w:t>
      </w:r>
      <w:r w:rsidRPr="003512C1">
        <w:rPr>
          <w:rFonts w:cs="B Nazanin" w:hint="cs"/>
          <w:sz w:val="28"/>
          <w:szCs w:val="28"/>
          <w:rtl/>
        </w:rPr>
        <w:t>ب</w:t>
      </w:r>
      <w:r w:rsidRPr="003512C1">
        <w:rPr>
          <w:rFonts w:cs="B Nazanin"/>
          <w:sz w:val="28"/>
          <w:szCs w:val="28"/>
          <w:rtl/>
        </w:rPr>
        <w:t>اطي دانشگاه و يا مراجع قانوني ذي</w:t>
      </w:r>
      <w:r w:rsidR="00EA3731">
        <w:rPr>
          <w:rFonts w:cs="B Nazanin" w:hint="cs"/>
          <w:sz w:val="28"/>
          <w:szCs w:val="28"/>
          <w:rtl/>
        </w:rPr>
        <w:t>‌</w:t>
      </w:r>
      <w:r w:rsidRPr="003512C1">
        <w:rPr>
          <w:rFonts w:cs="B Nazanin"/>
          <w:sz w:val="28"/>
          <w:szCs w:val="28"/>
          <w:rtl/>
        </w:rPr>
        <w:t>ربط امکا</w:t>
      </w:r>
      <w:r w:rsidRPr="003512C1">
        <w:rPr>
          <w:rFonts w:cs="B Nazanin" w:hint="cs"/>
          <w:sz w:val="28"/>
          <w:szCs w:val="28"/>
          <w:rtl/>
        </w:rPr>
        <w:t>ن</w:t>
      </w:r>
      <w:r w:rsidRPr="003512C1">
        <w:rPr>
          <w:rFonts w:cs="B Nazanin"/>
          <w:sz w:val="28"/>
          <w:szCs w:val="28"/>
          <w:rtl/>
        </w:rPr>
        <w:t xml:space="preserve"> شرك</w:t>
      </w:r>
      <w:r w:rsidRPr="003512C1">
        <w:rPr>
          <w:rFonts w:cs="B Nazanin" w:hint="cs"/>
          <w:sz w:val="28"/>
          <w:szCs w:val="28"/>
          <w:rtl/>
        </w:rPr>
        <w:t>ت</w:t>
      </w:r>
      <w:r w:rsidRPr="003512C1">
        <w:rPr>
          <w:rFonts w:cs="B Nazanin"/>
          <w:sz w:val="28"/>
          <w:szCs w:val="28"/>
          <w:rtl/>
        </w:rPr>
        <w:t xml:space="preserve"> در اين رقاب</w:t>
      </w:r>
      <w:r w:rsidRPr="003512C1">
        <w:rPr>
          <w:rFonts w:cs="B Nazanin" w:hint="cs"/>
          <w:sz w:val="28"/>
          <w:szCs w:val="28"/>
          <w:rtl/>
        </w:rPr>
        <w:t>ت</w:t>
      </w:r>
      <w:r w:rsidRPr="003512C1">
        <w:rPr>
          <w:rFonts w:cs="B Nazanin"/>
          <w:sz w:val="28"/>
          <w:szCs w:val="28"/>
          <w:rtl/>
        </w:rPr>
        <w:t xml:space="preserve"> را ن</w:t>
      </w:r>
      <w:r w:rsidRPr="003512C1">
        <w:rPr>
          <w:rFonts w:cs="B Nazanin" w:hint="cs"/>
          <w:sz w:val="28"/>
          <w:szCs w:val="28"/>
          <w:rtl/>
        </w:rPr>
        <w:t>د</w:t>
      </w:r>
      <w:r w:rsidRPr="003512C1">
        <w:rPr>
          <w:rFonts w:cs="B Nazanin"/>
          <w:sz w:val="28"/>
          <w:szCs w:val="28"/>
          <w:rtl/>
        </w:rPr>
        <w:t>ارن</w:t>
      </w:r>
      <w:r w:rsidRPr="003512C1">
        <w:rPr>
          <w:rFonts w:cs="B Nazanin" w:hint="cs"/>
          <w:sz w:val="28"/>
          <w:szCs w:val="28"/>
          <w:rtl/>
        </w:rPr>
        <w:t>د.</w:t>
      </w:r>
    </w:p>
    <w:p w14:paraId="00F80130" w14:textId="70AE62D0" w:rsidR="003512C1" w:rsidRDefault="003512C1" w:rsidP="00E23FA9">
      <w:pPr>
        <w:pStyle w:val="ListParagraph"/>
        <w:numPr>
          <w:ilvl w:val="0"/>
          <w:numId w:val="1"/>
        </w:numPr>
        <w:tabs>
          <w:tab w:val="right" w:pos="219"/>
        </w:tabs>
        <w:bidi/>
        <w:spacing w:after="0" w:line="300" w:lineRule="auto"/>
        <w:ind w:left="219" w:right="-284" w:hanging="283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نداشتن سابقه سنواتی برای شرکت در فراخوان به عنوان شرط ورود الزامی است (</w:t>
      </w:r>
      <w:r w:rsidR="002C7C70">
        <w:rPr>
          <w:rFonts w:cs="B Nazanin" w:hint="cs"/>
          <w:sz w:val="28"/>
          <w:szCs w:val="28"/>
          <w:rtl/>
          <w:lang w:bidi="fa-IR"/>
        </w:rPr>
        <w:t xml:space="preserve">کاردانی و کارشناسی ناپیوسته 4 نیمسال، </w:t>
      </w:r>
      <w:r>
        <w:rPr>
          <w:rFonts w:cs="B Nazanin" w:hint="cs"/>
          <w:sz w:val="28"/>
          <w:szCs w:val="28"/>
          <w:rtl/>
          <w:lang w:bidi="fa-IR"/>
        </w:rPr>
        <w:t>کارشناسی</w:t>
      </w:r>
      <w:r w:rsidR="002C7C70">
        <w:rPr>
          <w:rFonts w:cs="B Nazanin" w:hint="cs"/>
          <w:sz w:val="28"/>
          <w:szCs w:val="28"/>
          <w:rtl/>
          <w:lang w:bidi="fa-IR"/>
        </w:rPr>
        <w:t xml:space="preserve"> پیوسته</w:t>
      </w:r>
      <w:r>
        <w:rPr>
          <w:rFonts w:cs="B Nazanin" w:hint="cs"/>
          <w:sz w:val="28"/>
          <w:szCs w:val="28"/>
          <w:rtl/>
          <w:lang w:bidi="fa-IR"/>
        </w:rPr>
        <w:t xml:space="preserve"> 8 نیمسال، کارشناسی ارشد ناپیو</w:t>
      </w:r>
      <w:r w:rsidR="00F15318">
        <w:rPr>
          <w:rFonts w:cs="B Nazanin" w:hint="cs"/>
          <w:sz w:val="28"/>
          <w:szCs w:val="28"/>
          <w:rtl/>
          <w:lang w:bidi="fa-IR"/>
        </w:rPr>
        <w:t>سته 4 نیمسال، دکتری عمومی 7 سال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14:paraId="758F4FF9" w14:textId="77777777" w:rsidR="0012740C" w:rsidRPr="007371E5" w:rsidRDefault="0012740C" w:rsidP="007B78A1">
      <w:pPr>
        <w:bidi/>
        <w:spacing w:after="0" w:line="300" w:lineRule="auto"/>
        <w:ind w:left="7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371E5">
        <w:rPr>
          <w:rFonts w:cs="B Nazanin" w:hint="cs"/>
          <w:b/>
          <w:bCs/>
          <w:sz w:val="28"/>
          <w:szCs w:val="28"/>
          <w:rtl/>
          <w:lang w:bidi="fa-IR"/>
        </w:rPr>
        <w:t>نحوه محاسبه امتیازات:</w:t>
      </w:r>
    </w:p>
    <w:p w14:paraId="15FBED1C" w14:textId="2183BFCB" w:rsidR="0012740C" w:rsidRPr="007371E5" w:rsidRDefault="0012740C" w:rsidP="00017895">
      <w:pPr>
        <w:bidi/>
        <w:spacing w:after="0" w:line="300" w:lineRule="auto"/>
        <w:ind w:left="77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371E5">
        <w:rPr>
          <w:rFonts w:cs="B Nazanin" w:hint="cs"/>
          <w:b/>
          <w:bCs/>
          <w:sz w:val="26"/>
          <w:szCs w:val="26"/>
          <w:rtl/>
          <w:lang w:bidi="fa-IR"/>
        </w:rPr>
        <w:t xml:space="preserve">کلیه امتیازات دانشجویان </w:t>
      </w:r>
      <w:r w:rsidR="00EA3731">
        <w:rPr>
          <w:rFonts w:cs="B Nazanin" w:hint="cs"/>
          <w:b/>
          <w:bCs/>
          <w:sz w:val="26"/>
          <w:szCs w:val="26"/>
          <w:rtl/>
          <w:lang w:bidi="fa-IR"/>
        </w:rPr>
        <w:t>براساس</w:t>
      </w:r>
      <w:r w:rsidRPr="007371E5">
        <w:rPr>
          <w:rFonts w:cs="B Nazanin" w:hint="cs"/>
          <w:b/>
          <w:bCs/>
          <w:sz w:val="26"/>
          <w:szCs w:val="26"/>
          <w:rtl/>
          <w:lang w:bidi="fa-IR"/>
        </w:rPr>
        <w:t xml:space="preserve"> مقطع تحصیلی</w:t>
      </w:r>
      <w:r w:rsidR="007371E5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7371E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10348" w:type="dxa"/>
        <w:jc w:val="center"/>
        <w:tblLook w:val="04A0" w:firstRow="1" w:lastRow="0" w:firstColumn="1" w:lastColumn="0" w:noHBand="0" w:noVBand="1"/>
      </w:tblPr>
      <w:tblGrid>
        <w:gridCol w:w="2409"/>
        <w:gridCol w:w="1276"/>
        <w:gridCol w:w="709"/>
        <w:gridCol w:w="1559"/>
        <w:gridCol w:w="2123"/>
        <w:gridCol w:w="1421"/>
        <w:gridCol w:w="851"/>
      </w:tblGrid>
      <w:tr w:rsidR="00572169" w14:paraId="7088FAA2" w14:textId="3E260D89" w:rsidTr="00B26765">
        <w:trPr>
          <w:trHeight w:val="407"/>
          <w:jc w:val="center"/>
        </w:trPr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2C0A9E88" w14:textId="77777777" w:rsidR="00572169" w:rsidRPr="00B00C84" w:rsidRDefault="00572169" w:rsidP="00BC15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0C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E709FAC" w14:textId="6AF7A3F3" w:rsidR="00572169" w:rsidRPr="00B00C84" w:rsidRDefault="00EE5000" w:rsidP="00BC15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سقف امتیاز </w:t>
            </w:r>
            <w:r w:rsidR="00572169" w:rsidRPr="00B00C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14:paraId="4B08EDF7" w14:textId="62E614C2" w:rsidR="00572169" w:rsidRPr="00B00C84" w:rsidRDefault="00230E34" w:rsidP="00E825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سقف امتیاز </w:t>
            </w:r>
            <w:r w:rsidR="00572169" w:rsidRPr="003926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فعالیت‌های آموزشی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54E208D9" w14:textId="38349546" w:rsidR="00572169" w:rsidRPr="00B00C84" w:rsidRDefault="00572169" w:rsidP="00BC15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0C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</w:tr>
      <w:tr w:rsidR="00F15318" w14:paraId="38C7DA68" w14:textId="6E3E5B12" w:rsidTr="00B26765">
        <w:trPr>
          <w:trHeight w:val="698"/>
          <w:jc w:val="center"/>
        </w:trPr>
        <w:tc>
          <w:tcPr>
            <w:tcW w:w="2409" w:type="dxa"/>
            <w:vMerge/>
            <w:shd w:val="clear" w:color="auto" w:fill="D9D9D9" w:themeFill="background1" w:themeFillShade="D9"/>
            <w:vAlign w:val="center"/>
          </w:tcPr>
          <w:p w14:paraId="3C2957FC" w14:textId="77777777" w:rsidR="00F15318" w:rsidRPr="00B00C84" w:rsidRDefault="00F15318" w:rsidP="003926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921291A" w14:textId="77777777" w:rsidR="00F15318" w:rsidRPr="00B00C84" w:rsidRDefault="00F15318" w:rsidP="003926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A9C42B" w14:textId="77149D50" w:rsidR="00F15318" w:rsidRPr="003926D5" w:rsidRDefault="00F15318" w:rsidP="009462BC">
            <w:pPr>
              <w:bidi/>
              <w:spacing w:line="1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26D5">
              <w:rPr>
                <w:rFonts w:cs="B Nazanin" w:hint="cs"/>
                <w:sz w:val="24"/>
                <w:szCs w:val="24"/>
                <w:rtl/>
                <w:lang w:bidi="fa-IR"/>
              </w:rPr>
              <w:t>المپیاد علمی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FD78D3F" w14:textId="2FB747FF" w:rsidR="00F15318" w:rsidRPr="003926D5" w:rsidRDefault="00F15318" w:rsidP="009462BC">
            <w:pPr>
              <w:bidi/>
              <w:spacing w:line="1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26D5">
              <w:rPr>
                <w:rFonts w:cs="B Nazanin" w:hint="cs"/>
                <w:sz w:val="24"/>
                <w:szCs w:val="24"/>
                <w:rtl/>
                <w:lang w:bidi="fa-IR"/>
              </w:rPr>
              <w:t>جشنواره مطهری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محصول آموزشی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4B528BBE" w14:textId="367B9367" w:rsidR="00F15318" w:rsidRPr="00E8257C" w:rsidRDefault="00F15318" w:rsidP="009462BC">
            <w:pPr>
              <w:bidi/>
              <w:spacing w:line="1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257C">
              <w:rPr>
                <w:rFonts w:cs="B Nazanin" w:hint="cs"/>
                <w:sz w:val="24"/>
                <w:szCs w:val="24"/>
                <w:rtl/>
                <w:lang w:bidi="fa-IR"/>
              </w:rPr>
              <w:t>فعالیتهای پژوهش در آموزش</w:t>
            </w:r>
            <w:r w:rsidR="00B2676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26765" w:rsidRPr="00B2676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(کتاب/ </w:t>
            </w:r>
            <w:r w:rsidRPr="00B26765">
              <w:rPr>
                <w:rFonts w:cs="B Nazanin" w:hint="cs"/>
                <w:sz w:val="20"/>
                <w:szCs w:val="20"/>
                <w:rtl/>
                <w:lang w:bidi="fa-IR"/>
              </w:rPr>
              <w:t>مقاله/ طرح)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218BEE9" w14:textId="09DF35F2" w:rsidR="00F15318" w:rsidRPr="00E8257C" w:rsidRDefault="00F15318" w:rsidP="00C7064F">
            <w:pPr>
              <w:bidi/>
              <w:spacing w:line="1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فعالیت </w:t>
            </w:r>
            <w:r w:rsidR="00C706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اجرایی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="00C7064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938ABDC" w14:textId="77777777" w:rsidR="00F15318" w:rsidRPr="00B00C84" w:rsidRDefault="00F15318" w:rsidP="003926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15318" w14:paraId="4BAFEB37" w14:textId="0389A62E" w:rsidTr="00B26765">
        <w:trPr>
          <w:trHeight w:val="168"/>
          <w:jc w:val="center"/>
        </w:trPr>
        <w:tc>
          <w:tcPr>
            <w:tcW w:w="2409" w:type="dxa"/>
            <w:vAlign w:val="center"/>
          </w:tcPr>
          <w:p w14:paraId="3E632671" w14:textId="77777777" w:rsidR="00F15318" w:rsidRPr="0012740C" w:rsidRDefault="00F15318" w:rsidP="00E8257C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کاردانی/ کارشناسی ناپیوسته</w:t>
            </w:r>
          </w:p>
        </w:tc>
        <w:tc>
          <w:tcPr>
            <w:tcW w:w="1276" w:type="dxa"/>
          </w:tcPr>
          <w:p w14:paraId="7CC695D6" w14:textId="5C9E5F21" w:rsidR="00F15318" w:rsidRPr="003926D5" w:rsidRDefault="00F15318" w:rsidP="00E8257C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709" w:type="dxa"/>
          </w:tcPr>
          <w:p w14:paraId="14AE8783" w14:textId="604103B7" w:rsidR="00F15318" w:rsidRPr="00572169" w:rsidRDefault="00F15318" w:rsidP="00E8257C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59" w:type="dxa"/>
          </w:tcPr>
          <w:p w14:paraId="4BDEBC95" w14:textId="6BEC6256" w:rsidR="00F15318" w:rsidRPr="00572169" w:rsidRDefault="009462BC" w:rsidP="00E8257C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23" w:type="dxa"/>
          </w:tcPr>
          <w:p w14:paraId="6B698F6B" w14:textId="79CE6520" w:rsidR="00F15318" w:rsidRPr="00572169" w:rsidRDefault="00F15318" w:rsidP="00E8257C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216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1" w:type="dxa"/>
          </w:tcPr>
          <w:p w14:paraId="3B6C3AE1" w14:textId="2E36210B" w:rsidR="00F15318" w:rsidRPr="00572169" w:rsidRDefault="009462BC" w:rsidP="00E8257C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14:paraId="52B8E25D" w14:textId="56E81397" w:rsidR="00F15318" w:rsidRPr="003926D5" w:rsidRDefault="00F15318" w:rsidP="00E8257C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26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F15318" w14:paraId="3FB12762" w14:textId="73D506AD" w:rsidTr="00B26765">
        <w:trPr>
          <w:trHeight w:val="276"/>
          <w:jc w:val="center"/>
        </w:trPr>
        <w:tc>
          <w:tcPr>
            <w:tcW w:w="2409" w:type="dxa"/>
            <w:vAlign w:val="center"/>
          </w:tcPr>
          <w:p w14:paraId="36DF73D3" w14:textId="77777777" w:rsidR="00F15318" w:rsidRPr="0012740C" w:rsidRDefault="00F15318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40C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276" w:type="dxa"/>
          </w:tcPr>
          <w:p w14:paraId="356B2D23" w14:textId="1974D5DF" w:rsidR="00F15318" w:rsidRPr="003926D5" w:rsidRDefault="00F15318" w:rsidP="00572169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26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5DD4BDD3" w14:textId="5BCE9D0C" w:rsidR="00F15318" w:rsidRPr="00572169" w:rsidRDefault="00F15318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2169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59" w:type="dxa"/>
          </w:tcPr>
          <w:p w14:paraId="5EAD5278" w14:textId="4E85E305" w:rsidR="00F15318" w:rsidRPr="00572169" w:rsidRDefault="009462BC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23" w:type="dxa"/>
          </w:tcPr>
          <w:p w14:paraId="40881597" w14:textId="151C6C3A" w:rsidR="00F15318" w:rsidRPr="00572169" w:rsidRDefault="00F15318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216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1" w:type="dxa"/>
          </w:tcPr>
          <w:p w14:paraId="09D6C17F" w14:textId="7067F19C" w:rsidR="00F15318" w:rsidRPr="00572169" w:rsidRDefault="009462BC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14:paraId="4E6E0745" w14:textId="20447EC5" w:rsidR="00F15318" w:rsidRPr="003926D5" w:rsidRDefault="00F15318" w:rsidP="00572169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26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F15318" w14:paraId="07F61634" w14:textId="3EBA17C3" w:rsidTr="00B26765">
        <w:trPr>
          <w:jc w:val="center"/>
        </w:trPr>
        <w:tc>
          <w:tcPr>
            <w:tcW w:w="2409" w:type="dxa"/>
            <w:vAlign w:val="center"/>
          </w:tcPr>
          <w:p w14:paraId="0A40B92A" w14:textId="77777777" w:rsidR="00F15318" w:rsidRPr="0012740C" w:rsidRDefault="00F15318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40C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276" w:type="dxa"/>
          </w:tcPr>
          <w:p w14:paraId="700C3C93" w14:textId="7FDA2757" w:rsidR="00F15318" w:rsidRPr="003926D5" w:rsidRDefault="00F15318" w:rsidP="00572169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26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14:paraId="179D1606" w14:textId="33BFD15B" w:rsidR="00F15318" w:rsidRPr="00572169" w:rsidRDefault="00F15318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59" w:type="dxa"/>
          </w:tcPr>
          <w:p w14:paraId="4919C389" w14:textId="4FED556D" w:rsidR="00F15318" w:rsidRPr="00572169" w:rsidRDefault="009462BC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23" w:type="dxa"/>
          </w:tcPr>
          <w:p w14:paraId="6B53C694" w14:textId="789DA86E" w:rsidR="00F15318" w:rsidRPr="00572169" w:rsidRDefault="00F15318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216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21" w:type="dxa"/>
          </w:tcPr>
          <w:p w14:paraId="50AA64CD" w14:textId="29121470" w:rsidR="00F15318" w:rsidRPr="00572169" w:rsidRDefault="009462BC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14:paraId="042E60F2" w14:textId="7EC00927" w:rsidR="00F15318" w:rsidRPr="003926D5" w:rsidRDefault="00F15318" w:rsidP="00572169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26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F15318" w14:paraId="39CD888B" w14:textId="7EB1514A" w:rsidTr="00B26765">
        <w:trPr>
          <w:jc w:val="center"/>
        </w:trPr>
        <w:tc>
          <w:tcPr>
            <w:tcW w:w="2409" w:type="dxa"/>
            <w:vAlign w:val="center"/>
          </w:tcPr>
          <w:p w14:paraId="06BE74E1" w14:textId="77777777" w:rsidR="00F15318" w:rsidRPr="0012740C" w:rsidRDefault="00F15318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40C">
              <w:rPr>
                <w:rFonts w:cs="B Nazanin" w:hint="cs"/>
                <w:sz w:val="24"/>
                <w:szCs w:val="24"/>
                <w:rtl/>
                <w:lang w:bidi="fa-IR"/>
              </w:rPr>
              <w:t>دکتری عمومی</w:t>
            </w:r>
          </w:p>
        </w:tc>
        <w:tc>
          <w:tcPr>
            <w:tcW w:w="1276" w:type="dxa"/>
          </w:tcPr>
          <w:p w14:paraId="539680C1" w14:textId="49E8BFA6" w:rsidR="00F15318" w:rsidRPr="003926D5" w:rsidRDefault="00F15318" w:rsidP="0064391B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709" w:type="dxa"/>
          </w:tcPr>
          <w:p w14:paraId="48E2A5F6" w14:textId="0377F77C" w:rsidR="00F15318" w:rsidRPr="00572169" w:rsidRDefault="00F15318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216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59" w:type="dxa"/>
          </w:tcPr>
          <w:p w14:paraId="3C7F4083" w14:textId="31178FCE" w:rsidR="00F15318" w:rsidRPr="00572169" w:rsidRDefault="009462BC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23" w:type="dxa"/>
          </w:tcPr>
          <w:p w14:paraId="68B9C528" w14:textId="7051B888" w:rsidR="00F15318" w:rsidRPr="00572169" w:rsidRDefault="00F15318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21" w:type="dxa"/>
          </w:tcPr>
          <w:p w14:paraId="07F0A400" w14:textId="5B4064BF" w:rsidR="00F15318" w:rsidRPr="00572169" w:rsidRDefault="009462BC" w:rsidP="00572169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14:paraId="73888069" w14:textId="282C2936" w:rsidR="00F15318" w:rsidRPr="003926D5" w:rsidRDefault="00F15318" w:rsidP="00572169">
            <w:pPr>
              <w:bidi/>
              <w:spacing w:line="30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26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</w:tc>
      </w:tr>
    </w:tbl>
    <w:p w14:paraId="03EEC9DC" w14:textId="77777777" w:rsidR="008275A1" w:rsidRDefault="008275A1" w:rsidP="009462BC">
      <w:pPr>
        <w:bidi/>
        <w:spacing w:after="0" w:line="120" w:lineRule="auto"/>
        <w:ind w:left="357"/>
        <w:jc w:val="center"/>
        <w:rPr>
          <w:rFonts w:cs="B Nazanin"/>
          <w:sz w:val="28"/>
          <w:szCs w:val="28"/>
          <w:rtl/>
          <w:lang w:bidi="fa-IR"/>
        </w:rPr>
      </w:pPr>
    </w:p>
    <w:p w14:paraId="3DF9D1BD" w14:textId="5FD4A09A" w:rsidR="00E355C2" w:rsidRPr="00EA3731" w:rsidRDefault="00E355C2" w:rsidP="008275A1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A3731">
        <w:rPr>
          <w:rFonts w:cs="B Nazanin" w:hint="cs"/>
          <w:b/>
          <w:bCs/>
          <w:sz w:val="28"/>
          <w:szCs w:val="28"/>
          <w:rtl/>
          <w:lang w:bidi="fa-IR"/>
        </w:rPr>
        <w:t>معدل آموزشی</w:t>
      </w:r>
    </w:p>
    <w:p w14:paraId="0F2993D0" w14:textId="120752A2" w:rsidR="00C01785" w:rsidRDefault="00C01785" w:rsidP="009462BC">
      <w:pPr>
        <w:bidi/>
        <w:spacing w:after="120" w:line="276" w:lineRule="auto"/>
        <w:ind w:left="6"/>
        <w:jc w:val="both"/>
        <w:rPr>
          <w:rFonts w:cs="B Nazanin"/>
          <w:sz w:val="28"/>
          <w:szCs w:val="28"/>
          <w:rtl/>
          <w:lang w:bidi="fa-IR"/>
        </w:rPr>
      </w:pPr>
      <w:r w:rsidRPr="003512C1">
        <w:rPr>
          <w:rFonts w:cs="B Nazanin" w:hint="cs"/>
          <w:sz w:val="28"/>
          <w:szCs w:val="28"/>
          <w:rtl/>
          <w:lang w:bidi="fa-IR"/>
        </w:rPr>
        <w:t>از مجموع امتیاز آموزشی، بخشی به معدل کل واحدهای گذرانده اختصاص و</w:t>
      </w:r>
      <w:r w:rsidR="002A35A1" w:rsidRPr="003512C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12C1">
        <w:rPr>
          <w:rFonts w:cs="B Nazanin" w:hint="cs"/>
          <w:sz w:val="28"/>
          <w:szCs w:val="28"/>
          <w:rtl/>
          <w:lang w:bidi="fa-IR"/>
        </w:rPr>
        <w:t>ب</w:t>
      </w:r>
      <w:r w:rsidR="002A35A1" w:rsidRPr="003512C1">
        <w:rPr>
          <w:rFonts w:cs="B Nazanin" w:hint="cs"/>
          <w:sz w:val="28"/>
          <w:szCs w:val="28"/>
          <w:rtl/>
          <w:lang w:bidi="fa-IR"/>
        </w:rPr>
        <w:t>خش</w:t>
      </w:r>
      <w:r w:rsidRPr="003512C1">
        <w:rPr>
          <w:rFonts w:cs="B Nazanin" w:hint="cs"/>
          <w:sz w:val="28"/>
          <w:szCs w:val="28"/>
          <w:rtl/>
          <w:lang w:bidi="fa-IR"/>
        </w:rPr>
        <w:t xml:space="preserve"> دی</w:t>
      </w:r>
      <w:r w:rsidR="002A35A1" w:rsidRPr="003512C1">
        <w:rPr>
          <w:rFonts w:cs="B Nazanin" w:hint="cs"/>
          <w:sz w:val="28"/>
          <w:szCs w:val="28"/>
          <w:rtl/>
          <w:lang w:bidi="fa-IR"/>
        </w:rPr>
        <w:t>گ</w:t>
      </w:r>
      <w:r w:rsidRPr="003512C1">
        <w:rPr>
          <w:rFonts w:cs="B Nazanin" w:hint="cs"/>
          <w:sz w:val="28"/>
          <w:szCs w:val="28"/>
          <w:rtl/>
          <w:lang w:bidi="fa-IR"/>
        </w:rPr>
        <w:t>ر</w:t>
      </w:r>
      <w:r w:rsidR="002A35A1" w:rsidRPr="003512C1"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473CFF" w:rsidRPr="003512C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A35A1" w:rsidRPr="003512C1">
        <w:rPr>
          <w:rFonts w:cs="B Nazanin" w:hint="cs"/>
          <w:sz w:val="28"/>
          <w:szCs w:val="28"/>
          <w:rtl/>
          <w:lang w:bidi="fa-IR"/>
        </w:rPr>
        <w:t>معدل هر نیمسال تحصیلی دانشجو بر اساس جدول ذیل تعلق می</w:t>
      </w:r>
      <w:r w:rsidR="00695EAA" w:rsidRPr="003512C1">
        <w:rPr>
          <w:rFonts w:cs="B Nazanin" w:hint="cs"/>
          <w:sz w:val="28"/>
          <w:szCs w:val="28"/>
          <w:rtl/>
          <w:lang w:bidi="fa-IR"/>
        </w:rPr>
        <w:t>‌</w:t>
      </w:r>
      <w:r w:rsidR="002A35A1" w:rsidRPr="003512C1">
        <w:rPr>
          <w:rFonts w:cs="B Nazanin" w:hint="cs"/>
          <w:sz w:val="28"/>
          <w:szCs w:val="28"/>
          <w:rtl/>
          <w:lang w:bidi="fa-IR"/>
        </w:rPr>
        <w:t xml:space="preserve">گیرد. در </w:t>
      </w:r>
      <w:r w:rsidR="00473CFF" w:rsidRPr="003512C1">
        <w:rPr>
          <w:rFonts w:cs="B Nazanin" w:hint="cs"/>
          <w:sz w:val="28"/>
          <w:szCs w:val="28"/>
          <w:rtl/>
          <w:lang w:bidi="fa-IR"/>
        </w:rPr>
        <w:t>صورتی که واحدها زودتر از سنوات تعیین شده اتمام یابد به نیمسال باقیمانده، امتیاز بالاترین معدل نیمسال تعلق می‌گیرد.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275"/>
        <w:gridCol w:w="1276"/>
        <w:gridCol w:w="1134"/>
      </w:tblGrid>
      <w:tr w:rsidR="00B1650D" w:rsidRPr="00672918" w14:paraId="432FA036" w14:textId="77777777" w:rsidTr="004B0566">
        <w:trPr>
          <w:jc w:val="center"/>
        </w:trPr>
        <w:tc>
          <w:tcPr>
            <w:tcW w:w="6237" w:type="dxa"/>
            <w:gridSpan w:val="4"/>
            <w:shd w:val="clear" w:color="auto" w:fill="D9D9D9" w:themeFill="background1" w:themeFillShade="D9"/>
            <w:vAlign w:val="center"/>
          </w:tcPr>
          <w:p w14:paraId="49184583" w14:textId="77777777" w:rsidR="00B1650D" w:rsidRPr="00672918" w:rsidRDefault="00B1650D" w:rsidP="008275A1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</w:t>
            </w:r>
            <w:r w:rsidR="00BA02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دانی و کار</w:t>
            </w: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ناپیوسته</w:t>
            </w:r>
          </w:p>
        </w:tc>
      </w:tr>
      <w:tr w:rsidR="00B1650D" w:rsidRPr="00672918" w14:paraId="192D9F48" w14:textId="77777777" w:rsidTr="004B0566">
        <w:trPr>
          <w:trHeight w:val="255"/>
          <w:jc w:val="center"/>
        </w:trPr>
        <w:tc>
          <w:tcPr>
            <w:tcW w:w="2552" w:type="dxa"/>
            <w:vMerge w:val="restart"/>
            <w:vAlign w:val="center"/>
          </w:tcPr>
          <w:p w14:paraId="1522077E" w14:textId="2586DC10" w:rsidR="00B1650D" w:rsidRPr="00672918" w:rsidRDefault="00B1650D" w:rsidP="00C167E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 واحدهای گذرانده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(حداکثر </w:t>
            </w:r>
            <w:r w:rsidR="007B59F9">
              <w:rPr>
                <w:rFonts w:cs="B Nazanin" w:hint="cs"/>
                <w:sz w:val="24"/>
                <w:szCs w:val="24"/>
                <w:rtl/>
              </w:rPr>
              <w:t>2</w:t>
            </w:r>
            <w:r w:rsidR="009D7EF2">
              <w:rPr>
                <w:rFonts w:cs="B Nazanin" w:hint="cs"/>
                <w:sz w:val="24"/>
                <w:szCs w:val="24"/>
                <w:rtl/>
              </w:rPr>
              <w:t>4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3685" w:type="dxa"/>
            <w:gridSpan w:val="3"/>
            <w:vAlign w:val="center"/>
          </w:tcPr>
          <w:p w14:paraId="55863860" w14:textId="77777777" w:rsidR="00B1650D" w:rsidRPr="00672918" w:rsidRDefault="00B1650D" w:rsidP="00C167E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نحوه محاسبه امتیاز</w:t>
            </w:r>
          </w:p>
        </w:tc>
      </w:tr>
      <w:tr w:rsidR="00B1650D" w:rsidRPr="00672918" w14:paraId="681D47C3" w14:textId="77777777" w:rsidTr="004B0566">
        <w:trPr>
          <w:trHeight w:val="255"/>
          <w:jc w:val="center"/>
        </w:trPr>
        <w:tc>
          <w:tcPr>
            <w:tcW w:w="2552" w:type="dxa"/>
            <w:vMerge/>
            <w:vAlign w:val="center"/>
          </w:tcPr>
          <w:p w14:paraId="06444FEC" w14:textId="77777777" w:rsidR="00B1650D" w:rsidRPr="00672918" w:rsidRDefault="00B1650D" w:rsidP="00C167E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5BABE25" w14:textId="12ACE522" w:rsidR="00B1650D" w:rsidRPr="00672918" w:rsidRDefault="00B1650D" w:rsidP="00C167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</w:rPr>
              <w:t>(1</w:t>
            </w:r>
            <w:r w:rsidR="009D7EF2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معدل کل) </w:t>
            </w:r>
            <w:r w:rsidR="00E7085A">
              <w:rPr>
                <w:rFonts w:cs="B Nazanin" w:hint="cs"/>
                <w:b/>
                <w:bCs/>
                <w:sz w:val="24"/>
                <w:szCs w:val="24"/>
                <w:rtl/>
              </w:rPr>
              <w:t>×</w:t>
            </w: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7EF2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1650D" w:rsidRPr="00672918" w14:paraId="75D93910" w14:textId="77777777" w:rsidTr="004B0566">
        <w:trPr>
          <w:jc w:val="center"/>
        </w:trPr>
        <w:tc>
          <w:tcPr>
            <w:tcW w:w="2552" w:type="dxa"/>
            <w:vMerge w:val="restart"/>
            <w:vAlign w:val="center"/>
          </w:tcPr>
          <w:p w14:paraId="4656F821" w14:textId="77777777" w:rsidR="00B1650D" w:rsidRPr="00672918" w:rsidRDefault="00B1650D" w:rsidP="008275A1">
            <w:pPr>
              <w:bidi/>
              <w:spacing w:line="204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</w:rPr>
              <w:t>معدل نیمسال‌های تحصیلی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(حداکثر 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1275" w:type="dxa"/>
            <w:vMerge w:val="restart"/>
            <w:vAlign w:val="center"/>
          </w:tcPr>
          <w:p w14:paraId="1179E03C" w14:textId="77777777" w:rsidR="00B1650D" w:rsidRPr="00672918" w:rsidRDefault="00B1650D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امتیاز برای 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نیمسال</w:t>
            </w:r>
          </w:p>
        </w:tc>
        <w:tc>
          <w:tcPr>
            <w:tcW w:w="1276" w:type="dxa"/>
            <w:vAlign w:val="center"/>
          </w:tcPr>
          <w:p w14:paraId="0B9C13E6" w14:textId="77777777" w:rsidR="00B1650D" w:rsidRDefault="00B1650D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معدل </w:t>
            </w:r>
          </w:p>
          <w:p w14:paraId="7DB41792" w14:textId="77777777" w:rsidR="00B1650D" w:rsidRPr="00672918" w:rsidRDefault="00B1650D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در هر نیمسال</w:t>
            </w:r>
          </w:p>
        </w:tc>
        <w:tc>
          <w:tcPr>
            <w:tcW w:w="1134" w:type="dxa"/>
            <w:vAlign w:val="center"/>
          </w:tcPr>
          <w:p w14:paraId="00F94503" w14:textId="77777777" w:rsidR="00B1650D" w:rsidRPr="00672918" w:rsidRDefault="00B1650D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امتیاز احتسابی</w:t>
            </w:r>
          </w:p>
        </w:tc>
      </w:tr>
      <w:tr w:rsidR="00B1650D" w:rsidRPr="00672918" w14:paraId="3E2753C2" w14:textId="77777777" w:rsidTr="004B0566">
        <w:trPr>
          <w:jc w:val="center"/>
        </w:trPr>
        <w:tc>
          <w:tcPr>
            <w:tcW w:w="2552" w:type="dxa"/>
            <w:vMerge/>
            <w:vAlign w:val="center"/>
          </w:tcPr>
          <w:p w14:paraId="296F04C4" w14:textId="77777777" w:rsidR="00B1650D" w:rsidRPr="00672918" w:rsidRDefault="00B1650D" w:rsidP="008275A1">
            <w:pPr>
              <w:bidi/>
              <w:spacing w:line="204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23168C13" w14:textId="77777777" w:rsidR="00B1650D" w:rsidRPr="00672918" w:rsidRDefault="00B1650D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992899E" w14:textId="77777777" w:rsidR="00B1650D" w:rsidRPr="00672918" w:rsidRDefault="00B1650D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18-17</w:t>
            </w:r>
          </w:p>
          <w:p w14:paraId="35B65B99" w14:textId="77777777" w:rsidR="00B1650D" w:rsidRPr="00672918" w:rsidRDefault="00B1650D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19-18</w:t>
            </w:r>
          </w:p>
          <w:p w14:paraId="2FE4D752" w14:textId="77777777" w:rsidR="00B1650D" w:rsidRPr="00672918" w:rsidRDefault="00B1650D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20-19</w:t>
            </w:r>
          </w:p>
        </w:tc>
        <w:tc>
          <w:tcPr>
            <w:tcW w:w="1134" w:type="dxa"/>
            <w:vAlign w:val="center"/>
          </w:tcPr>
          <w:p w14:paraId="24AF9A5C" w14:textId="4EB9D0EB" w:rsidR="00B1650D" w:rsidRPr="00672918" w:rsidRDefault="0055509F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  <w:r w:rsidR="00B1650D" w:rsidRPr="00672918">
              <w:rPr>
                <w:rFonts w:cs="B Nazanin" w:hint="cs"/>
                <w:sz w:val="24"/>
                <w:szCs w:val="24"/>
                <w:rtl/>
              </w:rPr>
              <w:t>/0</w:t>
            </w:r>
          </w:p>
          <w:p w14:paraId="7FC18E37" w14:textId="4F3D06FE" w:rsidR="00B1650D" w:rsidRPr="00672918" w:rsidRDefault="0055509F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66</w:t>
            </w:r>
            <w:r w:rsidR="00B1650D" w:rsidRPr="00672918">
              <w:rPr>
                <w:rFonts w:cs="B Nazanin" w:hint="cs"/>
                <w:sz w:val="24"/>
                <w:szCs w:val="24"/>
                <w:rtl/>
              </w:rPr>
              <w:t>/0</w:t>
            </w:r>
          </w:p>
          <w:p w14:paraId="3F79C92B" w14:textId="77777777" w:rsidR="00B1650D" w:rsidRPr="00672918" w:rsidRDefault="00B1650D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14:paraId="05C50ADA" w14:textId="77777777" w:rsidR="00B1650D" w:rsidRPr="003512C1" w:rsidRDefault="00B1650D" w:rsidP="00B1650D">
      <w:pPr>
        <w:bidi/>
        <w:spacing w:after="0" w:line="30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03"/>
        <w:gridCol w:w="1275"/>
        <w:gridCol w:w="1276"/>
        <w:gridCol w:w="1134"/>
      </w:tblGrid>
      <w:tr w:rsidR="006C573B" w:rsidRPr="00672918" w14:paraId="04D7A372" w14:textId="77777777" w:rsidTr="00065091">
        <w:trPr>
          <w:jc w:val="center"/>
        </w:trPr>
        <w:tc>
          <w:tcPr>
            <w:tcW w:w="7788" w:type="dxa"/>
            <w:gridSpan w:val="4"/>
            <w:shd w:val="clear" w:color="auto" w:fill="D9D9D9" w:themeFill="background1" w:themeFillShade="D9"/>
            <w:vAlign w:val="center"/>
          </w:tcPr>
          <w:p w14:paraId="760DA749" w14:textId="77777777" w:rsidR="006C573B" w:rsidRPr="00672918" w:rsidRDefault="006C573B" w:rsidP="008275A1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پیوسته</w:t>
            </w:r>
          </w:p>
        </w:tc>
      </w:tr>
      <w:tr w:rsidR="004F33EA" w:rsidRPr="00672918" w14:paraId="15C7E6E2" w14:textId="77777777" w:rsidTr="00065091">
        <w:trPr>
          <w:trHeight w:val="343"/>
          <w:jc w:val="center"/>
        </w:trPr>
        <w:tc>
          <w:tcPr>
            <w:tcW w:w="4103" w:type="dxa"/>
            <w:vAlign w:val="center"/>
          </w:tcPr>
          <w:p w14:paraId="5FA5ECB5" w14:textId="6EFA20FB" w:rsidR="004F33EA" w:rsidRPr="00672918" w:rsidRDefault="004F33EA" w:rsidP="00E7085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 واحدهای گذرانده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(حداکثر </w:t>
            </w: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3685" w:type="dxa"/>
            <w:gridSpan w:val="3"/>
            <w:vAlign w:val="center"/>
          </w:tcPr>
          <w:p w14:paraId="7B76C09B" w14:textId="1F4D29B1" w:rsidR="004F33EA" w:rsidRPr="00672918" w:rsidRDefault="004F33EA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3EA">
              <w:rPr>
                <w:rFonts w:cs="B Nazanin" w:hint="cs"/>
                <w:sz w:val="24"/>
                <w:szCs w:val="24"/>
                <w:rtl/>
              </w:rPr>
              <w:t>(17- معدل کل) × 8</w:t>
            </w:r>
          </w:p>
        </w:tc>
      </w:tr>
      <w:tr w:rsidR="006C573B" w:rsidRPr="00672918" w14:paraId="47186015" w14:textId="77777777" w:rsidTr="00065091">
        <w:trPr>
          <w:jc w:val="center"/>
        </w:trPr>
        <w:tc>
          <w:tcPr>
            <w:tcW w:w="4103" w:type="dxa"/>
            <w:vMerge w:val="restart"/>
            <w:vAlign w:val="center"/>
          </w:tcPr>
          <w:p w14:paraId="72F26E2C" w14:textId="77777777" w:rsidR="006C573B" w:rsidRPr="00672918" w:rsidRDefault="006C573B" w:rsidP="00BC15E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</w:rPr>
              <w:t>معدل نیمسال‌های تحصیلی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(حداکثر 8 امتیاز)</w:t>
            </w:r>
          </w:p>
        </w:tc>
        <w:tc>
          <w:tcPr>
            <w:tcW w:w="1275" w:type="dxa"/>
            <w:vMerge w:val="restart"/>
            <w:vAlign w:val="center"/>
          </w:tcPr>
          <w:p w14:paraId="5979722A" w14:textId="77777777" w:rsidR="006C573B" w:rsidRPr="00672918" w:rsidRDefault="006C573B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8 امتیاز برای 8 نیمسال</w:t>
            </w:r>
          </w:p>
        </w:tc>
        <w:tc>
          <w:tcPr>
            <w:tcW w:w="1276" w:type="dxa"/>
            <w:vAlign w:val="center"/>
          </w:tcPr>
          <w:p w14:paraId="231D898E" w14:textId="77777777" w:rsidR="006C573B" w:rsidRDefault="006C573B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معدل </w:t>
            </w:r>
          </w:p>
          <w:p w14:paraId="3F32CD53" w14:textId="77777777" w:rsidR="006C573B" w:rsidRPr="00672918" w:rsidRDefault="006C573B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در هر نیمسال</w:t>
            </w:r>
          </w:p>
        </w:tc>
        <w:tc>
          <w:tcPr>
            <w:tcW w:w="1134" w:type="dxa"/>
            <w:vAlign w:val="center"/>
          </w:tcPr>
          <w:p w14:paraId="1AFBC099" w14:textId="77777777" w:rsidR="006C573B" w:rsidRPr="00672918" w:rsidRDefault="006C573B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امتیاز احتسابی</w:t>
            </w:r>
          </w:p>
        </w:tc>
      </w:tr>
      <w:tr w:rsidR="006C573B" w:rsidRPr="00672918" w14:paraId="4E51A665" w14:textId="77777777" w:rsidTr="00065091">
        <w:trPr>
          <w:jc w:val="center"/>
        </w:trPr>
        <w:tc>
          <w:tcPr>
            <w:tcW w:w="4103" w:type="dxa"/>
            <w:vMerge/>
            <w:vAlign w:val="center"/>
          </w:tcPr>
          <w:p w14:paraId="0D2AEFCE" w14:textId="77777777" w:rsidR="006C573B" w:rsidRPr="00672918" w:rsidRDefault="006C573B" w:rsidP="00BC15E6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433E7413" w14:textId="77777777" w:rsidR="006C573B" w:rsidRPr="00672918" w:rsidRDefault="006C573B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57DA526" w14:textId="77777777" w:rsidR="006C573B" w:rsidRPr="00672918" w:rsidRDefault="006C573B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18-17</w:t>
            </w:r>
          </w:p>
          <w:p w14:paraId="30356E1C" w14:textId="77777777" w:rsidR="006C573B" w:rsidRPr="00672918" w:rsidRDefault="006C573B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19-18</w:t>
            </w:r>
          </w:p>
          <w:p w14:paraId="0CCDF0B5" w14:textId="77777777" w:rsidR="006C573B" w:rsidRPr="00672918" w:rsidRDefault="006C573B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20-19</w:t>
            </w:r>
          </w:p>
        </w:tc>
        <w:tc>
          <w:tcPr>
            <w:tcW w:w="1134" w:type="dxa"/>
            <w:vAlign w:val="center"/>
          </w:tcPr>
          <w:p w14:paraId="40FCE860" w14:textId="77777777" w:rsidR="0055509F" w:rsidRPr="00672918" w:rsidRDefault="0055509F" w:rsidP="0055509F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>/0</w:t>
            </w:r>
          </w:p>
          <w:p w14:paraId="416B74FB" w14:textId="77777777" w:rsidR="0055509F" w:rsidRPr="00672918" w:rsidRDefault="0055509F" w:rsidP="0055509F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66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>/0</w:t>
            </w:r>
          </w:p>
          <w:p w14:paraId="0610D1EA" w14:textId="52738D4F" w:rsidR="006C573B" w:rsidRPr="00672918" w:rsidRDefault="0055509F" w:rsidP="0055509F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14:paraId="46AEC9A4" w14:textId="1DC8043E" w:rsidR="00E355C2" w:rsidRDefault="00E355C2" w:rsidP="00B26765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03"/>
        <w:gridCol w:w="1275"/>
        <w:gridCol w:w="1276"/>
        <w:gridCol w:w="1134"/>
      </w:tblGrid>
      <w:tr w:rsidR="006C573B" w:rsidRPr="00672918" w14:paraId="771BCC68" w14:textId="77777777" w:rsidTr="00065091">
        <w:trPr>
          <w:jc w:val="center"/>
        </w:trPr>
        <w:tc>
          <w:tcPr>
            <w:tcW w:w="7788" w:type="dxa"/>
            <w:gridSpan w:val="4"/>
            <w:shd w:val="clear" w:color="auto" w:fill="D9D9D9" w:themeFill="background1" w:themeFillShade="D9"/>
            <w:vAlign w:val="center"/>
          </w:tcPr>
          <w:p w14:paraId="0BA9407E" w14:textId="77777777" w:rsidR="006C573B" w:rsidRPr="00672918" w:rsidRDefault="006C573B" w:rsidP="008275A1">
            <w:pPr>
              <w:bidi/>
              <w:spacing w:line="20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ارشد </w:t>
            </w: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ناپیوسته</w:t>
            </w:r>
          </w:p>
        </w:tc>
      </w:tr>
      <w:tr w:rsidR="004F33EA" w:rsidRPr="00672918" w14:paraId="26E56DED" w14:textId="77777777" w:rsidTr="00065091">
        <w:trPr>
          <w:trHeight w:val="440"/>
          <w:jc w:val="center"/>
        </w:trPr>
        <w:tc>
          <w:tcPr>
            <w:tcW w:w="4103" w:type="dxa"/>
            <w:vAlign w:val="center"/>
          </w:tcPr>
          <w:p w14:paraId="007D9930" w14:textId="5BFA63CA" w:rsidR="004F33EA" w:rsidRPr="00672918" w:rsidRDefault="004F33EA" w:rsidP="008275A1">
            <w:pPr>
              <w:bidi/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 واحدهای گذرانده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(حداکثر </w:t>
            </w: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3685" w:type="dxa"/>
            <w:gridSpan w:val="3"/>
            <w:vAlign w:val="center"/>
          </w:tcPr>
          <w:p w14:paraId="6D6A6D06" w14:textId="508E8A80" w:rsidR="004F33EA" w:rsidRPr="00672918" w:rsidRDefault="004F33EA" w:rsidP="008275A1">
            <w:pPr>
              <w:bidi/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3EA">
              <w:rPr>
                <w:rFonts w:cs="B Nazanin" w:hint="cs"/>
                <w:sz w:val="24"/>
                <w:szCs w:val="24"/>
                <w:rtl/>
              </w:rPr>
              <w:t>(17- معدل کل) × 8</w:t>
            </w:r>
          </w:p>
        </w:tc>
      </w:tr>
      <w:tr w:rsidR="006C573B" w:rsidRPr="00672918" w14:paraId="3AED93DE" w14:textId="77777777" w:rsidTr="00065091">
        <w:trPr>
          <w:jc w:val="center"/>
        </w:trPr>
        <w:tc>
          <w:tcPr>
            <w:tcW w:w="4103" w:type="dxa"/>
            <w:vMerge w:val="restart"/>
            <w:vAlign w:val="center"/>
          </w:tcPr>
          <w:p w14:paraId="78B5F5F4" w14:textId="77777777" w:rsidR="006C573B" w:rsidRPr="00672918" w:rsidRDefault="006C573B" w:rsidP="008275A1">
            <w:pPr>
              <w:bidi/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</w:rPr>
              <w:t>معدل نیمسال‌های تحصیلی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(حداکثر 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1275" w:type="dxa"/>
            <w:vMerge w:val="restart"/>
            <w:vAlign w:val="center"/>
          </w:tcPr>
          <w:p w14:paraId="77A9845A" w14:textId="77777777" w:rsidR="006C573B" w:rsidRPr="00672918" w:rsidRDefault="006C573B" w:rsidP="008275A1">
            <w:pPr>
              <w:bidi/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امتیاز برای 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نیمسال</w:t>
            </w:r>
          </w:p>
        </w:tc>
        <w:tc>
          <w:tcPr>
            <w:tcW w:w="1276" w:type="dxa"/>
            <w:vAlign w:val="center"/>
          </w:tcPr>
          <w:p w14:paraId="3D47747F" w14:textId="77777777" w:rsidR="006C573B" w:rsidRDefault="006C573B" w:rsidP="008275A1">
            <w:pPr>
              <w:bidi/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معدل </w:t>
            </w:r>
          </w:p>
          <w:p w14:paraId="794CF317" w14:textId="77777777" w:rsidR="006C573B" w:rsidRPr="00672918" w:rsidRDefault="006C573B" w:rsidP="008275A1">
            <w:pPr>
              <w:bidi/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در هر نیمسال</w:t>
            </w:r>
          </w:p>
        </w:tc>
        <w:tc>
          <w:tcPr>
            <w:tcW w:w="1134" w:type="dxa"/>
            <w:vAlign w:val="center"/>
          </w:tcPr>
          <w:p w14:paraId="1816BA16" w14:textId="77777777" w:rsidR="006C573B" w:rsidRPr="00672918" w:rsidRDefault="006C573B" w:rsidP="008275A1">
            <w:pPr>
              <w:bidi/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امتیاز احتسابی</w:t>
            </w:r>
          </w:p>
        </w:tc>
      </w:tr>
      <w:tr w:rsidR="006C573B" w:rsidRPr="00672918" w14:paraId="101F2B7C" w14:textId="77777777" w:rsidTr="00065091">
        <w:trPr>
          <w:jc w:val="center"/>
        </w:trPr>
        <w:tc>
          <w:tcPr>
            <w:tcW w:w="4103" w:type="dxa"/>
            <w:vMerge/>
            <w:vAlign w:val="center"/>
          </w:tcPr>
          <w:p w14:paraId="474E7621" w14:textId="77777777" w:rsidR="006C573B" w:rsidRPr="00672918" w:rsidRDefault="006C573B" w:rsidP="008275A1">
            <w:pPr>
              <w:bidi/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28169898" w14:textId="77777777" w:rsidR="006C573B" w:rsidRPr="00672918" w:rsidRDefault="006C573B" w:rsidP="008275A1">
            <w:pPr>
              <w:bidi/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5E8D970" w14:textId="77777777" w:rsidR="006C573B" w:rsidRPr="00672918" w:rsidRDefault="006C573B" w:rsidP="008275A1">
            <w:pPr>
              <w:bidi/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18-17</w:t>
            </w:r>
          </w:p>
          <w:p w14:paraId="50EA4579" w14:textId="77777777" w:rsidR="006C573B" w:rsidRPr="00672918" w:rsidRDefault="006C573B" w:rsidP="008275A1">
            <w:pPr>
              <w:bidi/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19-18</w:t>
            </w:r>
          </w:p>
          <w:p w14:paraId="46781E1B" w14:textId="77777777" w:rsidR="006C573B" w:rsidRPr="00672918" w:rsidRDefault="006C573B" w:rsidP="008275A1">
            <w:pPr>
              <w:bidi/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20-19</w:t>
            </w:r>
          </w:p>
        </w:tc>
        <w:tc>
          <w:tcPr>
            <w:tcW w:w="1134" w:type="dxa"/>
            <w:vAlign w:val="center"/>
          </w:tcPr>
          <w:p w14:paraId="5F310098" w14:textId="77777777" w:rsidR="0055509F" w:rsidRPr="00672918" w:rsidRDefault="0055509F" w:rsidP="0055509F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>/0</w:t>
            </w:r>
          </w:p>
          <w:p w14:paraId="75F09D9C" w14:textId="77777777" w:rsidR="0055509F" w:rsidRPr="00672918" w:rsidRDefault="0055509F" w:rsidP="0055509F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66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>/0</w:t>
            </w:r>
          </w:p>
          <w:p w14:paraId="16853A6D" w14:textId="2ADB5412" w:rsidR="006C573B" w:rsidRPr="00672918" w:rsidRDefault="0055509F" w:rsidP="0055509F">
            <w:pPr>
              <w:bidi/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14:paraId="1D577CCB" w14:textId="405B290D" w:rsidR="006C573B" w:rsidRDefault="006C573B" w:rsidP="00B26765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03"/>
        <w:gridCol w:w="1275"/>
        <w:gridCol w:w="1276"/>
        <w:gridCol w:w="1134"/>
      </w:tblGrid>
      <w:tr w:rsidR="00672918" w:rsidRPr="00672918" w14:paraId="4C5B98F3" w14:textId="77777777" w:rsidTr="00065091">
        <w:trPr>
          <w:jc w:val="center"/>
        </w:trPr>
        <w:tc>
          <w:tcPr>
            <w:tcW w:w="7788" w:type="dxa"/>
            <w:gridSpan w:val="4"/>
            <w:shd w:val="clear" w:color="auto" w:fill="D9D9D9" w:themeFill="background1" w:themeFillShade="D9"/>
            <w:vAlign w:val="center"/>
          </w:tcPr>
          <w:p w14:paraId="139B6AC4" w14:textId="77777777" w:rsidR="00672918" w:rsidRPr="00672918" w:rsidRDefault="00672918" w:rsidP="008275A1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 عمومی</w:t>
            </w:r>
          </w:p>
        </w:tc>
      </w:tr>
      <w:tr w:rsidR="004F33EA" w:rsidRPr="00672918" w14:paraId="4F86EEB5" w14:textId="77777777" w:rsidTr="00065091">
        <w:trPr>
          <w:trHeight w:val="388"/>
          <w:jc w:val="center"/>
        </w:trPr>
        <w:tc>
          <w:tcPr>
            <w:tcW w:w="4103" w:type="dxa"/>
            <w:vAlign w:val="center"/>
          </w:tcPr>
          <w:p w14:paraId="71078182" w14:textId="5230418C" w:rsidR="004F33EA" w:rsidRPr="00672918" w:rsidRDefault="004F33EA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 واحدهای گذرانده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(حداکثر </w:t>
            </w: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3685" w:type="dxa"/>
            <w:gridSpan w:val="3"/>
            <w:vAlign w:val="center"/>
          </w:tcPr>
          <w:p w14:paraId="48005342" w14:textId="3F2E0FE6" w:rsidR="004F33EA" w:rsidRPr="00672918" w:rsidRDefault="004F33EA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3EA">
              <w:rPr>
                <w:rFonts w:cs="B Nazanin" w:hint="cs"/>
                <w:sz w:val="24"/>
                <w:szCs w:val="24"/>
                <w:rtl/>
              </w:rPr>
              <w:t>(17- معدل کل) × 8</w:t>
            </w:r>
          </w:p>
        </w:tc>
      </w:tr>
      <w:tr w:rsidR="00672918" w:rsidRPr="00672918" w14:paraId="0131DF3F" w14:textId="77777777" w:rsidTr="00065091">
        <w:trPr>
          <w:jc w:val="center"/>
        </w:trPr>
        <w:tc>
          <w:tcPr>
            <w:tcW w:w="4103" w:type="dxa"/>
            <w:vMerge w:val="restart"/>
            <w:vAlign w:val="center"/>
          </w:tcPr>
          <w:p w14:paraId="59144108" w14:textId="539233AB" w:rsidR="00672918" w:rsidRPr="00672918" w:rsidRDefault="00672918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b/>
                <w:bCs/>
                <w:sz w:val="24"/>
                <w:szCs w:val="24"/>
                <w:rtl/>
              </w:rPr>
              <w:t>معدل نیمسال‌های تحصیلی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(حداکثر </w:t>
            </w:r>
            <w:r w:rsidR="0064391B">
              <w:rPr>
                <w:rFonts w:cs="B Nazanin" w:hint="cs"/>
                <w:sz w:val="24"/>
                <w:szCs w:val="24"/>
                <w:rtl/>
              </w:rPr>
              <w:t>7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1275" w:type="dxa"/>
            <w:vMerge w:val="restart"/>
            <w:vAlign w:val="center"/>
          </w:tcPr>
          <w:p w14:paraId="790FC624" w14:textId="1C926280" w:rsidR="00672918" w:rsidRPr="00672918" w:rsidRDefault="0064391B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672918" w:rsidRPr="00672918">
              <w:rPr>
                <w:rFonts w:cs="B Nazanin" w:hint="cs"/>
                <w:sz w:val="24"/>
                <w:szCs w:val="24"/>
                <w:rtl/>
              </w:rPr>
              <w:t xml:space="preserve"> امتیاز برای 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672918" w:rsidRPr="00672918">
              <w:rPr>
                <w:rFonts w:cs="B Nazanin" w:hint="cs"/>
                <w:sz w:val="24"/>
                <w:szCs w:val="24"/>
                <w:rtl/>
              </w:rPr>
              <w:t xml:space="preserve"> نیمسال</w:t>
            </w:r>
          </w:p>
        </w:tc>
        <w:tc>
          <w:tcPr>
            <w:tcW w:w="1276" w:type="dxa"/>
            <w:vAlign w:val="center"/>
          </w:tcPr>
          <w:p w14:paraId="6D31450B" w14:textId="77777777" w:rsidR="00672918" w:rsidRDefault="00672918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 xml:space="preserve">معدل </w:t>
            </w:r>
          </w:p>
          <w:p w14:paraId="16329B7A" w14:textId="77777777" w:rsidR="00672918" w:rsidRPr="00672918" w:rsidRDefault="00672918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در هر نیمسال</w:t>
            </w:r>
          </w:p>
        </w:tc>
        <w:tc>
          <w:tcPr>
            <w:tcW w:w="1134" w:type="dxa"/>
            <w:vAlign w:val="center"/>
          </w:tcPr>
          <w:p w14:paraId="2E836120" w14:textId="77777777" w:rsidR="00672918" w:rsidRPr="00672918" w:rsidRDefault="00672918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امتیاز احتسابی</w:t>
            </w:r>
          </w:p>
        </w:tc>
      </w:tr>
      <w:tr w:rsidR="00672918" w:rsidRPr="00672918" w14:paraId="30C0C7C6" w14:textId="77777777" w:rsidTr="00065091">
        <w:trPr>
          <w:jc w:val="center"/>
        </w:trPr>
        <w:tc>
          <w:tcPr>
            <w:tcW w:w="4103" w:type="dxa"/>
            <w:vMerge/>
            <w:vAlign w:val="center"/>
          </w:tcPr>
          <w:p w14:paraId="714E2676" w14:textId="77777777" w:rsidR="00672918" w:rsidRPr="00672918" w:rsidRDefault="00672918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5E266E02" w14:textId="77777777" w:rsidR="00672918" w:rsidRPr="00672918" w:rsidRDefault="00672918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3429211" w14:textId="77777777" w:rsidR="00672918" w:rsidRPr="00672918" w:rsidRDefault="00672918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18-17</w:t>
            </w:r>
          </w:p>
          <w:p w14:paraId="6BEA775B" w14:textId="77777777" w:rsidR="00672918" w:rsidRPr="00672918" w:rsidRDefault="00672918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19-18</w:t>
            </w:r>
          </w:p>
          <w:p w14:paraId="1CF1CE74" w14:textId="77777777" w:rsidR="00672918" w:rsidRPr="00672918" w:rsidRDefault="00672918" w:rsidP="008275A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20-19</w:t>
            </w:r>
          </w:p>
        </w:tc>
        <w:tc>
          <w:tcPr>
            <w:tcW w:w="1134" w:type="dxa"/>
            <w:vAlign w:val="center"/>
          </w:tcPr>
          <w:p w14:paraId="7D5AAF90" w14:textId="77777777" w:rsidR="0055509F" w:rsidRPr="00672918" w:rsidRDefault="0055509F" w:rsidP="0055509F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>/0</w:t>
            </w:r>
          </w:p>
          <w:p w14:paraId="1B0E21F9" w14:textId="77777777" w:rsidR="0055509F" w:rsidRPr="00672918" w:rsidRDefault="0055509F" w:rsidP="0055509F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66</w:t>
            </w:r>
            <w:r w:rsidRPr="00672918">
              <w:rPr>
                <w:rFonts w:cs="B Nazanin" w:hint="cs"/>
                <w:sz w:val="24"/>
                <w:szCs w:val="24"/>
                <w:rtl/>
              </w:rPr>
              <w:t>/0</w:t>
            </w:r>
          </w:p>
          <w:p w14:paraId="4D86358A" w14:textId="083A0E46" w:rsidR="00672918" w:rsidRPr="00672918" w:rsidRDefault="0055509F" w:rsidP="0055509F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729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14:paraId="671E21FE" w14:textId="77777777" w:rsidR="00EE5000" w:rsidRDefault="00EE5000" w:rsidP="00065091">
      <w:pPr>
        <w:bidi/>
        <w:spacing w:after="0" w:line="12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A8909B9" w14:textId="44EBF332" w:rsidR="00E355C2" w:rsidRDefault="00EA3731" w:rsidP="00B26765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E355C2">
        <w:rPr>
          <w:rFonts w:cs="B Nazanin" w:hint="cs"/>
          <w:b/>
          <w:bCs/>
          <w:sz w:val="28"/>
          <w:szCs w:val="28"/>
          <w:rtl/>
          <w:lang w:bidi="fa-IR"/>
        </w:rPr>
        <w:t xml:space="preserve"> سایر فعالیتهای آموزشی</w:t>
      </w:r>
    </w:p>
    <w:p w14:paraId="38D7E92B" w14:textId="2F46F600" w:rsidR="00CA5353" w:rsidRPr="00A07444" w:rsidRDefault="00230E34" w:rsidP="00B26765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EA3731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EA373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A5353" w:rsidRPr="00A07444">
        <w:rPr>
          <w:rFonts w:cs="B Nazanin" w:hint="cs"/>
          <w:b/>
          <w:bCs/>
          <w:sz w:val="28"/>
          <w:szCs w:val="28"/>
          <w:rtl/>
          <w:lang w:bidi="fa-IR"/>
        </w:rPr>
        <w:t>المپیاد علمی</w:t>
      </w:r>
    </w:p>
    <w:p w14:paraId="4E18F734" w14:textId="5C57539E" w:rsidR="00CA5353" w:rsidRDefault="00CA5353" w:rsidP="00B26765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دارندگان مدال طلا، نقره و برنز </w:t>
      </w:r>
      <w:r w:rsidR="00EC4A4B">
        <w:rPr>
          <w:rFonts w:cs="B Nazanin" w:hint="cs"/>
          <w:sz w:val="28"/>
          <w:szCs w:val="28"/>
          <w:rtl/>
          <w:lang w:bidi="fa-IR"/>
        </w:rPr>
        <w:t>و ....</w:t>
      </w:r>
      <w:r>
        <w:rPr>
          <w:rFonts w:cs="B Nazanin" w:hint="cs"/>
          <w:sz w:val="28"/>
          <w:szCs w:val="28"/>
          <w:rtl/>
          <w:lang w:bidi="fa-IR"/>
        </w:rPr>
        <w:t xml:space="preserve"> بر طبق جدول زیر امتیاز تعلق می‌گیرد.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128"/>
        <w:gridCol w:w="1989"/>
      </w:tblGrid>
      <w:tr w:rsidR="00EC4A4B" w14:paraId="19BBD03F" w14:textId="77777777" w:rsidTr="00B26765">
        <w:trPr>
          <w:jc w:val="center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ED064E7" w14:textId="77777777" w:rsidR="00EC4A4B" w:rsidRDefault="00EC4A4B" w:rsidP="00751CD5">
            <w:pPr>
              <w:bidi/>
              <w:spacing w:line="3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المپیادهای علمی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14:paraId="0BBBB1AF" w14:textId="77777777" w:rsidR="00EC4A4B" w:rsidRDefault="00EC4A4B" w:rsidP="001F721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3A9C5028" w14:textId="77777777" w:rsidR="00EC4A4B" w:rsidRDefault="00EC4A4B" w:rsidP="001F721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EC4A4B" w14:paraId="0A4C5872" w14:textId="77777777" w:rsidTr="00B26765">
        <w:trPr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5530BFD3" w14:textId="77777777" w:rsidR="00EC4A4B" w:rsidRDefault="00EC4A4B" w:rsidP="00B71E95">
            <w:pPr>
              <w:bidi/>
              <w:spacing w:line="30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8" w:type="dxa"/>
          </w:tcPr>
          <w:p w14:paraId="4A3BF1AB" w14:textId="77777777" w:rsidR="00EC4A4B" w:rsidRPr="00A07444" w:rsidRDefault="00EC4A4B" w:rsidP="001F721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7444">
              <w:rPr>
                <w:rFonts w:cs="B Nazanin" w:hint="cs"/>
                <w:sz w:val="24"/>
                <w:szCs w:val="24"/>
                <w:rtl/>
                <w:lang w:bidi="fa-IR"/>
              </w:rPr>
              <w:t>طلا (مقام اول)</w:t>
            </w:r>
          </w:p>
        </w:tc>
        <w:tc>
          <w:tcPr>
            <w:tcW w:w="1989" w:type="dxa"/>
          </w:tcPr>
          <w:p w14:paraId="78B31C29" w14:textId="79821904" w:rsidR="00EC4A4B" w:rsidRPr="00751CD5" w:rsidRDefault="00EC4A4B" w:rsidP="001F72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C4A4B" w14:paraId="51C2558C" w14:textId="77777777" w:rsidTr="00B26765">
        <w:trPr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2DE9B128" w14:textId="77777777" w:rsidR="00EC4A4B" w:rsidRDefault="00EC4A4B" w:rsidP="00B71E95">
            <w:pPr>
              <w:bidi/>
              <w:spacing w:line="30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8" w:type="dxa"/>
          </w:tcPr>
          <w:p w14:paraId="793E17A8" w14:textId="77777777" w:rsidR="00EC4A4B" w:rsidRPr="00A07444" w:rsidRDefault="00EC4A4B" w:rsidP="001F721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7444">
              <w:rPr>
                <w:rFonts w:cs="B Nazanin" w:hint="cs"/>
                <w:sz w:val="24"/>
                <w:szCs w:val="24"/>
                <w:rtl/>
                <w:lang w:bidi="fa-IR"/>
              </w:rPr>
              <w:t>نقره (مقام دوم)</w:t>
            </w:r>
          </w:p>
        </w:tc>
        <w:tc>
          <w:tcPr>
            <w:tcW w:w="1989" w:type="dxa"/>
          </w:tcPr>
          <w:p w14:paraId="5E1E76D9" w14:textId="0F06AD03" w:rsidR="00EC4A4B" w:rsidRPr="00751CD5" w:rsidRDefault="00EC4A4B" w:rsidP="001F72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C4A4B" w14:paraId="2A6859A1" w14:textId="77777777" w:rsidTr="00B26765">
        <w:trPr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2758B939" w14:textId="77777777" w:rsidR="00EC4A4B" w:rsidRDefault="00EC4A4B" w:rsidP="00B71E95">
            <w:pPr>
              <w:bidi/>
              <w:spacing w:line="30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8" w:type="dxa"/>
          </w:tcPr>
          <w:p w14:paraId="11C67FA0" w14:textId="77777777" w:rsidR="00EC4A4B" w:rsidRPr="00A07444" w:rsidRDefault="00EC4A4B" w:rsidP="001F721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7444">
              <w:rPr>
                <w:rFonts w:cs="B Nazanin" w:hint="cs"/>
                <w:sz w:val="24"/>
                <w:szCs w:val="24"/>
                <w:rtl/>
                <w:lang w:bidi="fa-IR"/>
              </w:rPr>
              <w:t>برنز (مقام سوم)</w:t>
            </w:r>
          </w:p>
        </w:tc>
        <w:tc>
          <w:tcPr>
            <w:tcW w:w="1989" w:type="dxa"/>
          </w:tcPr>
          <w:p w14:paraId="071ACE48" w14:textId="0E280E8E" w:rsidR="00EC4A4B" w:rsidRPr="00751CD5" w:rsidRDefault="00EC4A4B" w:rsidP="001F72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C4A4B" w14:paraId="40AA1FDD" w14:textId="77777777" w:rsidTr="00B26765">
        <w:trPr>
          <w:trHeight w:val="276"/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0043352E" w14:textId="77777777" w:rsidR="00EC4A4B" w:rsidRDefault="00EC4A4B" w:rsidP="00CA5353">
            <w:pPr>
              <w:bidi/>
              <w:spacing w:line="30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8" w:type="dxa"/>
          </w:tcPr>
          <w:p w14:paraId="2D5BE853" w14:textId="068841AA" w:rsidR="00EC4A4B" w:rsidRPr="00A07444" w:rsidRDefault="00EC4A4B" w:rsidP="001F721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7444">
              <w:rPr>
                <w:rFonts w:cs="B Nazanin" w:hint="cs"/>
                <w:sz w:val="24"/>
                <w:szCs w:val="24"/>
                <w:rtl/>
                <w:lang w:bidi="fa-IR"/>
              </w:rPr>
              <w:t>شایسته تقدیر</w:t>
            </w:r>
          </w:p>
        </w:tc>
        <w:tc>
          <w:tcPr>
            <w:tcW w:w="1989" w:type="dxa"/>
          </w:tcPr>
          <w:p w14:paraId="39EC7DFD" w14:textId="31C3157C" w:rsidR="00EC4A4B" w:rsidRPr="00751CD5" w:rsidRDefault="00EC4A4B" w:rsidP="001F72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C4A4B" w14:paraId="36EC230B" w14:textId="77777777" w:rsidTr="00B26765">
        <w:trPr>
          <w:trHeight w:val="156"/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4302A1AE" w14:textId="77777777" w:rsidR="00EC4A4B" w:rsidRDefault="00EC4A4B" w:rsidP="00CA5353">
            <w:pPr>
              <w:bidi/>
              <w:spacing w:line="30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8" w:type="dxa"/>
          </w:tcPr>
          <w:p w14:paraId="57017B35" w14:textId="410E6FC5" w:rsidR="00EC4A4B" w:rsidRPr="00A07444" w:rsidRDefault="00EC4A4B" w:rsidP="001F721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راه یافته به مرحله انفرادی</w:t>
            </w:r>
          </w:p>
        </w:tc>
        <w:tc>
          <w:tcPr>
            <w:tcW w:w="1989" w:type="dxa"/>
          </w:tcPr>
          <w:p w14:paraId="6EE088C7" w14:textId="589FA8AD" w:rsidR="00EC4A4B" w:rsidRDefault="00EC4A4B" w:rsidP="001F72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C4A4B" w14:paraId="784983D1" w14:textId="77777777" w:rsidTr="00B26765">
        <w:trPr>
          <w:trHeight w:val="156"/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23F95DDA" w14:textId="77777777" w:rsidR="00EC4A4B" w:rsidRDefault="00EC4A4B" w:rsidP="00CA5353">
            <w:pPr>
              <w:bidi/>
              <w:spacing w:line="30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8" w:type="dxa"/>
            <w:vAlign w:val="center"/>
          </w:tcPr>
          <w:p w14:paraId="30923622" w14:textId="0891D0A6" w:rsidR="00EC4A4B" w:rsidRDefault="00EC4A4B" w:rsidP="00EC4A4B">
            <w:pPr>
              <w:bidi/>
              <w:spacing w:line="204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تدریس در المپیاد</w:t>
            </w:r>
          </w:p>
        </w:tc>
        <w:tc>
          <w:tcPr>
            <w:tcW w:w="1989" w:type="dxa"/>
          </w:tcPr>
          <w:p w14:paraId="4E6D52D2" w14:textId="77777777" w:rsidR="00065091" w:rsidRDefault="00EC4A4B" w:rsidP="00065091">
            <w:pPr>
              <w:bidi/>
              <w:spacing w:line="204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0650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4338A32" w14:textId="03221ADD" w:rsidR="00EC4A4B" w:rsidRDefault="00EC4A4B" w:rsidP="00B26765">
            <w:pPr>
              <w:bidi/>
              <w:spacing w:line="204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(هر ساعت 5/0)</w:t>
            </w:r>
          </w:p>
        </w:tc>
      </w:tr>
    </w:tbl>
    <w:p w14:paraId="2DCBBF1A" w14:textId="16FF2731" w:rsidR="006E14B2" w:rsidRDefault="006E14B2" w:rsidP="00065091">
      <w:pPr>
        <w:bidi/>
        <w:spacing w:after="0" w:line="1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1835"/>
        <w:gridCol w:w="1585"/>
        <w:gridCol w:w="1392"/>
      </w:tblGrid>
      <w:tr w:rsidR="00066FF7" w14:paraId="302447AB" w14:textId="3B5AAD64" w:rsidTr="00065091">
        <w:trPr>
          <w:jc w:val="center"/>
        </w:trPr>
        <w:tc>
          <w:tcPr>
            <w:tcW w:w="7930" w:type="dxa"/>
            <w:gridSpan w:val="4"/>
            <w:shd w:val="clear" w:color="auto" w:fill="D9D9D9" w:themeFill="background1" w:themeFillShade="D9"/>
            <w:vAlign w:val="center"/>
          </w:tcPr>
          <w:p w14:paraId="71B7B83F" w14:textId="1353E958" w:rsidR="00066FF7" w:rsidRPr="00751CD5" w:rsidRDefault="00066FF7" w:rsidP="00066FF7">
            <w:pPr>
              <w:bidi/>
              <w:spacing w:line="30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حداکثر امتیاز</w:t>
            </w:r>
          </w:p>
        </w:tc>
      </w:tr>
      <w:tr w:rsidR="00066FF7" w14:paraId="0BC238F7" w14:textId="7269E2CF" w:rsidTr="00B26765">
        <w:trPr>
          <w:trHeight w:val="452"/>
          <w:jc w:val="center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ADE2B7B" w14:textId="3DB85139" w:rsidR="00066FF7" w:rsidRPr="00751CD5" w:rsidRDefault="00066FF7" w:rsidP="000650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کاردانی/ کارشناسی </w:t>
            </w:r>
            <w:r w:rsidRPr="00751CD5">
              <w:rPr>
                <w:rFonts w:cs="B Nazanin" w:hint="cs"/>
                <w:b/>
                <w:bCs/>
                <w:rtl/>
                <w:lang w:bidi="fa-IR"/>
              </w:rPr>
              <w:t>ناپیوسته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38370F03" w14:textId="3DABA631" w:rsidR="00066FF7" w:rsidRPr="00751CD5" w:rsidRDefault="00066FF7" w:rsidP="00F546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1CD5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51CD5">
              <w:rPr>
                <w:rFonts w:cs="B Nazanin" w:hint="cs"/>
                <w:b/>
                <w:bCs/>
                <w:rtl/>
                <w:lang w:bidi="fa-IR"/>
              </w:rPr>
              <w:t>پیوسته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3347AD59" w14:textId="7D136F14" w:rsidR="00066FF7" w:rsidRPr="00751CD5" w:rsidRDefault="00066FF7" w:rsidP="00F546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1CD5">
              <w:rPr>
                <w:rFonts w:cs="B Nazanin" w:hint="cs"/>
                <w:b/>
                <w:bCs/>
                <w:rtl/>
                <w:lang w:bidi="fa-IR"/>
              </w:rPr>
              <w:t xml:space="preserve">کارشناسی ارشد 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5FD1FF34" w14:textId="77777777" w:rsidR="00066FF7" w:rsidRPr="00751CD5" w:rsidRDefault="00066FF7" w:rsidP="00F546D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1CD5">
              <w:rPr>
                <w:rFonts w:cs="B Nazanin" w:hint="cs"/>
                <w:b/>
                <w:bCs/>
                <w:rtl/>
                <w:lang w:bidi="fa-IR"/>
              </w:rPr>
              <w:t>دکتری حرفه‌ای</w:t>
            </w:r>
          </w:p>
        </w:tc>
      </w:tr>
      <w:tr w:rsidR="00066FF7" w14:paraId="44E845FC" w14:textId="55D54354" w:rsidTr="00B26765">
        <w:trPr>
          <w:trHeight w:val="528"/>
          <w:jc w:val="center"/>
        </w:trPr>
        <w:tc>
          <w:tcPr>
            <w:tcW w:w="3118" w:type="dxa"/>
          </w:tcPr>
          <w:p w14:paraId="35101E7E" w14:textId="044E5C19" w:rsidR="00066FF7" w:rsidRPr="00751CD5" w:rsidRDefault="00066FF7" w:rsidP="00F546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35" w:type="dxa"/>
          </w:tcPr>
          <w:p w14:paraId="466E9B8B" w14:textId="6D844F87" w:rsidR="00066FF7" w:rsidRPr="00751CD5" w:rsidRDefault="00066FF7" w:rsidP="00F546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85" w:type="dxa"/>
          </w:tcPr>
          <w:p w14:paraId="1C52002F" w14:textId="428DADB2" w:rsidR="00066FF7" w:rsidRPr="00751CD5" w:rsidRDefault="00066FF7" w:rsidP="00F546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392" w:type="dxa"/>
          </w:tcPr>
          <w:p w14:paraId="10DDD901" w14:textId="32C3AB1D" w:rsidR="00066FF7" w:rsidRPr="00751CD5" w:rsidRDefault="00066FF7" w:rsidP="00F546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58F3381" w14:textId="77777777" w:rsidR="006A1B45" w:rsidRDefault="006A1B45" w:rsidP="0055509F">
      <w:pPr>
        <w:bidi/>
        <w:spacing w:after="0" w:line="12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9EB1153" w14:textId="77175659" w:rsidR="00317CD9" w:rsidRPr="00317CD9" w:rsidRDefault="00317CD9" w:rsidP="00C7064F">
      <w:pPr>
        <w:bidi/>
        <w:spacing w:before="120" w:after="0" w:line="30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17CD9"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F15318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317CD9">
        <w:rPr>
          <w:rFonts w:cs="B Nazanin" w:hint="cs"/>
          <w:b/>
          <w:bCs/>
          <w:sz w:val="28"/>
          <w:szCs w:val="28"/>
          <w:rtl/>
          <w:lang w:bidi="fa-IR"/>
        </w:rPr>
        <w:t xml:space="preserve">: فعالیت </w:t>
      </w:r>
      <w:r w:rsidR="00C7064F">
        <w:rPr>
          <w:rFonts w:cs="B Nazanin" w:hint="cs"/>
          <w:b/>
          <w:bCs/>
          <w:sz w:val="28"/>
          <w:szCs w:val="28"/>
          <w:rtl/>
          <w:lang w:bidi="fa-IR"/>
        </w:rPr>
        <w:t>اجرایی</w:t>
      </w:r>
      <w:r w:rsidRPr="00317CD9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</w:t>
      </w:r>
      <w:r w:rsidR="00C706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15318">
        <w:rPr>
          <w:rFonts w:cs="B Nazanin" w:hint="cs"/>
          <w:b/>
          <w:bCs/>
          <w:sz w:val="28"/>
          <w:szCs w:val="28"/>
          <w:rtl/>
          <w:lang w:bidi="fa-IR"/>
        </w:rPr>
        <w:t xml:space="preserve"> (حداکثر 2 امتیاز)</w:t>
      </w:r>
      <w:r w:rsidRPr="00317CD9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6D11CA42" w14:textId="795EEFB0" w:rsidR="00F15318" w:rsidRDefault="00317CD9" w:rsidP="00F15318">
      <w:pPr>
        <w:bidi/>
        <w:spacing w:after="0" w:line="30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فعالیت دانشجویان در کمیته دانشجویی توسعه آموزش مرکز مطالعات و توسعه آموزش (</w:t>
      </w:r>
      <w:r w:rsidRPr="00317CD9">
        <w:rPr>
          <w:rFonts w:asciiTheme="majorBidi" w:hAnsiTheme="majorBidi" w:cstheme="majorBidi"/>
          <w:sz w:val="24"/>
          <w:szCs w:val="24"/>
          <w:lang w:bidi="fa-IR"/>
        </w:rPr>
        <w:t>EDC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="00F15318">
        <w:rPr>
          <w:rFonts w:cs="B Nazanin" w:hint="cs"/>
          <w:sz w:val="28"/>
          <w:szCs w:val="28"/>
          <w:rtl/>
          <w:lang w:bidi="fa-IR"/>
        </w:rPr>
        <w:t xml:space="preserve"> حداکثر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15318">
        <w:rPr>
          <w:rFonts w:cs="B Nazanin" w:hint="cs"/>
          <w:sz w:val="28"/>
          <w:szCs w:val="28"/>
          <w:rtl/>
          <w:lang w:bidi="fa-IR"/>
        </w:rPr>
        <w:t>5/1</w:t>
      </w:r>
      <w:r>
        <w:rPr>
          <w:rFonts w:cs="B Nazanin" w:hint="cs"/>
          <w:sz w:val="28"/>
          <w:szCs w:val="28"/>
          <w:rtl/>
          <w:lang w:bidi="fa-IR"/>
        </w:rPr>
        <w:t xml:space="preserve"> امتیاز </w:t>
      </w:r>
      <w:r w:rsidR="00F15318">
        <w:rPr>
          <w:rFonts w:cs="B Nazanin" w:hint="cs"/>
          <w:sz w:val="28"/>
          <w:szCs w:val="28"/>
          <w:rtl/>
          <w:lang w:bidi="fa-IR"/>
        </w:rPr>
        <w:t xml:space="preserve"> و به برپایی فعالیت</w:t>
      </w:r>
      <w:r w:rsidR="009462BC">
        <w:rPr>
          <w:rFonts w:cs="B Nazanin" w:hint="cs"/>
          <w:sz w:val="28"/>
          <w:szCs w:val="28"/>
          <w:rtl/>
          <w:lang w:bidi="fa-IR"/>
        </w:rPr>
        <w:t>‌</w:t>
      </w:r>
      <w:r w:rsidR="00F15318">
        <w:rPr>
          <w:rFonts w:cs="B Nazanin" w:hint="cs"/>
          <w:sz w:val="28"/>
          <w:szCs w:val="28"/>
          <w:rtl/>
          <w:lang w:bidi="fa-IR"/>
        </w:rPr>
        <w:t xml:space="preserve">های آموزشی جهت دانشجویان </w:t>
      </w:r>
      <w:r w:rsidR="009462BC">
        <w:rPr>
          <w:rFonts w:cs="B Nazanin" w:hint="cs"/>
          <w:sz w:val="28"/>
          <w:szCs w:val="28"/>
          <w:rtl/>
          <w:lang w:bidi="fa-IR"/>
        </w:rPr>
        <w:t xml:space="preserve">(از قبیل تدریس علوم پایه و ...) </w:t>
      </w:r>
      <w:r w:rsidR="00F15318">
        <w:rPr>
          <w:rFonts w:cs="B Nazanin" w:hint="cs"/>
          <w:sz w:val="28"/>
          <w:szCs w:val="28"/>
          <w:rtl/>
          <w:lang w:bidi="fa-IR"/>
        </w:rPr>
        <w:t>حداکثر 1 امتیاز</w:t>
      </w:r>
      <w:r w:rsidR="00F15318" w:rsidRPr="00F15318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5318">
        <w:rPr>
          <w:rFonts w:cs="B Nazanin" w:hint="cs"/>
          <w:sz w:val="28"/>
          <w:szCs w:val="28"/>
          <w:rtl/>
          <w:lang w:bidi="fa-IR"/>
        </w:rPr>
        <w:t>به شرح ذیل تعلق می‌گیرد.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991"/>
      </w:tblGrid>
      <w:tr w:rsidR="00F15318" w14:paraId="2312C5F8" w14:textId="77777777" w:rsidTr="00F15318">
        <w:trPr>
          <w:jc w:val="center"/>
        </w:trPr>
        <w:tc>
          <w:tcPr>
            <w:tcW w:w="3828" w:type="dxa"/>
            <w:shd w:val="clear" w:color="auto" w:fill="D9D9D9" w:themeFill="background1" w:themeFillShade="D9"/>
          </w:tcPr>
          <w:p w14:paraId="077C2E14" w14:textId="77777777" w:rsidR="00F15318" w:rsidRDefault="00F15318" w:rsidP="00135B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42005D94" w14:textId="77777777" w:rsidR="00F15318" w:rsidRDefault="00F15318" w:rsidP="00135B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F15318" w14:paraId="104783D9" w14:textId="77777777" w:rsidTr="00F15318">
        <w:trPr>
          <w:jc w:val="center"/>
        </w:trPr>
        <w:tc>
          <w:tcPr>
            <w:tcW w:w="3828" w:type="dxa"/>
          </w:tcPr>
          <w:p w14:paraId="43330919" w14:textId="7602101F" w:rsidR="00F15318" w:rsidRPr="00A07444" w:rsidRDefault="00F15318" w:rsidP="00135B2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دبیر کمیته توسعه آموزش دانشگاه</w:t>
            </w:r>
          </w:p>
        </w:tc>
        <w:tc>
          <w:tcPr>
            <w:tcW w:w="991" w:type="dxa"/>
          </w:tcPr>
          <w:p w14:paraId="17F0E9D6" w14:textId="16E5DE74" w:rsidR="00F15318" w:rsidRPr="00751CD5" w:rsidRDefault="00F15318" w:rsidP="00135B2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</w:tr>
      <w:tr w:rsidR="00F15318" w14:paraId="243E469E" w14:textId="77777777" w:rsidTr="009462BC">
        <w:trPr>
          <w:trHeight w:val="225"/>
          <w:jc w:val="center"/>
        </w:trPr>
        <w:tc>
          <w:tcPr>
            <w:tcW w:w="3828" w:type="dxa"/>
          </w:tcPr>
          <w:p w14:paraId="012BC174" w14:textId="4E8B38F4" w:rsidR="00F15318" w:rsidRPr="00A07444" w:rsidRDefault="00F15318" w:rsidP="00F153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دبیر کمیته</w:t>
            </w:r>
            <w:r w:rsidR="009462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توسعه آموزش دانشکده</w:t>
            </w:r>
          </w:p>
        </w:tc>
        <w:tc>
          <w:tcPr>
            <w:tcW w:w="991" w:type="dxa"/>
          </w:tcPr>
          <w:p w14:paraId="06A9340B" w14:textId="472617FA" w:rsidR="00F15318" w:rsidRPr="00751CD5" w:rsidRDefault="00F15318" w:rsidP="00F153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462BC" w14:paraId="28B189E5" w14:textId="77777777" w:rsidTr="00F15318">
        <w:trPr>
          <w:trHeight w:val="120"/>
          <w:jc w:val="center"/>
        </w:trPr>
        <w:tc>
          <w:tcPr>
            <w:tcW w:w="3828" w:type="dxa"/>
          </w:tcPr>
          <w:p w14:paraId="339AB72F" w14:textId="45A0336B" w:rsidR="009462BC" w:rsidRDefault="009462BC" w:rsidP="00F153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دبیر هر کارگروه </w:t>
            </w:r>
          </w:p>
        </w:tc>
        <w:tc>
          <w:tcPr>
            <w:tcW w:w="991" w:type="dxa"/>
          </w:tcPr>
          <w:p w14:paraId="51724AEF" w14:textId="2DE16AD6" w:rsidR="009462BC" w:rsidRDefault="009462BC" w:rsidP="00F153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75/0</w:t>
            </w:r>
          </w:p>
        </w:tc>
      </w:tr>
      <w:tr w:rsidR="00F15318" w14:paraId="6B86EEC1" w14:textId="77777777" w:rsidTr="00F15318">
        <w:trPr>
          <w:jc w:val="center"/>
        </w:trPr>
        <w:tc>
          <w:tcPr>
            <w:tcW w:w="3828" w:type="dxa"/>
          </w:tcPr>
          <w:p w14:paraId="07A3AAAF" w14:textId="0AEFD6F0" w:rsidR="00F15318" w:rsidRPr="00A07444" w:rsidRDefault="00F15318" w:rsidP="00F153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عضو کمیته</w:t>
            </w:r>
          </w:p>
        </w:tc>
        <w:tc>
          <w:tcPr>
            <w:tcW w:w="991" w:type="dxa"/>
          </w:tcPr>
          <w:p w14:paraId="2CD7BD53" w14:textId="1B729C60" w:rsidR="00F15318" w:rsidRPr="00751CD5" w:rsidRDefault="00F15318" w:rsidP="00F153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</w:tr>
      <w:tr w:rsidR="00F15318" w14:paraId="24A88EAA" w14:textId="77777777" w:rsidTr="00F15318">
        <w:trPr>
          <w:trHeight w:val="276"/>
          <w:jc w:val="center"/>
        </w:trPr>
        <w:tc>
          <w:tcPr>
            <w:tcW w:w="3828" w:type="dxa"/>
          </w:tcPr>
          <w:p w14:paraId="4F267D85" w14:textId="07A7A490" w:rsidR="00F15318" w:rsidRPr="00A07444" w:rsidRDefault="00F15318" w:rsidP="00135B2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آموزشی بصورت کلان منطقه ای یا کشوری</w:t>
            </w:r>
          </w:p>
        </w:tc>
        <w:tc>
          <w:tcPr>
            <w:tcW w:w="991" w:type="dxa"/>
          </w:tcPr>
          <w:p w14:paraId="12AA270B" w14:textId="3398B29C" w:rsidR="00F15318" w:rsidRPr="00751CD5" w:rsidRDefault="00F15318" w:rsidP="00135B2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15318" w14:paraId="044A6E8B" w14:textId="77777777" w:rsidTr="00F15318">
        <w:trPr>
          <w:trHeight w:val="156"/>
          <w:jc w:val="center"/>
        </w:trPr>
        <w:tc>
          <w:tcPr>
            <w:tcW w:w="3828" w:type="dxa"/>
          </w:tcPr>
          <w:p w14:paraId="50A12602" w14:textId="316BE6EC" w:rsidR="00F15318" w:rsidRPr="00A07444" w:rsidRDefault="00F15318" w:rsidP="00135B2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آموزشی دانشگاهی</w:t>
            </w:r>
          </w:p>
        </w:tc>
        <w:tc>
          <w:tcPr>
            <w:tcW w:w="991" w:type="dxa"/>
          </w:tcPr>
          <w:p w14:paraId="513BF59D" w14:textId="1386C0A2" w:rsidR="00F15318" w:rsidRDefault="00F15318" w:rsidP="00135B2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</w:tr>
    </w:tbl>
    <w:p w14:paraId="742F94F0" w14:textId="77777777" w:rsidR="00F15318" w:rsidRDefault="00F15318" w:rsidP="00F15318">
      <w:pPr>
        <w:bidi/>
        <w:spacing w:after="0" w:line="30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609FD7F" w14:textId="0D19B733" w:rsidR="000054C7" w:rsidRDefault="00F15318" w:rsidP="009462BC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A3731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EA373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054C7" w:rsidRPr="00751CD5">
        <w:rPr>
          <w:rFonts w:cs="B Nazanin" w:hint="cs"/>
          <w:b/>
          <w:bCs/>
          <w:sz w:val="28"/>
          <w:szCs w:val="28"/>
          <w:rtl/>
          <w:lang w:bidi="fa-IR"/>
        </w:rPr>
        <w:t xml:space="preserve">جشنواره </w:t>
      </w:r>
      <w:r w:rsidR="00E12C55">
        <w:rPr>
          <w:rFonts w:cs="B Nazanin" w:hint="cs"/>
          <w:b/>
          <w:bCs/>
          <w:sz w:val="28"/>
          <w:szCs w:val="28"/>
          <w:rtl/>
          <w:lang w:bidi="fa-IR"/>
        </w:rPr>
        <w:t xml:space="preserve">آموزشی </w:t>
      </w:r>
      <w:r w:rsidR="000054C7" w:rsidRPr="00751CD5">
        <w:rPr>
          <w:rFonts w:cs="B Nazanin" w:hint="cs"/>
          <w:b/>
          <w:bCs/>
          <w:sz w:val="28"/>
          <w:szCs w:val="28"/>
          <w:rtl/>
          <w:lang w:bidi="fa-IR"/>
        </w:rPr>
        <w:t>شهید مطهری</w:t>
      </w:r>
      <w:r w:rsidR="00230E34">
        <w:rPr>
          <w:rFonts w:cs="B Nazanin" w:hint="cs"/>
          <w:b/>
          <w:bCs/>
          <w:sz w:val="28"/>
          <w:szCs w:val="28"/>
          <w:rtl/>
          <w:lang w:bidi="fa-IR"/>
        </w:rPr>
        <w:t>/ محصولات</w:t>
      </w:r>
      <w:r w:rsidR="00230E34" w:rsidRPr="00A07444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آموزشی</w:t>
      </w:r>
      <w:r w:rsidR="00230E34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068014A4" w14:textId="5DB50065" w:rsidR="006A1B45" w:rsidRDefault="006E415C" w:rsidP="009462BC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6E415C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A826E9">
        <w:rPr>
          <w:rFonts w:cs="B Nazanin" w:hint="cs"/>
          <w:sz w:val="28"/>
          <w:szCs w:val="28"/>
          <w:rtl/>
          <w:lang w:bidi="fa-IR"/>
        </w:rPr>
        <w:t>فرایندهای آموزشی برگزیده</w:t>
      </w:r>
      <w:r w:rsidRPr="006E415C">
        <w:rPr>
          <w:rFonts w:cs="B Nazanin" w:hint="cs"/>
          <w:sz w:val="28"/>
          <w:szCs w:val="28"/>
          <w:rtl/>
          <w:lang w:bidi="fa-IR"/>
        </w:rPr>
        <w:t xml:space="preserve"> جشنواره </w:t>
      </w:r>
      <w:r w:rsidR="00A826E9">
        <w:rPr>
          <w:rFonts w:cs="B Nazanin" w:hint="cs"/>
          <w:sz w:val="28"/>
          <w:szCs w:val="28"/>
          <w:rtl/>
          <w:lang w:bidi="fa-IR"/>
        </w:rPr>
        <w:t xml:space="preserve">کشوری </w:t>
      </w:r>
      <w:r w:rsidRPr="006E415C">
        <w:rPr>
          <w:rFonts w:cs="B Nazanin" w:hint="cs"/>
          <w:sz w:val="28"/>
          <w:szCs w:val="28"/>
          <w:rtl/>
          <w:lang w:bidi="fa-IR"/>
        </w:rPr>
        <w:t xml:space="preserve">شهید مطهری </w:t>
      </w:r>
      <w:r w:rsidR="00C06358">
        <w:rPr>
          <w:rFonts w:cs="B Nazanin" w:hint="cs"/>
          <w:sz w:val="28"/>
          <w:szCs w:val="28"/>
          <w:rtl/>
          <w:lang w:bidi="fa-IR"/>
        </w:rPr>
        <w:t>بصورت یک</w:t>
      </w:r>
      <w:r w:rsidR="00A826E9">
        <w:rPr>
          <w:rFonts w:cs="B Nazanin" w:hint="cs"/>
          <w:sz w:val="28"/>
          <w:szCs w:val="28"/>
          <w:rtl/>
          <w:lang w:bidi="fa-IR"/>
        </w:rPr>
        <w:t xml:space="preserve"> نفره (</w:t>
      </w:r>
      <w:r w:rsidR="00C06358">
        <w:rPr>
          <w:rFonts w:cs="B Nazanin" w:hint="cs"/>
          <w:sz w:val="28"/>
          <w:szCs w:val="28"/>
          <w:rtl/>
          <w:lang w:bidi="fa-IR"/>
        </w:rPr>
        <w:t>5</w:t>
      </w:r>
      <w:r w:rsidR="00A826E9">
        <w:rPr>
          <w:rFonts w:cs="B Nazanin" w:hint="cs"/>
          <w:sz w:val="28"/>
          <w:szCs w:val="28"/>
          <w:rtl/>
          <w:lang w:bidi="fa-IR"/>
        </w:rPr>
        <w:t xml:space="preserve"> امتیاز)، 2 نفره (</w:t>
      </w:r>
      <w:r w:rsidR="00B772CA">
        <w:rPr>
          <w:rFonts w:cs="B Nazanin" w:hint="cs"/>
          <w:sz w:val="28"/>
          <w:szCs w:val="28"/>
          <w:rtl/>
          <w:lang w:bidi="fa-IR"/>
        </w:rPr>
        <w:t>5/4</w:t>
      </w:r>
      <w:r w:rsidR="00A826E9">
        <w:rPr>
          <w:rFonts w:cs="B Nazanin" w:hint="cs"/>
          <w:sz w:val="28"/>
          <w:szCs w:val="28"/>
          <w:rtl/>
          <w:lang w:bidi="fa-IR"/>
        </w:rPr>
        <w:t>) و 3 نفره و بالاتر (</w:t>
      </w:r>
      <w:r w:rsidR="00B772CA">
        <w:rPr>
          <w:rFonts w:cs="B Nazanin" w:hint="cs"/>
          <w:sz w:val="28"/>
          <w:szCs w:val="28"/>
          <w:rtl/>
          <w:lang w:bidi="fa-IR"/>
        </w:rPr>
        <w:t>4</w:t>
      </w:r>
      <w:r w:rsidR="00A826E9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6E415C">
        <w:rPr>
          <w:rFonts w:cs="B Nazanin" w:hint="cs"/>
          <w:sz w:val="28"/>
          <w:szCs w:val="28"/>
          <w:rtl/>
          <w:lang w:bidi="fa-IR"/>
        </w:rPr>
        <w:t>امتیاز تعلق می‌گیرد</w:t>
      </w:r>
      <w:r w:rsidR="00A826E9">
        <w:rPr>
          <w:rFonts w:cs="B Nazanin" w:hint="cs"/>
          <w:sz w:val="28"/>
          <w:szCs w:val="28"/>
          <w:rtl/>
          <w:lang w:bidi="fa-IR"/>
        </w:rPr>
        <w:t xml:space="preserve">. همکاران فرایند 50/0 امتیازات مذکور </w:t>
      </w:r>
      <w:r w:rsidR="00B772CA">
        <w:rPr>
          <w:rFonts w:cs="B Nazanin" w:hint="cs"/>
          <w:sz w:val="28"/>
          <w:szCs w:val="28"/>
          <w:rtl/>
          <w:lang w:bidi="fa-IR"/>
        </w:rPr>
        <w:t>را دریافت می کنند</w:t>
      </w:r>
      <w:r w:rsidR="00A826E9">
        <w:rPr>
          <w:rFonts w:cs="B Nazanin" w:hint="cs"/>
          <w:sz w:val="28"/>
          <w:szCs w:val="28"/>
          <w:rtl/>
          <w:lang w:bidi="fa-IR"/>
        </w:rPr>
        <w:t xml:space="preserve">. </w:t>
      </w:r>
      <w:r w:rsidR="00B772CA">
        <w:rPr>
          <w:rFonts w:cs="B Nazanin" w:hint="cs"/>
          <w:sz w:val="28"/>
          <w:szCs w:val="28"/>
          <w:rtl/>
          <w:lang w:bidi="fa-IR"/>
        </w:rPr>
        <w:t xml:space="preserve">به فرایندهای </w:t>
      </w:r>
      <w:r w:rsidR="00B772CA" w:rsidRPr="006E415C">
        <w:rPr>
          <w:rFonts w:cs="B Nazanin" w:hint="cs"/>
          <w:sz w:val="28"/>
          <w:szCs w:val="28"/>
          <w:rtl/>
          <w:lang w:bidi="fa-IR"/>
        </w:rPr>
        <w:t xml:space="preserve">جشنواره </w:t>
      </w:r>
      <w:r w:rsidR="00B772CA">
        <w:rPr>
          <w:rFonts w:cs="B Nazanin" w:hint="cs"/>
          <w:sz w:val="28"/>
          <w:szCs w:val="28"/>
          <w:rtl/>
          <w:lang w:bidi="fa-IR"/>
        </w:rPr>
        <w:t xml:space="preserve">دانشگاهی </w:t>
      </w:r>
      <w:r w:rsidR="00B772CA" w:rsidRPr="006E415C">
        <w:rPr>
          <w:rFonts w:cs="B Nazanin" w:hint="cs"/>
          <w:sz w:val="28"/>
          <w:szCs w:val="28"/>
          <w:rtl/>
          <w:lang w:bidi="fa-IR"/>
        </w:rPr>
        <w:t xml:space="preserve">شهید مطهری </w:t>
      </w:r>
      <w:r w:rsidR="00B772CA">
        <w:rPr>
          <w:rFonts w:cs="B Nazanin" w:hint="cs"/>
          <w:sz w:val="28"/>
          <w:szCs w:val="28"/>
          <w:rtl/>
          <w:lang w:bidi="fa-IR"/>
        </w:rPr>
        <w:t xml:space="preserve">و جشنواره ایده‌های نوآورانه آموزشی بصورت یک نفره (3)، 2 نفره (5/2) و 3 نفره و بالاتر (2) </w:t>
      </w:r>
      <w:r w:rsidR="00B772CA" w:rsidRPr="006E415C">
        <w:rPr>
          <w:rFonts w:cs="B Nazanin" w:hint="cs"/>
          <w:sz w:val="28"/>
          <w:szCs w:val="28"/>
          <w:rtl/>
          <w:lang w:bidi="fa-IR"/>
        </w:rPr>
        <w:t xml:space="preserve">امتیاز </w:t>
      </w:r>
      <w:r w:rsidR="00B772CA">
        <w:rPr>
          <w:rFonts w:cs="B Nazanin" w:hint="cs"/>
          <w:sz w:val="28"/>
          <w:szCs w:val="28"/>
          <w:rtl/>
          <w:lang w:bidi="fa-IR"/>
        </w:rPr>
        <w:t>اختصاص می‌یابد.</w:t>
      </w:r>
    </w:p>
    <w:p w14:paraId="675E610C" w14:textId="512803BC" w:rsidR="00230E34" w:rsidRDefault="00230E34" w:rsidP="009462BC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محصولات آموزشی </w:t>
      </w:r>
      <w:r>
        <w:rPr>
          <w:rFonts w:cs="B Nazanin" w:hint="cs"/>
          <w:sz w:val="26"/>
          <w:szCs w:val="26"/>
          <w:rtl/>
          <w:lang w:bidi="fa-IR"/>
        </w:rPr>
        <w:t>(از قبیل اپلیکیشن موبایل، نرم افزار آموزشی، شبیه‌ساز آموزشی و ....)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8275A1">
        <w:rPr>
          <w:rFonts w:cs="B Nazanin" w:hint="cs"/>
          <w:sz w:val="28"/>
          <w:szCs w:val="28"/>
          <w:rtl/>
          <w:lang w:bidi="fa-IR"/>
        </w:rPr>
        <w:t>1 نفر</w:t>
      </w:r>
      <w:r w:rsidR="00317CD9">
        <w:rPr>
          <w:rFonts w:cs="B Nazanin" w:hint="cs"/>
          <w:sz w:val="28"/>
          <w:szCs w:val="28"/>
          <w:rtl/>
          <w:lang w:bidi="fa-IR"/>
        </w:rPr>
        <w:t>ه</w:t>
      </w:r>
      <w:r w:rsidR="008275A1">
        <w:rPr>
          <w:rFonts w:cs="B Nazanin" w:hint="cs"/>
          <w:sz w:val="28"/>
          <w:szCs w:val="28"/>
          <w:rtl/>
          <w:lang w:bidi="fa-IR"/>
        </w:rPr>
        <w:t>، 2 نفر</w:t>
      </w:r>
      <w:r w:rsidR="00317CD9">
        <w:rPr>
          <w:rFonts w:cs="B Nazanin" w:hint="cs"/>
          <w:sz w:val="28"/>
          <w:szCs w:val="28"/>
          <w:rtl/>
          <w:lang w:bidi="fa-IR"/>
        </w:rPr>
        <w:t>ه</w:t>
      </w:r>
      <w:r w:rsidR="008275A1">
        <w:rPr>
          <w:rFonts w:cs="B Nazanin" w:hint="cs"/>
          <w:sz w:val="28"/>
          <w:szCs w:val="28"/>
          <w:rtl/>
          <w:lang w:bidi="fa-IR"/>
        </w:rPr>
        <w:t xml:space="preserve"> و بیشتر به ترتیب </w:t>
      </w:r>
      <w:r>
        <w:rPr>
          <w:rFonts w:cs="B Nazanin" w:hint="cs"/>
          <w:sz w:val="28"/>
          <w:szCs w:val="28"/>
          <w:rtl/>
          <w:lang w:bidi="fa-IR"/>
        </w:rPr>
        <w:t xml:space="preserve">امتیاز </w:t>
      </w:r>
      <w:r w:rsidR="00A826E9">
        <w:rPr>
          <w:rFonts w:cs="B Nazanin" w:hint="cs"/>
          <w:sz w:val="28"/>
          <w:szCs w:val="28"/>
          <w:rtl/>
          <w:lang w:bidi="fa-IR"/>
        </w:rPr>
        <w:t xml:space="preserve">2، 5/1 و 1 </w:t>
      </w:r>
      <w:r>
        <w:rPr>
          <w:rFonts w:cs="B Nazanin" w:hint="cs"/>
          <w:sz w:val="28"/>
          <w:szCs w:val="28"/>
          <w:rtl/>
          <w:lang w:bidi="fa-IR"/>
        </w:rPr>
        <w:t>تعلق می‌گیرد</w:t>
      </w:r>
      <w:r w:rsidR="00317CD9">
        <w:rPr>
          <w:rFonts w:cs="B Nazanin" w:hint="cs"/>
          <w:sz w:val="28"/>
          <w:szCs w:val="28"/>
          <w:rtl/>
          <w:lang w:bidi="fa-IR"/>
        </w:rPr>
        <w:t xml:space="preserve"> که باید توسط مرکز رشد دانشگاه تایید گردد.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56"/>
        <w:gridCol w:w="1001"/>
        <w:gridCol w:w="1109"/>
        <w:gridCol w:w="1422"/>
      </w:tblGrid>
      <w:tr w:rsidR="00066FF7" w14:paraId="44B36E17" w14:textId="65A0AA3D" w:rsidTr="00066FF7">
        <w:trPr>
          <w:jc w:val="center"/>
        </w:trPr>
        <w:tc>
          <w:tcPr>
            <w:tcW w:w="5288" w:type="dxa"/>
            <w:gridSpan w:val="4"/>
            <w:shd w:val="clear" w:color="auto" w:fill="D9D9D9" w:themeFill="background1" w:themeFillShade="D9"/>
            <w:vAlign w:val="center"/>
          </w:tcPr>
          <w:p w14:paraId="0DB3C5AE" w14:textId="7A04DD83" w:rsidR="00066FF7" w:rsidRPr="00751CD5" w:rsidRDefault="00066FF7" w:rsidP="00066FF7">
            <w:pPr>
              <w:bidi/>
              <w:spacing w:line="30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حداکثر </w:t>
            </w:r>
            <w:r w:rsidRPr="00751CD5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066FF7" w14:paraId="284206B1" w14:textId="5CEBEF86" w:rsidTr="008275A1">
        <w:trPr>
          <w:jc w:val="center"/>
        </w:trPr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329345F1" w14:textId="373A6958" w:rsidR="00066FF7" w:rsidRPr="00751CD5" w:rsidRDefault="00066FF7" w:rsidP="001F721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کاردانی/ کارشناسی </w:t>
            </w:r>
            <w:r w:rsidRPr="00751CD5">
              <w:rPr>
                <w:rFonts w:cs="B Nazanin" w:hint="cs"/>
                <w:b/>
                <w:bCs/>
                <w:rtl/>
                <w:lang w:bidi="fa-IR"/>
              </w:rPr>
              <w:t>ناپیوسته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56EF035E" w14:textId="24612C7C" w:rsidR="00066FF7" w:rsidRPr="00751CD5" w:rsidRDefault="00066FF7" w:rsidP="001F721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1CD5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51CD5">
              <w:rPr>
                <w:rFonts w:cs="B Nazanin" w:hint="cs"/>
                <w:b/>
                <w:bCs/>
                <w:rtl/>
                <w:lang w:bidi="fa-IR"/>
              </w:rPr>
              <w:t>پیوسته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2A611EAB" w14:textId="3FC9CE40" w:rsidR="00066FF7" w:rsidRPr="00751CD5" w:rsidRDefault="00066FF7" w:rsidP="001F721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1CD5">
              <w:rPr>
                <w:rFonts w:cs="B Nazanin" w:hint="cs"/>
                <w:b/>
                <w:bCs/>
                <w:rtl/>
                <w:lang w:bidi="fa-IR"/>
              </w:rPr>
              <w:t xml:space="preserve">کارشناسی ارشد 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6AE240B6" w14:textId="77777777" w:rsidR="00066FF7" w:rsidRPr="00751CD5" w:rsidRDefault="00066FF7" w:rsidP="001F721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1CD5">
              <w:rPr>
                <w:rFonts w:cs="B Nazanin" w:hint="cs"/>
                <w:b/>
                <w:bCs/>
                <w:rtl/>
                <w:lang w:bidi="fa-IR"/>
              </w:rPr>
              <w:t>دکتری حرفه‌ای</w:t>
            </w:r>
          </w:p>
        </w:tc>
      </w:tr>
      <w:tr w:rsidR="00066FF7" w14:paraId="19A91C99" w14:textId="79E662A6" w:rsidTr="008275A1">
        <w:trPr>
          <w:jc w:val="center"/>
        </w:trPr>
        <w:tc>
          <w:tcPr>
            <w:tcW w:w="1756" w:type="dxa"/>
          </w:tcPr>
          <w:p w14:paraId="080786BA" w14:textId="00A8BFC4" w:rsidR="00066FF7" w:rsidRPr="00751CD5" w:rsidRDefault="009462BC" w:rsidP="00BC15E6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</w:tcPr>
          <w:p w14:paraId="23C8398E" w14:textId="53FDF5FA" w:rsidR="00066FF7" w:rsidRPr="00751CD5" w:rsidRDefault="009462BC" w:rsidP="00BC15E6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09" w:type="dxa"/>
          </w:tcPr>
          <w:p w14:paraId="5354C7F7" w14:textId="3000CD27" w:rsidR="00066FF7" w:rsidRPr="00751CD5" w:rsidRDefault="009462BC" w:rsidP="00BC15E6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22" w:type="dxa"/>
          </w:tcPr>
          <w:p w14:paraId="76881E3A" w14:textId="71B3C39A" w:rsidR="00066FF7" w:rsidRPr="00751CD5" w:rsidRDefault="009462BC" w:rsidP="00BC15E6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14:paraId="176721FD" w14:textId="10EDA77D" w:rsidR="006A1B45" w:rsidRDefault="00F15318" w:rsidP="00065091">
      <w:pPr>
        <w:bidi/>
        <w:spacing w:before="240" w:after="0" w:line="264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4F33EA" w:rsidRPr="004F33E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4F33EA" w:rsidRPr="004F33E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0242">
        <w:rPr>
          <w:rFonts w:cs="B Nazanin" w:hint="cs"/>
          <w:b/>
          <w:bCs/>
          <w:sz w:val="28"/>
          <w:szCs w:val="28"/>
          <w:rtl/>
          <w:lang w:bidi="fa-IR"/>
        </w:rPr>
        <w:t>فعالیت‌های پژوهش در آموزش (کتاب، مقاله آموزشی، طرح پژوهش در آموزش</w:t>
      </w:r>
      <w:r w:rsidR="00B772CA" w:rsidRPr="00B772CA">
        <w:rPr>
          <w:rFonts w:cs="B Nazanin" w:hint="cs"/>
          <w:sz w:val="28"/>
          <w:szCs w:val="28"/>
          <w:vertAlign w:val="superscript"/>
          <w:rtl/>
        </w:rPr>
        <w:t>*</w:t>
      </w:r>
      <w:r w:rsidR="00660242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14:paraId="2D15A316" w14:textId="15C61ACE" w:rsidR="00660242" w:rsidRPr="00F0046A" w:rsidRDefault="00660242" w:rsidP="00EC4A4B">
      <w:pPr>
        <w:pStyle w:val="ListParagraph"/>
        <w:bidi/>
        <w:spacing w:after="0" w:line="240" w:lineRule="auto"/>
        <w:ind w:left="49"/>
        <w:jc w:val="both"/>
        <w:rPr>
          <w:rFonts w:cs="B Nazanin"/>
          <w:sz w:val="28"/>
          <w:szCs w:val="28"/>
          <w:rtl/>
        </w:rPr>
      </w:pPr>
      <w:r w:rsidRPr="00F0046A">
        <w:rPr>
          <w:rFonts w:cs="B Nazanin" w:hint="cs"/>
          <w:sz w:val="28"/>
          <w:szCs w:val="28"/>
          <w:rtl/>
        </w:rPr>
        <w:t>به ازای هر طرح</w:t>
      </w:r>
      <w:r>
        <w:rPr>
          <w:rFonts w:cs="B Nazanin" w:hint="cs"/>
          <w:sz w:val="28"/>
          <w:szCs w:val="28"/>
          <w:rtl/>
        </w:rPr>
        <w:t xml:space="preserve"> پژوهش در آموزش </w:t>
      </w:r>
      <w:r w:rsidR="009019FF">
        <w:rPr>
          <w:rFonts w:cs="B Nazanin" w:hint="cs"/>
          <w:sz w:val="28"/>
          <w:szCs w:val="28"/>
          <w:rtl/>
        </w:rPr>
        <w:t xml:space="preserve">تصویب شده و </w:t>
      </w:r>
      <w:r>
        <w:rPr>
          <w:rFonts w:cs="B Nazanin" w:hint="cs"/>
          <w:sz w:val="28"/>
          <w:szCs w:val="28"/>
          <w:rtl/>
        </w:rPr>
        <w:t>خاتمه یافته</w:t>
      </w:r>
      <w:r w:rsidR="009019FF">
        <w:rPr>
          <w:rFonts w:cs="B Nazanin" w:hint="cs"/>
          <w:sz w:val="28"/>
          <w:szCs w:val="28"/>
          <w:rtl/>
        </w:rPr>
        <w:t xml:space="preserve"> به ترتیب 1 و 2 امتیاز</w:t>
      </w:r>
      <w:r w:rsidRPr="00F0046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تعلق خواهد گرفت.</w:t>
      </w:r>
      <w:r w:rsidR="008275A1">
        <w:rPr>
          <w:rFonts w:cs="B Nazanin" w:hint="cs"/>
          <w:sz w:val="28"/>
          <w:szCs w:val="28"/>
          <w:rtl/>
        </w:rPr>
        <w:t xml:space="preserve"> </w:t>
      </w:r>
    </w:p>
    <w:p w14:paraId="321E43E2" w14:textId="7171FF04" w:rsidR="00660242" w:rsidRPr="00F0046A" w:rsidRDefault="00660242" w:rsidP="00C06358">
      <w:pPr>
        <w:pStyle w:val="ListParagraph"/>
        <w:bidi/>
        <w:spacing w:after="0" w:line="240" w:lineRule="auto"/>
        <w:ind w:left="49"/>
        <w:jc w:val="both"/>
        <w:rPr>
          <w:rFonts w:cs="B Nazanin"/>
          <w:sz w:val="28"/>
          <w:szCs w:val="28"/>
          <w:rtl/>
        </w:rPr>
      </w:pPr>
      <w:r w:rsidRPr="00F0046A">
        <w:rPr>
          <w:rFonts w:cs="B Nazanin" w:hint="cs"/>
          <w:sz w:val="28"/>
          <w:szCs w:val="28"/>
          <w:rtl/>
        </w:rPr>
        <w:t xml:space="preserve">تالیف، تدوین </w:t>
      </w:r>
      <w:r>
        <w:rPr>
          <w:rFonts w:cs="B Nazanin" w:hint="cs"/>
          <w:sz w:val="28"/>
          <w:szCs w:val="28"/>
          <w:rtl/>
        </w:rPr>
        <w:t>یا</w:t>
      </w:r>
      <w:r w:rsidRPr="00F0046A">
        <w:rPr>
          <w:rFonts w:cs="B Nazanin" w:hint="cs"/>
          <w:sz w:val="28"/>
          <w:szCs w:val="28"/>
          <w:rtl/>
        </w:rPr>
        <w:t xml:space="preserve"> ترجمه کتاب</w:t>
      </w:r>
      <w:r w:rsidR="00C06358">
        <w:rPr>
          <w:rFonts w:cs="B Nazanin" w:hint="cs"/>
          <w:sz w:val="28"/>
          <w:szCs w:val="28"/>
          <w:rtl/>
        </w:rPr>
        <w:t xml:space="preserve"> در زمینه آموزش علوم پزشکی</w:t>
      </w:r>
      <w:r w:rsidRPr="00F0046A">
        <w:rPr>
          <w:rFonts w:cs="B Nazanin" w:hint="cs"/>
          <w:sz w:val="28"/>
          <w:szCs w:val="28"/>
          <w:rtl/>
        </w:rPr>
        <w:t xml:space="preserve"> 2 امتیاز</w:t>
      </w:r>
    </w:p>
    <w:p w14:paraId="4E1EF41E" w14:textId="74AE8304" w:rsidR="00660242" w:rsidRDefault="00660242" w:rsidP="00F15318">
      <w:pPr>
        <w:pStyle w:val="ListParagraph"/>
        <w:bidi/>
        <w:spacing w:after="0" w:line="240" w:lineRule="auto"/>
        <w:ind w:left="49" w:right="-426"/>
        <w:jc w:val="both"/>
        <w:rPr>
          <w:rFonts w:cs="B Nazanin"/>
          <w:sz w:val="28"/>
          <w:szCs w:val="28"/>
        </w:rPr>
      </w:pPr>
      <w:r w:rsidRPr="00F0046A">
        <w:rPr>
          <w:rFonts w:cs="B Nazanin" w:hint="cs"/>
          <w:sz w:val="28"/>
          <w:szCs w:val="28"/>
          <w:rtl/>
        </w:rPr>
        <w:t xml:space="preserve">چاپ مقاله </w:t>
      </w:r>
      <w:r w:rsidR="00C06358">
        <w:rPr>
          <w:rFonts w:cs="B Nazanin" w:hint="cs"/>
          <w:sz w:val="28"/>
          <w:szCs w:val="28"/>
          <w:rtl/>
        </w:rPr>
        <w:t xml:space="preserve">در زمینه </w:t>
      </w:r>
      <w:r w:rsidR="00C06358" w:rsidRPr="00F0046A">
        <w:rPr>
          <w:rFonts w:cs="B Nazanin" w:hint="cs"/>
          <w:sz w:val="28"/>
          <w:szCs w:val="28"/>
          <w:rtl/>
        </w:rPr>
        <w:t xml:space="preserve">آموزش </w:t>
      </w:r>
      <w:r w:rsidR="00C06358">
        <w:rPr>
          <w:rFonts w:cs="B Nazanin" w:hint="cs"/>
          <w:sz w:val="28"/>
          <w:szCs w:val="28"/>
          <w:rtl/>
        </w:rPr>
        <w:t xml:space="preserve">علوم </w:t>
      </w:r>
      <w:r w:rsidR="00C06358" w:rsidRPr="00F0046A">
        <w:rPr>
          <w:rFonts w:cs="B Nazanin" w:hint="cs"/>
          <w:sz w:val="28"/>
          <w:szCs w:val="28"/>
          <w:rtl/>
        </w:rPr>
        <w:t xml:space="preserve">پزشکی </w:t>
      </w:r>
      <w:r w:rsidRPr="00F0046A">
        <w:rPr>
          <w:rFonts w:cs="B Nazanin" w:hint="cs"/>
          <w:sz w:val="28"/>
          <w:szCs w:val="28"/>
          <w:rtl/>
        </w:rPr>
        <w:t xml:space="preserve">در مجلات </w:t>
      </w:r>
      <w:r w:rsidR="00F15318" w:rsidRPr="00F15318">
        <w:rPr>
          <w:rFonts w:asciiTheme="majorBidi" w:hAnsiTheme="majorBidi" w:cstheme="majorBidi"/>
          <w:sz w:val="24"/>
          <w:szCs w:val="24"/>
        </w:rPr>
        <w:t>ISI</w:t>
      </w:r>
      <w:r w:rsidR="00F15318">
        <w:rPr>
          <w:rFonts w:cs="B Nazanin" w:hint="cs"/>
          <w:sz w:val="28"/>
          <w:szCs w:val="28"/>
          <w:rtl/>
          <w:lang w:bidi="fa-IR"/>
        </w:rPr>
        <w:t xml:space="preserve"> 5/2 امتیاز، </w:t>
      </w:r>
      <w:r w:rsidR="00F15318" w:rsidRPr="00F15318">
        <w:rPr>
          <w:rFonts w:asciiTheme="majorBidi" w:hAnsiTheme="majorBidi" w:cstheme="majorBidi"/>
          <w:sz w:val="24"/>
          <w:szCs w:val="24"/>
          <w:lang w:bidi="fa-IR"/>
        </w:rPr>
        <w:t>SCOPUS</w:t>
      </w:r>
      <w:r w:rsidR="00F15318">
        <w:rPr>
          <w:rFonts w:cs="B Nazanin" w:hint="cs"/>
          <w:sz w:val="28"/>
          <w:szCs w:val="28"/>
          <w:rtl/>
          <w:lang w:bidi="fa-IR"/>
        </w:rPr>
        <w:t xml:space="preserve"> 2 امتیاز و </w:t>
      </w:r>
      <w:r w:rsidRPr="00F0046A">
        <w:rPr>
          <w:rFonts w:cs="B Nazanin" w:hint="cs"/>
          <w:sz w:val="28"/>
          <w:szCs w:val="28"/>
          <w:rtl/>
        </w:rPr>
        <w:t xml:space="preserve">علمی پژوهشی </w:t>
      </w:r>
      <w:r w:rsidR="00F15318">
        <w:rPr>
          <w:rFonts w:cs="B Nazanin" w:hint="cs"/>
          <w:sz w:val="28"/>
          <w:szCs w:val="28"/>
          <w:rtl/>
        </w:rPr>
        <w:t>5/1</w:t>
      </w:r>
      <w:r w:rsidRPr="00F0046A">
        <w:rPr>
          <w:rFonts w:cs="B Nazanin" w:hint="cs"/>
          <w:sz w:val="28"/>
          <w:szCs w:val="28"/>
          <w:rtl/>
        </w:rPr>
        <w:t xml:space="preserve"> امتیاز، ارائه مقاله </w:t>
      </w:r>
      <w:r w:rsidR="00B772CA" w:rsidRPr="00F0046A">
        <w:rPr>
          <w:rFonts w:cs="B Nazanin" w:hint="cs"/>
          <w:sz w:val="28"/>
          <w:szCs w:val="28"/>
          <w:rtl/>
        </w:rPr>
        <w:t xml:space="preserve">آموزش پزشکی </w:t>
      </w:r>
      <w:r w:rsidRPr="00F0046A">
        <w:rPr>
          <w:rFonts w:cs="B Nazanin" w:hint="cs"/>
          <w:sz w:val="28"/>
          <w:szCs w:val="28"/>
          <w:rtl/>
        </w:rPr>
        <w:t>در همایش</w:t>
      </w:r>
      <w:r w:rsidR="00F15318">
        <w:rPr>
          <w:rFonts w:cs="B Nazanin" w:hint="cs"/>
          <w:sz w:val="28"/>
          <w:szCs w:val="28"/>
          <w:rtl/>
        </w:rPr>
        <w:t xml:space="preserve"> بصورت سخنرانی</w:t>
      </w:r>
      <w:r w:rsidR="008275A1">
        <w:rPr>
          <w:rFonts w:cs="B Nazanin" w:hint="cs"/>
          <w:sz w:val="28"/>
          <w:szCs w:val="28"/>
          <w:rtl/>
        </w:rPr>
        <w:t>‌</w:t>
      </w:r>
      <w:r w:rsidRPr="00F0046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1</w:t>
      </w:r>
      <w:r w:rsidRPr="00F0046A">
        <w:rPr>
          <w:rFonts w:cs="B Nazanin" w:hint="cs"/>
          <w:sz w:val="28"/>
          <w:szCs w:val="28"/>
          <w:rtl/>
        </w:rPr>
        <w:t xml:space="preserve"> امتیاز</w:t>
      </w:r>
      <w:r w:rsidR="00F15318">
        <w:rPr>
          <w:rFonts w:cs="B Nazanin" w:hint="cs"/>
          <w:sz w:val="28"/>
          <w:szCs w:val="28"/>
          <w:rtl/>
        </w:rPr>
        <w:t xml:space="preserve"> و پوستر یا خلاصه مقاله 5/0 امتیاز</w:t>
      </w:r>
    </w:p>
    <w:p w14:paraId="517BBAF1" w14:textId="571E3B8E" w:rsidR="00434E6C" w:rsidRDefault="00FE149D" w:rsidP="00065091">
      <w:pPr>
        <w:pStyle w:val="ListParagraph"/>
        <w:bidi/>
        <w:spacing w:after="120" w:line="240" w:lineRule="auto"/>
        <w:ind w:left="79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434E6C">
        <w:rPr>
          <w:rFonts w:cs="B Nazanin" w:hint="cs"/>
          <w:sz w:val="28"/>
          <w:szCs w:val="28"/>
          <w:rtl/>
        </w:rPr>
        <w:t>به مجری یا نفر اول فعالیت</w:t>
      </w:r>
      <w:r>
        <w:rPr>
          <w:rFonts w:cs="B Nazanin" w:hint="cs"/>
          <w:sz w:val="28"/>
          <w:szCs w:val="28"/>
          <w:rtl/>
        </w:rPr>
        <w:t>‌</w:t>
      </w:r>
      <w:r w:rsidR="00434E6C">
        <w:rPr>
          <w:rFonts w:cs="B Nazanin" w:hint="cs"/>
          <w:sz w:val="28"/>
          <w:szCs w:val="28"/>
          <w:rtl/>
        </w:rPr>
        <w:t>های فوق 100% امتیاز و به سایرین 50% امتیاز تعلق می‌گیرد.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137"/>
        <w:gridCol w:w="1539"/>
        <w:gridCol w:w="1574"/>
      </w:tblGrid>
      <w:tr w:rsidR="00066FF7" w14:paraId="63CFD65D" w14:textId="0854AA03" w:rsidTr="00066FF7">
        <w:trPr>
          <w:jc w:val="center"/>
        </w:trPr>
        <w:tc>
          <w:tcPr>
            <w:tcW w:w="5956" w:type="dxa"/>
            <w:gridSpan w:val="4"/>
            <w:shd w:val="clear" w:color="auto" w:fill="D9D9D9" w:themeFill="background1" w:themeFillShade="D9"/>
            <w:vAlign w:val="center"/>
          </w:tcPr>
          <w:p w14:paraId="70576523" w14:textId="14E00582" w:rsidR="00066FF7" w:rsidRPr="00751CD5" w:rsidRDefault="00066FF7" w:rsidP="00066FF7">
            <w:pPr>
              <w:bidi/>
              <w:spacing w:line="30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حداکثر </w:t>
            </w:r>
            <w:r w:rsidRPr="00751CD5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066FF7" w14:paraId="3966242E" w14:textId="77777777" w:rsidTr="00066FF7">
        <w:trPr>
          <w:jc w:val="center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375FA84B" w14:textId="77777777" w:rsidR="00066FF7" w:rsidRPr="00751CD5" w:rsidRDefault="00066FF7" w:rsidP="00552EC6">
            <w:pPr>
              <w:bidi/>
              <w:spacing w:line="204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کاردانی/ کارشناسی </w:t>
            </w:r>
            <w:r w:rsidRPr="00751CD5">
              <w:rPr>
                <w:rFonts w:cs="B Nazanin" w:hint="cs"/>
                <w:b/>
                <w:bCs/>
                <w:rtl/>
                <w:lang w:bidi="fa-IR"/>
              </w:rPr>
              <w:t>ناپیوسته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6BC81E69" w14:textId="77777777" w:rsidR="00066FF7" w:rsidRPr="00751CD5" w:rsidRDefault="00066FF7" w:rsidP="00552EC6">
            <w:pPr>
              <w:bidi/>
              <w:spacing w:line="204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1CD5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51CD5">
              <w:rPr>
                <w:rFonts w:cs="B Nazanin" w:hint="cs"/>
                <w:b/>
                <w:bCs/>
                <w:rtl/>
                <w:lang w:bidi="fa-IR"/>
              </w:rPr>
              <w:t>پیوسته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774381D3" w14:textId="77777777" w:rsidR="00066FF7" w:rsidRPr="00751CD5" w:rsidRDefault="00066FF7" w:rsidP="00552EC6">
            <w:pPr>
              <w:bidi/>
              <w:spacing w:line="204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1CD5">
              <w:rPr>
                <w:rFonts w:cs="B Nazanin" w:hint="cs"/>
                <w:b/>
                <w:bCs/>
                <w:rtl/>
                <w:lang w:bidi="fa-IR"/>
              </w:rPr>
              <w:t xml:space="preserve">کارشناسی ارشد 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73D87A34" w14:textId="77777777" w:rsidR="00066FF7" w:rsidRPr="00751CD5" w:rsidRDefault="00066FF7" w:rsidP="00552EC6">
            <w:pPr>
              <w:bidi/>
              <w:spacing w:line="204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1CD5">
              <w:rPr>
                <w:rFonts w:cs="B Nazanin" w:hint="cs"/>
                <w:b/>
                <w:bCs/>
                <w:rtl/>
                <w:lang w:bidi="fa-IR"/>
              </w:rPr>
              <w:t>دکتری حرفه‌ای</w:t>
            </w:r>
          </w:p>
        </w:tc>
      </w:tr>
      <w:tr w:rsidR="00066FF7" w14:paraId="52D8E4AB" w14:textId="77777777" w:rsidTr="00066FF7">
        <w:trPr>
          <w:jc w:val="center"/>
        </w:trPr>
        <w:tc>
          <w:tcPr>
            <w:tcW w:w="1706" w:type="dxa"/>
          </w:tcPr>
          <w:p w14:paraId="1E86C178" w14:textId="7910CD65" w:rsidR="00066FF7" w:rsidRPr="00751CD5" w:rsidRDefault="00066FF7" w:rsidP="00552EC6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7" w:type="dxa"/>
          </w:tcPr>
          <w:p w14:paraId="32B8DA62" w14:textId="092E7B41" w:rsidR="00066FF7" w:rsidRPr="00751CD5" w:rsidRDefault="00066FF7" w:rsidP="00552EC6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39" w:type="dxa"/>
          </w:tcPr>
          <w:p w14:paraId="789EA782" w14:textId="11BE0A5E" w:rsidR="00066FF7" w:rsidRPr="00751CD5" w:rsidRDefault="00066FF7" w:rsidP="00552EC6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74" w:type="dxa"/>
          </w:tcPr>
          <w:p w14:paraId="798D121F" w14:textId="4608B0C2" w:rsidR="00066FF7" w:rsidRPr="00751CD5" w:rsidRDefault="00066FF7" w:rsidP="00552EC6">
            <w:pPr>
              <w:bidi/>
              <w:spacing w:line="30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B76B482" w14:textId="64C014F4" w:rsidR="004F33EA" w:rsidRDefault="004F33EA" w:rsidP="00317CD9">
      <w:pPr>
        <w:bidi/>
        <w:spacing w:after="0" w:line="12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7F0AF88" w14:textId="278ACB8D" w:rsidR="00065091" w:rsidRDefault="00065091" w:rsidP="00065091">
      <w:pPr>
        <w:bidi/>
        <w:spacing w:after="0" w:line="12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2AF9D38" w14:textId="762F1B46" w:rsidR="00065091" w:rsidRDefault="00065091" w:rsidP="00065091">
      <w:pPr>
        <w:bidi/>
        <w:spacing w:after="0" w:line="12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8363389" w14:textId="2263BFDA" w:rsidR="00065091" w:rsidRDefault="00065091" w:rsidP="00065091">
      <w:pPr>
        <w:bidi/>
        <w:spacing w:after="0" w:line="12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7C3C0B2" w14:textId="77777777" w:rsidR="00065091" w:rsidRPr="004F33EA" w:rsidRDefault="00065091" w:rsidP="00065091">
      <w:pPr>
        <w:bidi/>
        <w:spacing w:after="0" w:line="12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7456EAE" w14:textId="1B5001B8" w:rsidR="006A1B45" w:rsidRPr="00E355C2" w:rsidRDefault="00F15318" w:rsidP="00F15318">
      <w:pPr>
        <w:bidi/>
        <w:spacing w:after="0" w:line="264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="00EA3731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2</w:t>
      </w:r>
      <w:r w:rsidR="00EA373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355C2" w:rsidRPr="00E355C2">
        <w:rPr>
          <w:rFonts w:cs="B Nazanin" w:hint="cs"/>
          <w:b/>
          <w:bCs/>
          <w:sz w:val="28"/>
          <w:szCs w:val="28"/>
          <w:rtl/>
        </w:rPr>
        <w:t xml:space="preserve">سایر امتیازات آموزشی </w:t>
      </w:r>
      <w:r w:rsidR="001F721A">
        <w:rPr>
          <w:rFonts w:cs="B Nazanin" w:hint="cs"/>
          <w:b/>
          <w:bCs/>
          <w:sz w:val="28"/>
          <w:szCs w:val="28"/>
          <w:rtl/>
        </w:rPr>
        <w:t>(</w:t>
      </w:r>
      <w:r w:rsidR="00E355C2" w:rsidRPr="00E355C2">
        <w:rPr>
          <w:rFonts w:cs="B Nazanin" w:hint="cs"/>
          <w:b/>
          <w:bCs/>
          <w:sz w:val="28"/>
          <w:szCs w:val="28"/>
          <w:rtl/>
        </w:rPr>
        <w:t>دکتری عمومی</w:t>
      </w:r>
      <w:r w:rsidR="001F721A">
        <w:rPr>
          <w:rFonts w:cs="B Nazanin" w:hint="cs"/>
          <w:b/>
          <w:bCs/>
          <w:sz w:val="28"/>
          <w:szCs w:val="28"/>
          <w:rtl/>
        </w:rPr>
        <w:t>)</w:t>
      </w:r>
      <w:r w:rsidR="00E355C2" w:rsidRPr="00E355C2">
        <w:rPr>
          <w:rFonts w:cs="B Nazanin" w:hint="cs"/>
          <w:b/>
          <w:bCs/>
          <w:sz w:val="28"/>
          <w:szCs w:val="28"/>
          <w:rtl/>
        </w:rPr>
        <w:t>:</w:t>
      </w:r>
    </w:p>
    <w:p w14:paraId="3C421C77" w14:textId="50103B3B" w:rsidR="00E355C2" w:rsidRPr="008275A1" w:rsidRDefault="00E355C2" w:rsidP="00BD0C92">
      <w:pPr>
        <w:bidi/>
        <w:spacing w:after="0" w:line="264" w:lineRule="auto"/>
        <w:jc w:val="both"/>
        <w:rPr>
          <w:rFonts w:cs="Arial"/>
          <w:sz w:val="28"/>
          <w:szCs w:val="28"/>
          <w:rtl/>
          <w:lang w:bidi="fa-IR"/>
        </w:rPr>
      </w:pPr>
      <w:r w:rsidRPr="008275A1">
        <w:rPr>
          <w:rFonts w:cs="B Nazanin" w:hint="cs"/>
          <w:sz w:val="28"/>
          <w:szCs w:val="28"/>
          <w:rtl/>
        </w:rPr>
        <w:t>چنانچه دانشجوی رشته دکتری عمومی امتیازات ذیل را کسب کرده باشد، این امتیازات می</w:t>
      </w:r>
      <w:r w:rsidR="00BD0C92">
        <w:rPr>
          <w:rFonts w:cs="B Nazanin" w:hint="cs"/>
          <w:sz w:val="28"/>
          <w:szCs w:val="28"/>
          <w:rtl/>
        </w:rPr>
        <w:t>‌</w:t>
      </w:r>
      <w:r w:rsidRPr="008275A1">
        <w:rPr>
          <w:rFonts w:cs="B Nazanin" w:hint="cs"/>
          <w:sz w:val="28"/>
          <w:szCs w:val="28"/>
          <w:rtl/>
        </w:rPr>
        <w:t>تواند جایگزین امتیازات سایر فعالیتها (محصول آموزشی، المپیاد و جشنواره شهید مطهری) گردد. اما قابل جایگزینی با کسری نمره معدل نمی باشد.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533"/>
        <w:gridCol w:w="1019"/>
      </w:tblGrid>
      <w:tr w:rsidR="00E12C55" w14:paraId="09BDAEFE" w14:textId="77777777" w:rsidTr="00BC15E6">
        <w:trPr>
          <w:jc w:val="center"/>
        </w:trPr>
        <w:tc>
          <w:tcPr>
            <w:tcW w:w="5387" w:type="dxa"/>
            <w:gridSpan w:val="3"/>
            <w:shd w:val="clear" w:color="auto" w:fill="D9D9D9" w:themeFill="background1" w:themeFillShade="D9"/>
          </w:tcPr>
          <w:p w14:paraId="5D0451A9" w14:textId="56ABF179" w:rsidR="00E12C55" w:rsidRDefault="00E12C55" w:rsidP="0055509F">
            <w:pPr>
              <w:bidi/>
              <w:spacing w:line="30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074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سایر امتیازات آموزشی دکتری عمومی </w:t>
            </w:r>
            <w:r>
              <w:rPr>
                <w:rFonts w:cs="B Nazanin" w:hint="cs"/>
                <w:sz w:val="28"/>
                <w:szCs w:val="28"/>
                <w:rtl/>
              </w:rPr>
              <w:t>(حداکثر 1</w:t>
            </w:r>
            <w:r w:rsidR="0055509F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امتیاز)</w:t>
            </w:r>
          </w:p>
        </w:tc>
      </w:tr>
      <w:tr w:rsidR="00E12C55" w14:paraId="0EB666E6" w14:textId="77777777" w:rsidTr="00BC15E6">
        <w:trPr>
          <w:trHeight w:val="343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CEEFDA5" w14:textId="77777777" w:rsidR="00E12C55" w:rsidRPr="00A07444" w:rsidRDefault="00E12C55" w:rsidP="00EA37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b/>
                <w:bCs/>
                <w:sz w:val="24"/>
                <w:szCs w:val="24"/>
                <w:rtl/>
              </w:rPr>
              <w:t>نوع آزمون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078585B3" w14:textId="77777777" w:rsidR="00E12C55" w:rsidRPr="00A07444" w:rsidRDefault="00E12C55" w:rsidP="00EA37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866E6F1" w14:textId="77777777" w:rsidR="00E12C55" w:rsidRPr="00A07444" w:rsidRDefault="00E12C55" w:rsidP="00EA37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E12C55" w14:paraId="47CC0A28" w14:textId="77777777" w:rsidTr="00BC15E6">
        <w:trPr>
          <w:trHeight w:val="165"/>
          <w:jc w:val="center"/>
        </w:trPr>
        <w:tc>
          <w:tcPr>
            <w:tcW w:w="2835" w:type="dxa"/>
            <w:vMerge w:val="restart"/>
            <w:vAlign w:val="center"/>
          </w:tcPr>
          <w:p w14:paraId="069633A4" w14:textId="77777777" w:rsidR="00E12C55" w:rsidRPr="00A07444" w:rsidRDefault="00E12C55" w:rsidP="00A02EC4">
            <w:pPr>
              <w:bidi/>
              <w:spacing w:line="1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جامع علوم پایه کشوری</w:t>
            </w:r>
          </w:p>
        </w:tc>
        <w:tc>
          <w:tcPr>
            <w:tcW w:w="1533" w:type="dxa"/>
          </w:tcPr>
          <w:p w14:paraId="4B47C2E4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اول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تا سوم</w:t>
            </w:r>
          </w:p>
        </w:tc>
        <w:tc>
          <w:tcPr>
            <w:tcW w:w="1019" w:type="dxa"/>
          </w:tcPr>
          <w:p w14:paraId="1B0C7408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12C55" w14:paraId="6F797056" w14:textId="77777777" w:rsidTr="00BC15E6">
        <w:trPr>
          <w:trHeight w:val="195"/>
          <w:jc w:val="center"/>
        </w:trPr>
        <w:tc>
          <w:tcPr>
            <w:tcW w:w="2835" w:type="dxa"/>
            <w:vMerge/>
            <w:vAlign w:val="center"/>
          </w:tcPr>
          <w:p w14:paraId="79AE83A8" w14:textId="77777777" w:rsidR="00E12C55" w:rsidRPr="00A07444" w:rsidRDefault="00E12C55" w:rsidP="00A02EC4">
            <w:pPr>
              <w:bidi/>
              <w:spacing w:line="18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3" w:type="dxa"/>
          </w:tcPr>
          <w:p w14:paraId="36FDD026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 xml:space="preserve">چهارم تا </w:t>
            </w:r>
            <w:r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A07444">
              <w:rPr>
                <w:rFonts w:cs="B Nazanin" w:hint="cs"/>
                <w:sz w:val="24"/>
                <w:szCs w:val="24"/>
                <w:rtl/>
              </w:rPr>
              <w:t>م</w:t>
            </w:r>
          </w:p>
        </w:tc>
        <w:tc>
          <w:tcPr>
            <w:tcW w:w="1019" w:type="dxa"/>
          </w:tcPr>
          <w:p w14:paraId="42270F0E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E12C55" w14:paraId="6E2E3A5D" w14:textId="77777777" w:rsidTr="008275A1">
        <w:trPr>
          <w:trHeight w:val="71"/>
          <w:jc w:val="center"/>
        </w:trPr>
        <w:tc>
          <w:tcPr>
            <w:tcW w:w="2835" w:type="dxa"/>
            <w:vMerge/>
            <w:vAlign w:val="center"/>
          </w:tcPr>
          <w:p w14:paraId="20D794CC" w14:textId="77777777" w:rsidR="00E12C55" w:rsidRPr="00A07444" w:rsidRDefault="00E12C55" w:rsidP="00A02EC4">
            <w:pPr>
              <w:bidi/>
              <w:spacing w:line="18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3" w:type="dxa"/>
          </w:tcPr>
          <w:p w14:paraId="09740BD6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>ف</w:t>
            </w:r>
            <w:r w:rsidRPr="00A07444">
              <w:rPr>
                <w:rFonts w:cs="B Nazanin" w:hint="cs"/>
                <w:sz w:val="24"/>
                <w:szCs w:val="24"/>
                <w:rtl/>
              </w:rPr>
              <w:t>تم تا دهم</w:t>
            </w:r>
          </w:p>
        </w:tc>
        <w:tc>
          <w:tcPr>
            <w:tcW w:w="1019" w:type="dxa"/>
          </w:tcPr>
          <w:p w14:paraId="43F6CD49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E12C55" w14:paraId="2BDE102E" w14:textId="77777777" w:rsidTr="008275A1">
        <w:trPr>
          <w:trHeight w:val="71"/>
          <w:jc w:val="center"/>
        </w:trPr>
        <w:tc>
          <w:tcPr>
            <w:tcW w:w="2835" w:type="dxa"/>
            <w:vMerge w:val="restart"/>
            <w:vAlign w:val="center"/>
          </w:tcPr>
          <w:p w14:paraId="7E82019C" w14:textId="77777777" w:rsidR="00E12C55" w:rsidRPr="00A07444" w:rsidRDefault="00E12C55" w:rsidP="00A02EC4">
            <w:pPr>
              <w:bidi/>
              <w:spacing w:line="1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جامع پیش‌کارورزی کشوری</w:t>
            </w:r>
          </w:p>
        </w:tc>
        <w:tc>
          <w:tcPr>
            <w:tcW w:w="1533" w:type="dxa"/>
          </w:tcPr>
          <w:p w14:paraId="5C84B961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اول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تا سوم</w:t>
            </w:r>
          </w:p>
        </w:tc>
        <w:tc>
          <w:tcPr>
            <w:tcW w:w="1019" w:type="dxa"/>
          </w:tcPr>
          <w:p w14:paraId="6AC893E1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12C55" w14:paraId="2A9178AB" w14:textId="77777777" w:rsidTr="00BC15E6">
        <w:trPr>
          <w:trHeight w:val="247"/>
          <w:jc w:val="center"/>
        </w:trPr>
        <w:tc>
          <w:tcPr>
            <w:tcW w:w="2835" w:type="dxa"/>
            <w:vMerge/>
            <w:vAlign w:val="center"/>
          </w:tcPr>
          <w:p w14:paraId="011F8EDB" w14:textId="77777777" w:rsidR="00E12C55" w:rsidRPr="00A07444" w:rsidRDefault="00E12C55" w:rsidP="00A02EC4">
            <w:pPr>
              <w:bidi/>
              <w:spacing w:line="18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3" w:type="dxa"/>
          </w:tcPr>
          <w:p w14:paraId="32B80861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 xml:space="preserve">چهارم تا </w:t>
            </w:r>
            <w:r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A07444">
              <w:rPr>
                <w:rFonts w:cs="B Nazanin" w:hint="cs"/>
                <w:sz w:val="24"/>
                <w:szCs w:val="24"/>
                <w:rtl/>
              </w:rPr>
              <w:t>م</w:t>
            </w:r>
          </w:p>
        </w:tc>
        <w:tc>
          <w:tcPr>
            <w:tcW w:w="1019" w:type="dxa"/>
          </w:tcPr>
          <w:p w14:paraId="59263A25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E12C55" w14:paraId="6E0E10B4" w14:textId="77777777" w:rsidTr="008275A1">
        <w:trPr>
          <w:trHeight w:val="245"/>
          <w:jc w:val="center"/>
        </w:trPr>
        <w:tc>
          <w:tcPr>
            <w:tcW w:w="2835" w:type="dxa"/>
            <w:vMerge/>
            <w:vAlign w:val="center"/>
          </w:tcPr>
          <w:p w14:paraId="29CF0466" w14:textId="77777777" w:rsidR="00E12C55" w:rsidRPr="00A07444" w:rsidRDefault="00E12C55" w:rsidP="00A02EC4">
            <w:pPr>
              <w:bidi/>
              <w:spacing w:line="18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3" w:type="dxa"/>
          </w:tcPr>
          <w:p w14:paraId="05E89373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>ف</w:t>
            </w:r>
            <w:r w:rsidRPr="00A07444">
              <w:rPr>
                <w:rFonts w:cs="B Nazanin" w:hint="cs"/>
                <w:sz w:val="24"/>
                <w:szCs w:val="24"/>
                <w:rtl/>
              </w:rPr>
              <w:t>تم تا دهم</w:t>
            </w:r>
          </w:p>
        </w:tc>
        <w:tc>
          <w:tcPr>
            <w:tcW w:w="1019" w:type="dxa"/>
          </w:tcPr>
          <w:p w14:paraId="466D66D0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E12C55" w14:paraId="59EF2149" w14:textId="77777777" w:rsidTr="008275A1">
        <w:trPr>
          <w:trHeight w:val="71"/>
          <w:jc w:val="center"/>
        </w:trPr>
        <w:tc>
          <w:tcPr>
            <w:tcW w:w="2835" w:type="dxa"/>
            <w:vMerge w:val="restart"/>
            <w:vAlign w:val="center"/>
          </w:tcPr>
          <w:p w14:paraId="2CA3ACBF" w14:textId="77777777" w:rsidR="00E12C55" w:rsidRPr="00A07444" w:rsidRDefault="00E12C55" w:rsidP="00A02EC4">
            <w:pPr>
              <w:bidi/>
              <w:spacing w:line="1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جامع پیش‌کارورزی دانشگاهی</w:t>
            </w:r>
          </w:p>
        </w:tc>
        <w:tc>
          <w:tcPr>
            <w:tcW w:w="1533" w:type="dxa"/>
          </w:tcPr>
          <w:p w14:paraId="1E26EFD5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019" w:type="dxa"/>
          </w:tcPr>
          <w:p w14:paraId="56CB8D0D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E12C55" w14:paraId="462C0FCA" w14:textId="77777777" w:rsidTr="00BC15E6">
        <w:trPr>
          <w:trHeight w:val="255"/>
          <w:jc w:val="center"/>
        </w:trPr>
        <w:tc>
          <w:tcPr>
            <w:tcW w:w="2835" w:type="dxa"/>
            <w:vMerge/>
            <w:vAlign w:val="center"/>
          </w:tcPr>
          <w:p w14:paraId="45DCC722" w14:textId="77777777" w:rsidR="00E12C55" w:rsidRPr="00A07444" w:rsidRDefault="00E12C55" w:rsidP="00A02EC4">
            <w:pPr>
              <w:bidi/>
              <w:spacing w:line="18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3" w:type="dxa"/>
          </w:tcPr>
          <w:p w14:paraId="41D0467B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019" w:type="dxa"/>
          </w:tcPr>
          <w:p w14:paraId="6E2CC26F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E12C55" w14:paraId="42AF3563" w14:textId="77777777" w:rsidTr="008275A1">
        <w:trPr>
          <w:trHeight w:val="71"/>
          <w:jc w:val="center"/>
        </w:trPr>
        <w:tc>
          <w:tcPr>
            <w:tcW w:w="2835" w:type="dxa"/>
            <w:vMerge/>
            <w:vAlign w:val="center"/>
          </w:tcPr>
          <w:p w14:paraId="23668EC7" w14:textId="77777777" w:rsidR="00E12C55" w:rsidRPr="00A07444" w:rsidRDefault="00E12C55" w:rsidP="00A02EC4">
            <w:pPr>
              <w:bidi/>
              <w:spacing w:line="18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3" w:type="dxa"/>
          </w:tcPr>
          <w:p w14:paraId="30802C54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019" w:type="dxa"/>
          </w:tcPr>
          <w:p w14:paraId="403169A8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E12C55" w14:paraId="2928B09F" w14:textId="77777777" w:rsidTr="00FE149D">
        <w:trPr>
          <w:trHeight w:val="143"/>
          <w:jc w:val="center"/>
        </w:trPr>
        <w:tc>
          <w:tcPr>
            <w:tcW w:w="2835" w:type="dxa"/>
            <w:vMerge w:val="restart"/>
            <w:vAlign w:val="center"/>
          </w:tcPr>
          <w:p w14:paraId="569FEB42" w14:textId="77777777" w:rsidR="00E12C55" w:rsidRPr="00A07444" w:rsidRDefault="00E12C55" w:rsidP="00EC4A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جامع علوم پایه دانشگاهی</w:t>
            </w:r>
          </w:p>
        </w:tc>
        <w:tc>
          <w:tcPr>
            <w:tcW w:w="1533" w:type="dxa"/>
          </w:tcPr>
          <w:p w14:paraId="50112A14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019" w:type="dxa"/>
          </w:tcPr>
          <w:p w14:paraId="3D8818B5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E12C55" w14:paraId="02D68400" w14:textId="77777777" w:rsidTr="008275A1">
        <w:trPr>
          <w:trHeight w:val="138"/>
          <w:jc w:val="center"/>
        </w:trPr>
        <w:tc>
          <w:tcPr>
            <w:tcW w:w="2835" w:type="dxa"/>
            <w:vMerge/>
          </w:tcPr>
          <w:p w14:paraId="190C8793" w14:textId="77777777" w:rsidR="00E12C55" w:rsidRDefault="00E12C55" w:rsidP="00EC4A4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3" w:type="dxa"/>
          </w:tcPr>
          <w:p w14:paraId="10B9D4A4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019" w:type="dxa"/>
          </w:tcPr>
          <w:p w14:paraId="441F60EF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E12C55" w14:paraId="131061D1" w14:textId="77777777" w:rsidTr="008275A1">
        <w:trPr>
          <w:trHeight w:val="143"/>
          <w:jc w:val="center"/>
        </w:trPr>
        <w:tc>
          <w:tcPr>
            <w:tcW w:w="2835" w:type="dxa"/>
            <w:vMerge/>
          </w:tcPr>
          <w:p w14:paraId="7A9298F0" w14:textId="77777777" w:rsidR="00E12C55" w:rsidRDefault="00E12C55" w:rsidP="00EC4A4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3" w:type="dxa"/>
          </w:tcPr>
          <w:p w14:paraId="65021E15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07444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019" w:type="dxa"/>
          </w:tcPr>
          <w:p w14:paraId="1D48F5F4" w14:textId="77777777" w:rsidR="00E12C55" w:rsidRPr="00A07444" w:rsidRDefault="00E12C55" w:rsidP="00BB1A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14:paraId="6FEC2BE5" w14:textId="6FD67420" w:rsidR="00B10EB9" w:rsidRPr="00C16232" w:rsidRDefault="00B10EB9" w:rsidP="00EC4A4B">
      <w:pPr>
        <w:pStyle w:val="CommentText"/>
        <w:bidi/>
        <w:spacing w:after="0"/>
        <w:jc w:val="both"/>
        <w:rPr>
          <w:rFonts w:cs="B Nazanin"/>
          <w:sz w:val="28"/>
          <w:szCs w:val="28"/>
          <w:highlight w:val="yellow"/>
          <w:rtl/>
          <w:lang w:bidi="fa-IR"/>
        </w:rPr>
      </w:pPr>
    </w:p>
    <w:sectPr w:rsidR="00B10EB9" w:rsidRPr="00C16232" w:rsidSect="00C06358">
      <w:pgSz w:w="12240" w:h="15840"/>
      <w:pgMar w:top="454" w:right="680" w:bottom="42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21D02"/>
    <w:multiLevelType w:val="hybridMultilevel"/>
    <w:tmpl w:val="AA62FBC4"/>
    <w:lvl w:ilvl="0" w:tplc="AFA4A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70B46"/>
    <w:multiLevelType w:val="hybridMultilevel"/>
    <w:tmpl w:val="AA96A768"/>
    <w:lvl w:ilvl="0" w:tplc="EAA0814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501A"/>
    <w:multiLevelType w:val="hybridMultilevel"/>
    <w:tmpl w:val="8B90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168FD"/>
    <w:multiLevelType w:val="hybridMultilevel"/>
    <w:tmpl w:val="F622FB1C"/>
    <w:lvl w:ilvl="0" w:tplc="5B8C83CE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68"/>
    <w:rsid w:val="000054C7"/>
    <w:rsid w:val="00017895"/>
    <w:rsid w:val="00065091"/>
    <w:rsid w:val="00066FF7"/>
    <w:rsid w:val="000C377A"/>
    <w:rsid w:val="000E256B"/>
    <w:rsid w:val="000E4F9C"/>
    <w:rsid w:val="0010316E"/>
    <w:rsid w:val="0012740C"/>
    <w:rsid w:val="001C2412"/>
    <w:rsid w:val="001D60A1"/>
    <w:rsid w:val="001F721A"/>
    <w:rsid w:val="0021662B"/>
    <w:rsid w:val="00230E34"/>
    <w:rsid w:val="002A35A1"/>
    <w:rsid w:val="002C7C70"/>
    <w:rsid w:val="00317CD9"/>
    <w:rsid w:val="003512C1"/>
    <w:rsid w:val="003926D5"/>
    <w:rsid w:val="00396ABD"/>
    <w:rsid w:val="003C6268"/>
    <w:rsid w:val="00434E6C"/>
    <w:rsid w:val="00473CFF"/>
    <w:rsid w:val="00492462"/>
    <w:rsid w:val="004E7257"/>
    <w:rsid w:val="004F33EA"/>
    <w:rsid w:val="0055509F"/>
    <w:rsid w:val="00572169"/>
    <w:rsid w:val="005B4D8B"/>
    <w:rsid w:val="005C2B23"/>
    <w:rsid w:val="0064391B"/>
    <w:rsid w:val="00660242"/>
    <w:rsid w:val="00672918"/>
    <w:rsid w:val="00675FB3"/>
    <w:rsid w:val="00695EAA"/>
    <w:rsid w:val="006A1B45"/>
    <w:rsid w:val="006C573B"/>
    <w:rsid w:val="006E14B2"/>
    <w:rsid w:val="006E415C"/>
    <w:rsid w:val="007371E5"/>
    <w:rsid w:val="00751CD5"/>
    <w:rsid w:val="0075729C"/>
    <w:rsid w:val="00767793"/>
    <w:rsid w:val="007836EB"/>
    <w:rsid w:val="007B59F9"/>
    <w:rsid w:val="007B78A1"/>
    <w:rsid w:val="007F406A"/>
    <w:rsid w:val="0080037F"/>
    <w:rsid w:val="00804DD8"/>
    <w:rsid w:val="00806E83"/>
    <w:rsid w:val="008275A1"/>
    <w:rsid w:val="00841FF6"/>
    <w:rsid w:val="008433DA"/>
    <w:rsid w:val="00884659"/>
    <w:rsid w:val="008A67BD"/>
    <w:rsid w:val="008E4AD6"/>
    <w:rsid w:val="009019FF"/>
    <w:rsid w:val="0093176A"/>
    <w:rsid w:val="00931B20"/>
    <w:rsid w:val="009462BC"/>
    <w:rsid w:val="00952D54"/>
    <w:rsid w:val="009541A0"/>
    <w:rsid w:val="009842F2"/>
    <w:rsid w:val="009A7F92"/>
    <w:rsid w:val="009D7EF2"/>
    <w:rsid w:val="009E12A6"/>
    <w:rsid w:val="009E581F"/>
    <w:rsid w:val="009E5D49"/>
    <w:rsid w:val="00A02EC4"/>
    <w:rsid w:val="00A07444"/>
    <w:rsid w:val="00A4362C"/>
    <w:rsid w:val="00A826E9"/>
    <w:rsid w:val="00A829DB"/>
    <w:rsid w:val="00AE1483"/>
    <w:rsid w:val="00AF08EE"/>
    <w:rsid w:val="00B00C84"/>
    <w:rsid w:val="00B10EB9"/>
    <w:rsid w:val="00B1650D"/>
    <w:rsid w:val="00B26765"/>
    <w:rsid w:val="00B317ED"/>
    <w:rsid w:val="00B71E95"/>
    <w:rsid w:val="00B772CA"/>
    <w:rsid w:val="00BA02D8"/>
    <w:rsid w:val="00BB1A29"/>
    <w:rsid w:val="00BD0C92"/>
    <w:rsid w:val="00BF6E36"/>
    <w:rsid w:val="00C01785"/>
    <w:rsid w:val="00C06358"/>
    <w:rsid w:val="00C167E5"/>
    <w:rsid w:val="00C4687D"/>
    <w:rsid w:val="00C7064F"/>
    <w:rsid w:val="00CA5353"/>
    <w:rsid w:val="00CE56D0"/>
    <w:rsid w:val="00CF5779"/>
    <w:rsid w:val="00D244F6"/>
    <w:rsid w:val="00D34CDE"/>
    <w:rsid w:val="00D729D0"/>
    <w:rsid w:val="00D733C6"/>
    <w:rsid w:val="00D74556"/>
    <w:rsid w:val="00D81BAD"/>
    <w:rsid w:val="00D9421E"/>
    <w:rsid w:val="00D94ABD"/>
    <w:rsid w:val="00DC74A3"/>
    <w:rsid w:val="00DF786F"/>
    <w:rsid w:val="00E12C55"/>
    <w:rsid w:val="00E23FA9"/>
    <w:rsid w:val="00E24F76"/>
    <w:rsid w:val="00E26522"/>
    <w:rsid w:val="00E355C2"/>
    <w:rsid w:val="00E61F06"/>
    <w:rsid w:val="00E63D74"/>
    <w:rsid w:val="00E7085A"/>
    <w:rsid w:val="00E8257C"/>
    <w:rsid w:val="00EA3731"/>
    <w:rsid w:val="00EA79CB"/>
    <w:rsid w:val="00EC4A4B"/>
    <w:rsid w:val="00EE5000"/>
    <w:rsid w:val="00F15318"/>
    <w:rsid w:val="00F546DF"/>
    <w:rsid w:val="00F62532"/>
    <w:rsid w:val="00F7789C"/>
    <w:rsid w:val="00FE149D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780D"/>
  <w15:chartTrackingRefBased/>
  <w15:docId w15:val="{4E77E775-A4AC-4E28-8126-A5450876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ABD"/>
    <w:pPr>
      <w:ind w:left="720"/>
      <w:contextualSpacing/>
    </w:pPr>
  </w:style>
  <w:style w:type="table" w:styleId="TableGrid">
    <w:name w:val="Table Grid"/>
    <w:basedOn w:val="TableNormal"/>
    <w:uiPriority w:val="59"/>
    <w:rsid w:val="00D9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1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DC5F-6CDA-4976-A261-72A88DD4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Rabiei</dc:creator>
  <cp:keywords/>
  <dc:description/>
  <cp:lastModifiedBy>Mehdi Rabiei</cp:lastModifiedBy>
  <cp:revision>9</cp:revision>
  <dcterms:created xsi:type="dcterms:W3CDTF">2022-05-28T14:21:00Z</dcterms:created>
  <dcterms:modified xsi:type="dcterms:W3CDTF">2023-05-09T07:00:00Z</dcterms:modified>
</cp:coreProperties>
</file>